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74" w:rsidRDefault="00DF62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CA6D2AF77548C1B6133AC96EFA0B63"/>
          </w:placeholder>
        </w:sdtPr>
        <w:sdtContent>
          <w:r w:rsidRPr="005C2A78">
            <w:rPr>
              <w:rFonts w:cs="Times New Roman"/>
              <w:b/>
              <w:szCs w:val="24"/>
              <w:u w:val="single"/>
            </w:rPr>
            <w:t>BILL ANALYSIS</w:t>
          </w:r>
        </w:sdtContent>
      </w:sdt>
    </w:p>
    <w:p w:rsidR="00DF6274" w:rsidRPr="00585C31" w:rsidRDefault="00DF6274" w:rsidP="000F1DF9">
      <w:pPr>
        <w:spacing w:after="0" w:line="240" w:lineRule="auto"/>
        <w:rPr>
          <w:rFonts w:cs="Times New Roman"/>
          <w:szCs w:val="24"/>
        </w:rPr>
      </w:pPr>
    </w:p>
    <w:p w:rsidR="00DF6274" w:rsidRPr="00585C31" w:rsidRDefault="00DF62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6274" w:rsidTr="000F1DF9">
        <w:tc>
          <w:tcPr>
            <w:tcW w:w="2718" w:type="dxa"/>
          </w:tcPr>
          <w:p w:rsidR="00DF6274" w:rsidRPr="005C2A78" w:rsidRDefault="00DF6274" w:rsidP="006D756B">
            <w:pPr>
              <w:rPr>
                <w:rFonts w:cs="Times New Roman"/>
                <w:szCs w:val="24"/>
              </w:rPr>
            </w:pPr>
            <w:sdt>
              <w:sdtPr>
                <w:rPr>
                  <w:rFonts w:cs="Times New Roman"/>
                  <w:szCs w:val="24"/>
                </w:rPr>
                <w:alias w:val="Agency Title"/>
                <w:tag w:val="AgencyTitleContentControl"/>
                <w:id w:val="1920747753"/>
                <w:lock w:val="sdtContentLocked"/>
                <w:placeholder>
                  <w:docPart w:val="EA1D2F4AEF3B4549A6C87936A3B09E3D"/>
                </w:placeholder>
              </w:sdtPr>
              <w:sdtEndPr>
                <w:rPr>
                  <w:rFonts w:cstheme="minorBidi"/>
                  <w:szCs w:val="22"/>
                </w:rPr>
              </w:sdtEndPr>
              <w:sdtContent>
                <w:r>
                  <w:rPr>
                    <w:rFonts w:cs="Times New Roman"/>
                    <w:szCs w:val="24"/>
                  </w:rPr>
                  <w:t>Senate Research Center</w:t>
                </w:r>
              </w:sdtContent>
            </w:sdt>
          </w:p>
        </w:tc>
        <w:tc>
          <w:tcPr>
            <w:tcW w:w="6858" w:type="dxa"/>
          </w:tcPr>
          <w:p w:rsidR="00DF6274" w:rsidRPr="00FF6471" w:rsidRDefault="00DF6274" w:rsidP="000F1DF9">
            <w:pPr>
              <w:jc w:val="right"/>
              <w:rPr>
                <w:rFonts w:cs="Times New Roman"/>
                <w:szCs w:val="24"/>
              </w:rPr>
            </w:pPr>
            <w:sdt>
              <w:sdtPr>
                <w:rPr>
                  <w:rFonts w:cs="Times New Roman"/>
                  <w:szCs w:val="24"/>
                </w:rPr>
                <w:alias w:val="Bill Number"/>
                <w:tag w:val="BillNumberOne"/>
                <w:id w:val="-410784069"/>
                <w:lock w:val="sdtContentLocked"/>
                <w:placeholder>
                  <w:docPart w:val="ADE0D5A608BB4CB9A038DACB001F29E5"/>
                </w:placeholder>
              </w:sdtPr>
              <w:sdtContent>
                <w:r>
                  <w:rPr>
                    <w:rFonts w:cs="Times New Roman"/>
                    <w:szCs w:val="24"/>
                  </w:rPr>
                  <w:t>H.B. 87</w:t>
                </w:r>
              </w:sdtContent>
            </w:sdt>
          </w:p>
        </w:tc>
      </w:tr>
      <w:tr w:rsidR="00DF6274" w:rsidTr="000F1DF9">
        <w:sdt>
          <w:sdtPr>
            <w:rPr>
              <w:rFonts w:cs="Times New Roman"/>
              <w:szCs w:val="24"/>
            </w:rPr>
            <w:alias w:val="TLCNumber"/>
            <w:tag w:val="TLCNumber"/>
            <w:id w:val="-542600604"/>
            <w:lock w:val="sdtLocked"/>
            <w:placeholder>
              <w:docPart w:val="7BC83BFCA7B94B2ABF5EDF4921230A1C"/>
            </w:placeholder>
          </w:sdtPr>
          <w:sdtContent>
            <w:tc>
              <w:tcPr>
                <w:tcW w:w="2718" w:type="dxa"/>
              </w:tcPr>
              <w:p w:rsidR="00DF6274" w:rsidRPr="000F1DF9" w:rsidRDefault="00DF6274" w:rsidP="00C65088">
                <w:pPr>
                  <w:rPr>
                    <w:rFonts w:cs="Times New Roman"/>
                    <w:szCs w:val="24"/>
                  </w:rPr>
                </w:pPr>
                <w:r>
                  <w:rPr>
                    <w:rFonts w:cs="Times New Roman"/>
                    <w:szCs w:val="24"/>
                  </w:rPr>
                  <w:t>86R2191 JXC-F</w:t>
                </w:r>
              </w:p>
            </w:tc>
          </w:sdtContent>
        </w:sdt>
        <w:tc>
          <w:tcPr>
            <w:tcW w:w="6858" w:type="dxa"/>
          </w:tcPr>
          <w:p w:rsidR="00DF6274" w:rsidRPr="005C2A78" w:rsidRDefault="00DF6274" w:rsidP="006D756B">
            <w:pPr>
              <w:jc w:val="right"/>
              <w:rPr>
                <w:rFonts w:cs="Times New Roman"/>
                <w:szCs w:val="24"/>
              </w:rPr>
            </w:pPr>
            <w:sdt>
              <w:sdtPr>
                <w:rPr>
                  <w:rFonts w:cs="Times New Roman"/>
                  <w:szCs w:val="24"/>
                </w:rPr>
                <w:alias w:val="Author Label"/>
                <w:tag w:val="By"/>
                <w:id w:val="72399597"/>
                <w:lock w:val="sdtLocked"/>
                <w:placeholder>
                  <w:docPart w:val="23872825BEFF4A948A2349B1354DA1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09DDB674134F899BA0DD08A2E85A43"/>
                </w:placeholder>
              </w:sdtPr>
              <w:sdtContent>
                <w:r>
                  <w:rPr>
                    <w:rFonts w:cs="Times New Roman"/>
                    <w:szCs w:val="24"/>
                  </w:rPr>
                  <w:t>Minjarez</w:t>
                </w:r>
              </w:sdtContent>
            </w:sdt>
            <w:sdt>
              <w:sdtPr>
                <w:rPr>
                  <w:rFonts w:cs="Times New Roman"/>
                  <w:szCs w:val="24"/>
                </w:rPr>
                <w:alias w:val="Sponsor"/>
                <w:tag w:val="Sponsor"/>
                <w:id w:val="-2039656131"/>
                <w:lock w:val="sdtContentLocked"/>
                <w:placeholder>
                  <w:docPart w:val="9B1CEC13058B4F668F1975E883BEF5E8"/>
                </w:placeholder>
              </w:sdtPr>
              <w:sdtContent>
                <w:r>
                  <w:rPr>
                    <w:rFonts w:cs="Times New Roman"/>
                    <w:szCs w:val="24"/>
                  </w:rPr>
                  <w:t xml:space="preserve"> (Zaffirini)</w:t>
                </w:r>
              </w:sdtContent>
            </w:sdt>
          </w:p>
        </w:tc>
      </w:tr>
      <w:tr w:rsidR="00DF6274" w:rsidTr="000F1DF9">
        <w:tc>
          <w:tcPr>
            <w:tcW w:w="2718" w:type="dxa"/>
          </w:tcPr>
          <w:p w:rsidR="00DF6274" w:rsidRPr="00BC7495" w:rsidRDefault="00DF6274" w:rsidP="000F1DF9">
            <w:pPr>
              <w:rPr>
                <w:rFonts w:cs="Times New Roman"/>
                <w:szCs w:val="24"/>
              </w:rPr>
            </w:pPr>
          </w:p>
        </w:tc>
        <w:sdt>
          <w:sdtPr>
            <w:rPr>
              <w:rFonts w:cs="Times New Roman"/>
              <w:szCs w:val="24"/>
            </w:rPr>
            <w:alias w:val="Committee"/>
            <w:tag w:val="Committee"/>
            <w:id w:val="1914272295"/>
            <w:lock w:val="sdtContentLocked"/>
            <w:placeholder>
              <w:docPart w:val="B48B15A7CC7F44529BAAF6551EFC5CE8"/>
            </w:placeholder>
          </w:sdtPr>
          <w:sdtContent>
            <w:tc>
              <w:tcPr>
                <w:tcW w:w="6858" w:type="dxa"/>
              </w:tcPr>
              <w:p w:rsidR="00DF6274" w:rsidRPr="00FF6471" w:rsidRDefault="00DF6274" w:rsidP="000F1DF9">
                <w:pPr>
                  <w:jc w:val="right"/>
                  <w:rPr>
                    <w:rFonts w:cs="Times New Roman"/>
                    <w:szCs w:val="24"/>
                  </w:rPr>
                </w:pPr>
                <w:r>
                  <w:rPr>
                    <w:rFonts w:cs="Times New Roman"/>
                    <w:szCs w:val="24"/>
                  </w:rPr>
                  <w:t>Transportation</w:t>
                </w:r>
              </w:p>
            </w:tc>
          </w:sdtContent>
        </w:sdt>
      </w:tr>
      <w:tr w:rsidR="00DF6274" w:rsidTr="000F1DF9">
        <w:tc>
          <w:tcPr>
            <w:tcW w:w="2718" w:type="dxa"/>
          </w:tcPr>
          <w:p w:rsidR="00DF6274" w:rsidRPr="00BC7495" w:rsidRDefault="00DF6274" w:rsidP="000F1DF9">
            <w:pPr>
              <w:rPr>
                <w:rFonts w:cs="Times New Roman"/>
                <w:szCs w:val="24"/>
              </w:rPr>
            </w:pPr>
          </w:p>
        </w:tc>
        <w:sdt>
          <w:sdtPr>
            <w:rPr>
              <w:rFonts w:cs="Times New Roman"/>
              <w:szCs w:val="24"/>
            </w:rPr>
            <w:alias w:val="Date"/>
            <w:tag w:val="DateContentControl"/>
            <w:id w:val="1178081906"/>
            <w:lock w:val="sdtLocked"/>
            <w:placeholder>
              <w:docPart w:val="EE6F7D42B0384BCBA2B430F3D71959FB"/>
            </w:placeholder>
            <w:date w:fullDate="2019-05-02T00:00:00Z">
              <w:dateFormat w:val="M/d/yyyy"/>
              <w:lid w:val="en-US"/>
              <w:storeMappedDataAs w:val="dateTime"/>
              <w:calendar w:val="gregorian"/>
            </w:date>
          </w:sdtPr>
          <w:sdtContent>
            <w:tc>
              <w:tcPr>
                <w:tcW w:w="6858" w:type="dxa"/>
              </w:tcPr>
              <w:p w:rsidR="00DF6274" w:rsidRPr="00FF6471" w:rsidRDefault="00DF6274" w:rsidP="000F1DF9">
                <w:pPr>
                  <w:jc w:val="right"/>
                  <w:rPr>
                    <w:rFonts w:cs="Times New Roman"/>
                    <w:szCs w:val="24"/>
                  </w:rPr>
                </w:pPr>
                <w:r>
                  <w:rPr>
                    <w:rFonts w:cs="Times New Roman"/>
                    <w:szCs w:val="24"/>
                  </w:rPr>
                  <w:t>5/2/2019</w:t>
                </w:r>
              </w:p>
            </w:tc>
          </w:sdtContent>
        </w:sdt>
      </w:tr>
      <w:tr w:rsidR="00DF6274" w:rsidTr="000F1DF9">
        <w:tc>
          <w:tcPr>
            <w:tcW w:w="2718" w:type="dxa"/>
          </w:tcPr>
          <w:p w:rsidR="00DF6274" w:rsidRPr="00BC7495" w:rsidRDefault="00DF6274" w:rsidP="000F1DF9">
            <w:pPr>
              <w:rPr>
                <w:rFonts w:cs="Times New Roman"/>
                <w:szCs w:val="24"/>
              </w:rPr>
            </w:pPr>
          </w:p>
        </w:tc>
        <w:sdt>
          <w:sdtPr>
            <w:rPr>
              <w:rFonts w:cs="Times New Roman"/>
              <w:szCs w:val="24"/>
            </w:rPr>
            <w:alias w:val="BA Version"/>
            <w:tag w:val="BAVersion"/>
            <w:id w:val="-1685590809"/>
            <w:lock w:val="sdtContentLocked"/>
            <w:placeholder>
              <w:docPart w:val="3CFE3AC0FF3F45EC990E5C79E94D9ABF"/>
            </w:placeholder>
          </w:sdtPr>
          <w:sdtContent>
            <w:tc>
              <w:tcPr>
                <w:tcW w:w="6858" w:type="dxa"/>
              </w:tcPr>
              <w:p w:rsidR="00DF6274" w:rsidRPr="00FF6471" w:rsidRDefault="00DF6274" w:rsidP="000F1DF9">
                <w:pPr>
                  <w:jc w:val="right"/>
                  <w:rPr>
                    <w:rFonts w:cs="Times New Roman"/>
                    <w:szCs w:val="24"/>
                  </w:rPr>
                </w:pPr>
                <w:r>
                  <w:rPr>
                    <w:rFonts w:cs="Times New Roman"/>
                    <w:szCs w:val="24"/>
                  </w:rPr>
                  <w:t>Engrossed</w:t>
                </w:r>
              </w:p>
            </w:tc>
          </w:sdtContent>
        </w:sdt>
      </w:tr>
    </w:tbl>
    <w:p w:rsidR="00DF6274" w:rsidRPr="00FF6471" w:rsidRDefault="00DF6274" w:rsidP="000F1DF9">
      <w:pPr>
        <w:spacing w:after="0" w:line="240" w:lineRule="auto"/>
        <w:rPr>
          <w:rFonts w:cs="Times New Roman"/>
          <w:szCs w:val="24"/>
        </w:rPr>
      </w:pPr>
    </w:p>
    <w:p w:rsidR="00DF6274" w:rsidRPr="00FF6471" w:rsidRDefault="00DF6274" w:rsidP="000F1DF9">
      <w:pPr>
        <w:spacing w:after="0" w:line="240" w:lineRule="auto"/>
        <w:rPr>
          <w:rFonts w:cs="Times New Roman"/>
          <w:szCs w:val="24"/>
        </w:rPr>
      </w:pPr>
    </w:p>
    <w:p w:rsidR="00DF6274" w:rsidRPr="00FF6471" w:rsidRDefault="00DF62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BA8D2ED34642608573A46CFE08DD07"/>
        </w:placeholder>
      </w:sdtPr>
      <w:sdtContent>
        <w:p w:rsidR="00DF6274" w:rsidRDefault="00DF62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537EF17F1C4B3BA5903601F985D675"/>
        </w:placeholder>
      </w:sdtPr>
      <w:sdtEndPr>
        <w:rPr>
          <w:rFonts w:cs="Times New Roman"/>
          <w:szCs w:val="24"/>
        </w:rPr>
      </w:sdtEndPr>
      <w:sdtContent>
        <w:p w:rsidR="00DF6274" w:rsidRDefault="00DF6274" w:rsidP="00DF6274">
          <w:pPr>
            <w:pStyle w:val="NormalWeb"/>
            <w:spacing w:before="0" w:beforeAutospacing="0" w:after="0" w:afterAutospacing="0"/>
            <w:jc w:val="both"/>
            <w:divId w:val="716660953"/>
            <w:rPr>
              <w:rFonts w:eastAsia="Times New Roman" w:cstheme="minorBidi"/>
              <w:bCs/>
              <w:szCs w:val="22"/>
            </w:rPr>
          </w:pPr>
        </w:p>
        <w:p w:rsidR="00DF6274" w:rsidRDefault="00DF6274" w:rsidP="00DF6274">
          <w:pPr>
            <w:pStyle w:val="NormalWeb"/>
            <w:spacing w:before="0" w:beforeAutospacing="0" w:after="0" w:afterAutospacing="0"/>
            <w:jc w:val="both"/>
            <w:divId w:val="716660953"/>
          </w:pPr>
          <w:r w:rsidRPr="00DF6274">
            <w:t>According to the National Highway Traffic Safety Administration, 3,166 persons died in distracted driving-related incidents in 2017. What's more, the Texas Department of Transportation estimates at least one in five vehicle accidents in Texas involves distracted driving. Current law requires the Department of Public Safety of the State of Texas to provide applicants for a driver's license under 18 years of age with information regarding state laws relating to driving while intoxicated, driving by a minor with alcohol in his or her system, and implied consent. H.B. 87 would add distracted driving to this list, informing new drivers of the legal ramifications of this behavior.</w:t>
          </w:r>
        </w:p>
        <w:p w:rsidR="00DF6274" w:rsidRPr="00DF6274" w:rsidRDefault="00DF6274" w:rsidP="00DF6274">
          <w:pPr>
            <w:pStyle w:val="NormalWeb"/>
            <w:spacing w:before="0" w:beforeAutospacing="0" w:after="0" w:afterAutospacing="0"/>
            <w:jc w:val="both"/>
            <w:divId w:val="716660953"/>
          </w:pPr>
        </w:p>
      </w:sdtContent>
    </w:sdt>
    <w:p w:rsidR="00DF6274" w:rsidRDefault="00DF6274" w:rsidP="00DF627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87 </w:t>
      </w:r>
      <w:bookmarkStart w:id="1" w:name="AmendsCurrentLaw"/>
      <w:bookmarkEnd w:id="1"/>
      <w:r>
        <w:rPr>
          <w:rFonts w:cs="Times New Roman"/>
          <w:szCs w:val="24"/>
        </w:rPr>
        <w:t>amends current law relating to information provided to minors during the driver's license application process.</w:t>
      </w:r>
    </w:p>
    <w:p w:rsidR="00DF6274" w:rsidRPr="009B5F08" w:rsidRDefault="00DF6274" w:rsidP="000F1DF9">
      <w:pPr>
        <w:spacing w:after="0" w:line="240" w:lineRule="auto"/>
        <w:jc w:val="both"/>
        <w:rPr>
          <w:rFonts w:eastAsia="Times New Roman" w:cs="Times New Roman"/>
          <w:szCs w:val="24"/>
        </w:rPr>
      </w:pPr>
    </w:p>
    <w:p w:rsidR="00DF6274" w:rsidRPr="005C2A78" w:rsidRDefault="00DF62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FC55C88924B449796F45F7284122493"/>
          </w:placeholder>
        </w:sdtPr>
        <w:sdtContent>
          <w:r>
            <w:rPr>
              <w:rFonts w:eastAsia="Times New Roman" w:cs="Times New Roman"/>
              <w:b/>
              <w:szCs w:val="24"/>
              <w:u w:val="single"/>
            </w:rPr>
            <w:t>RULEMAKING AUTHORITY</w:t>
          </w:r>
        </w:sdtContent>
      </w:sdt>
    </w:p>
    <w:p w:rsidR="00DF6274" w:rsidRPr="006529C4" w:rsidRDefault="00DF6274" w:rsidP="00774EC7">
      <w:pPr>
        <w:spacing w:after="0" w:line="240" w:lineRule="auto"/>
        <w:jc w:val="both"/>
        <w:rPr>
          <w:rFonts w:cs="Times New Roman"/>
          <w:szCs w:val="24"/>
        </w:rPr>
      </w:pPr>
    </w:p>
    <w:p w:rsidR="00DF6274" w:rsidRPr="006529C4" w:rsidRDefault="00DF6274" w:rsidP="00DF627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6274" w:rsidRPr="006529C4" w:rsidRDefault="00DF6274" w:rsidP="00774EC7">
      <w:pPr>
        <w:spacing w:after="0" w:line="240" w:lineRule="auto"/>
        <w:jc w:val="both"/>
        <w:rPr>
          <w:rFonts w:cs="Times New Roman"/>
          <w:szCs w:val="24"/>
        </w:rPr>
      </w:pPr>
    </w:p>
    <w:p w:rsidR="00DF6274" w:rsidRPr="005C2A78" w:rsidRDefault="00DF627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429001C33944C192DB8C15BD29A6CC"/>
          </w:placeholder>
        </w:sdtPr>
        <w:sdtContent>
          <w:r>
            <w:rPr>
              <w:rFonts w:eastAsia="Times New Roman" w:cs="Times New Roman"/>
              <w:b/>
              <w:szCs w:val="24"/>
              <w:u w:val="single"/>
            </w:rPr>
            <w:t>SECTION BY SECTION ANALYSIS</w:t>
          </w:r>
        </w:sdtContent>
      </w:sdt>
    </w:p>
    <w:p w:rsidR="00DF6274" w:rsidRPr="005C2A78" w:rsidRDefault="00DF6274" w:rsidP="000F1DF9">
      <w:pPr>
        <w:spacing w:after="0" w:line="240" w:lineRule="auto"/>
        <w:jc w:val="both"/>
        <w:rPr>
          <w:rFonts w:eastAsia="Times New Roman" w:cs="Times New Roman"/>
          <w:szCs w:val="24"/>
        </w:rPr>
      </w:pPr>
    </w:p>
    <w:p w:rsidR="00DF6274" w:rsidRDefault="00DF6274" w:rsidP="00DF627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521.145(b), Transportation Code, as follows: </w:t>
      </w:r>
    </w:p>
    <w:p w:rsidR="00DF6274" w:rsidRPr="009B5F08" w:rsidRDefault="00DF6274" w:rsidP="00DF6274">
      <w:pPr>
        <w:spacing w:after="0" w:line="240" w:lineRule="auto"/>
        <w:jc w:val="both"/>
      </w:pPr>
    </w:p>
    <w:p w:rsidR="00DF6274" w:rsidRPr="005C2A78" w:rsidRDefault="00DF6274" w:rsidP="00DF6274">
      <w:pPr>
        <w:spacing w:after="0" w:line="240" w:lineRule="auto"/>
        <w:ind w:left="720"/>
        <w:jc w:val="both"/>
        <w:rPr>
          <w:rFonts w:eastAsia="Times New Roman" w:cs="Times New Roman"/>
          <w:szCs w:val="24"/>
        </w:rPr>
      </w:pPr>
      <w:r>
        <w:t xml:space="preserve">(b) Requires the </w:t>
      </w:r>
      <w:r w:rsidRPr="009B5F08">
        <w:t xml:space="preserve">Department of Public Safety </w:t>
      </w:r>
      <w:r>
        <w:t xml:space="preserve">of the State of Texas </w:t>
      </w:r>
      <w:r w:rsidRPr="009B5F08">
        <w:t>to provide the applicant and the cosigner with information concerning state laws</w:t>
      </w:r>
      <w:r>
        <w:t xml:space="preserve"> relating to certain laws, including distracted driving</w:t>
      </w:r>
      <w:r w:rsidRPr="009B5F08">
        <w:t>. Requires the applicant and cosigner to acknowledge receipt of this information.</w:t>
      </w:r>
      <w:r>
        <w:t xml:space="preserve"> </w:t>
      </w:r>
    </w:p>
    <w:p w:rsidR="00DF6274" w:rsidRPr="005C2A78" w:rsidRDefault="00DF6274" w:rsidP="00DF6274">
      <w:pPr>
        <w:spacing w:after="0" w:line="240" w:lineRule="auto"/>
        <w:jc w:val="both"/>
        <w:rPr>
          <w:rFonts w:eastAsia="Times New Roman" w:cs="Times New Roman"/>
          <w:szCs w:val="24"/>
        </w:rPr>
      </w:pPr>
    </w:p>
    <w:p w:rsidR="00DF6274" w:rsidRPr="00C8671F" w:rsidRDefault="00DF6274" w:rsidP="00DF627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 </w:t>
      </w:r>
      <w:r w:rsidRPr="005C2A78">
        <w:rPr>
          <w:rFonts w:eastAsia="Times New Roman" w:cs="Times New Roman"/>
          <w:szCs w:val="24"/>
        </w:rPr>
        <w:t xml:space="preserve"> </w:t>
      </w:r>
    </w:p>
    <w:sectPr w:rsidR="00DF627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74" w:rsidRDefault="00AF2B74" w:rsidP="000F1DF9">
      <w:pPr>
        <w:spacing w:after="0" w:line="240" w:lineRule="auto"/>
      </w:pPr>
      <w:r>
        <w:separator/>
      </w:r>
    </w:p>
  </w:endnote>
  <w:endnote w:type="continuationSeparator" w:id="0">
    <w:p w:rsidR="00AF2B74" w:rsidRDefault="00AF2B7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2B7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6274">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F6274">
                <w:rPr>
                  <w:sz w:val="20"/>
                  <w:szCs w:val="20"/>
                </w:rPr>
                <w:t>H.B. 87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F627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2B7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F627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F627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74" w:rsidRDefault="00AF2B74" w:rsidP="000F1DF9">
      <w:pPr>
        <w:spacing w:after="0" w:line="240" w:lineRule="auto"/>
      </w:pPr>
      <w:r>
        <w:separator/>
      </w:r>
    </w:p>
  </w:footnote>
  <w:footnote w:type="continuationSeparator" w:id="0">
    <w:p w:rsidR="00AF2B74" w:rsidRDefault="00AF2B7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2B7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627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6DDB"/>
  <w15:docId w15:val="{AAFC9547-781B-47C7-B176-8E880E58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F62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60953">
      <w:bodyDiv w:val="1"/>
      <w:marLeft w:val="0"/>
      <w:marRight w:val="0"/>
      <w:marTop w:val="0"/>
      <w:marBottom w:val="0"/>
      <w:divBdr>
        <w:top w:val="none" w:sz="0" w:space="0" w:color="auto"/>
        <w:left w:val="none" w:sz="0" w:space="0" w:color="auto"/>
        <w:bottom w:val="none" w:sz="0" w:space="0" w:color="auto"/>
        <w:right w:val="none" w:sz="0" w:space="0" w:color="auto"/>
      </w:divBdr>
    </w:div>
    <w:div w:id="194118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82BD7" w:rsidP="00582BD7">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CA6D2AF77548C1B6133AC96EFA0B63"/>
        <w:category>
          <w:name w:val="General"/>
          <w:gallery w:val="placeholder"/>
        </w:category>
        <w:types>
          <w:type w:val="bbPlcHdr"/>
        </w:types>
        <w:behaviors>
          <w:behavior w:val="content"/>
        </w:behaviors>
        <w:guid w:val="{C71BF7C5-92BD-4DA1-8492-939B3D1AAB5B}"/>
      </w:docPartPr>
      <w:docPartBody>
        <w:p w:rsidR="00000000" w:rsidRDefault="00F742D2"/>
      </w:docPartBody>
    </w:docPart>
    <w:docPart>
      <w:docPartPr>
        <w:name w:val="EA1D2F4AEF3B4549A6C87936A3B09E3D"/>
        <w:category>
          <w:name w:val="General"/>
          <w:gallery w:val="placeholder"/>
        </w:category>
        <w:types>
          <w:type w:val="bbPlcHdr"/>
        </w:types>
        <w:behaviors>
          <w:behavior w:val="content"/>
        </w:behaviors>
        <w:guid w:val="{A1C513C2-AB5A-4052-A158-ABAAC9919FCA}"/>
      </w:docPartPr>
      <w:docPartBody>
        <w:p w:rsidR="00000000" w:rsidRDefault="00F742D2"/>
      </w:docPartBody>
    </w:docPart>
    <w:docPart>
      <w:docPartPr>
        <w:name w:val="ADE0D5A608BB4CB9A038DACB001F29E5"/>
        <w:category>
          <w:name w:val="General"/>
          <w:gallery w:val="placeholder"/>
        </w:category>
        <w:types>
          <w:type w:val="bbPlcHdr"/>
        </w:types>
        <w:behaviors>
          <w:behavior w:val="content"/>
        </w:behaviors>
        <w:guid w:val="{DFE8A0B2-FA74-4236-86A6-9A15BABB75F7}"/>
      </w:docPartPr>
      <w:docPartBody>
        <w:p w:rsidR="00000000" w:rsidRDefault="00F742D2"/>
      </w:docPartBody>
    </w:docPart>
    <w:docPart>
      <w:docPartPr>
        <w:name w:val="7BC83BFCA7B94B2ABF5EDF4921230A1C"/>
        <w:category>
          <w:name w:val="General"/>
          <w:gallery w:val="placeholder"/>
        </w:category>
        <w:types>
          <w:type w:val="bbPlcHdr"/>
        </w:types>
        <w:behaviors>
          <w:behavior w:val="content"/>
        </w:behaviors>
        <w:guid w:val="{E1B47E84-37C1-488B-8A2A-A8FE235238A9}"/>
      </w:docPartPr>
      <w:docPartBody>
        <w:p w:rsidR="00000000" w:rsidRDefault="00F742D2"/>
      </w:docPartBody>
    </w:docPart>
    <w:docPart>
      <w:docPartPr>
        <w:name w:val="23872825BEFF4A948A2349B1354DA12C"/>
        <w:category>
          <w:name w:val="General"/>
          <w:gallery w:val="placeholder"/>
        </w:category>
        <w:types>
          <w:type w:val="bbPlcHdr"/>
        </w:types>
        <w:behaviors>
          <w:behavior w:val="content"/>
        </w:behaviors>
        <w:guid w:val="{FFC87582-2BC2-47ED-A80C-F28431F69625}"/>
      </w:docPartPr>
      <w:docPartBody>
        <w:p w:rsidR="00000000" w:rsidRDefault="00F742D2"/>
      </w:docPartBody>
    </w:docPart>
    <w:docPart>
      <w:docPartPr>
        <w:name w:val="9409DDB674134F899BA0DD08A2E85A43"/>
        <w:category>
          <w:name w:val="General"/>
          <w:gallery w:val="placeholder"/>
        </w:category>
        <w:types>
          <w:type w:val="bbPlcHdr"/>
        </w:types>
        <w:behaviors>
          <w:behavior w:val="content"/>
        </w:behaviors>
        <w:guid w:val="{76419EF0-EA7A-4201-B820-E7DA189925A5}"/>
      </w:docPartPr>
      <w:docPartBody>
        <w:p w:rsidR="00000000" w:rsidRDefault="00F742D2"/>
      </w:docPartBody>
    </w:docPart>
    <w:docPart>
      <w:docPartPr>
        <w:name w:val="9B1CEC13058B4F668F1975E883BEF5E8"/>
        <w:category>
          <w:name w:val="General"/>
          <w:gallery w:val="placeholder"/>
        </w:category>
        <w:types>
          <w:type w:val="bbPlcHdr"/>
        </w:types>
        <w:behaviors>
          <w:behavior w:val="content"/>
        </w:behaviors>
        <w:guid w:val="{63773E92-72AF-4B43-BDE2-01B5DC9896E7}"/>
      </w:docPartPr>
      <w:docPartBody>
        <w:p w:rsidR="00000000" w:rsidRDefault="00F742D2"/>
      </w:docPartBody>
    </w:docPart>
    <w:docPart>
      <w:docPartPr>
        <w:name w:val="B48B15A7CC7F44529BAAF6551EFC5CE8"/>
        <w:category>
          <w:name w:val="General"/>
          <w:gallery w:val="placeholder"/>
        </w:category>
        <w:types>
          <w:type w:val="bbPlcHdr"/>
        </w:types>
        <w:behaviors>
          <w:behavior w:val="content"/>
        </w:behaviors>
        <w:guid w:val="{A1BCE9C5-BCB5-4509-A126-EB94B5F80EFE}"/>
      </w:docPartPr>
      <w:docPartBody>
        <w:p w:rsidR="00000000" w:rsidRDefault="00F742D2"/>
      </w:docPartBody>
    </w:docPart>
    <w:docPart>
      <w:docPartPr>
        <w:name w:val="EE6F7D42B0384BCBA2B430F3D71959FB"/>
        <w:category>
          <w:name w:val="General"/>
          <w:gallery w:val="placeholder"/>
        </w:category>
        <w:types>
          <w:type w:val="bbPlcHdr"/>
        </w:types>
        <w:behaviors>
          <w:behavior w:val="content"/>
        </w:behaviors>
        <w:guid w:val="{AD5CA64B-4A27-42D2-BB27-501B2DDF7904}"/>
      </w:docPartPr>
      <w:docPartBody>
        <w:p w:rsidR="00000000" w:rsidRDefault="00582BD7" w:rsidP="00582BD7">
          <w:pPr>
            <w:pStyle w:val="EE6F7D42B0384BCBA2B430F3D71959FB"/>
          </w:pPr>
          <w:r w:rsidRPr="00A30DD1">
            <w:rPr>
              <w:rStyle w:val="PlaceholderText"/>
            </w:rPr>
            <w:t>Click here to enter a date.</w:t>
          </w:r>
        </w:p>
      </w:docPartBody>
    </w:docPart>
    <w:docPart>
      <w:docPartPr>
        <w:name w:val="3CFE3AC0FF3F45EC990E5C79E94D9ABF"/>
        <w:category>
          <w:name w:val="General"/>
          <w:gallery w:val="placeholder"/>
        </w:category>
        <w:types>
          <w:type w:val="bbPlcHdr"/>
        </w:types>
        <w:behaviors>
          <w:behavior w:val="content"/>
        </w:behaviors>
        <w:guid w:val="{F0730791-175E-4B1F-A096-E674CEAC16BC}"/>
      </w:docPartPr>
      <w:docPartBody>
        <w:p w:rsidR="00000000" w:rsidRDefault="00F742D2"/>
      </w:docPartBody>
    </w:docPart>
    <w:docPart>
      <w:docPartPr>
        <w:name w:val="AEBA8D2ED34642608573A46CFE08DD07"/>
        <w:category>
          <w:name w:val="General"/>
          <w:gallery w:val="placeholder"/>
        </w:category>
        <w:types>
          <w:type w:val="bbPlcHdr"/>
        </w:types>
        <w:behaviors>
          <w:behavior w:val="content"/>
        </w:behaviors>
        <w:guid w:val="{2BD0C14F-9C47-4E24-8735-41FD32A3EEE2}"/>
      </w:docPartPr>
      <w:docPartBody>
        <w:p w:rsidR="00000000" w:rsidRDefault="00F742D2"/>
      </w:docPartBody>
    </w:docPart>
    <w:docPart>
      <w:docPartPr>
        <w:name w:val="AC537EF17F1C4B3BA5903601F985D675"/>
        <w:category>
          <w:name w:val="General"/>
          <w:gallery w:val="placeholder"/>
        </w:category>
        <w:types>
          <w:type w:val="bbPlcHdr"/>
        </w:types>
        <w:behaviors>
          <w:behavior w:val="content"/>
        </w:behaviors>
        <w:guid w:val="{EC3BCB66-3431-4D16-9F35-FD686977E469}"/>
      </w:docPartPr>
      <w:docPartBody>
        <w:p w:rsidR="00000000" w:rsidRDefault="00582BD7" w:rsidP="00582BD7">
          <w:pPr>
            <w:pStyle w:val="AC537EF17F1C4B3BA5903601F985D675"/>
          </w:pPr>
          <w:r>
            <w:rPr>
              <w:rFonts w:eastAsia="Times New Roman" w:cs="Times New Roman"/>
              <w:bCs/>
              <w:szCs w:val="24"/>
            </w:rPr>
            <w:t xml:space="preserve"> </w:t>
          </w:r>
        </w:p>
      </w:docPartBody>
    </w:docPart>
    <w:docPart>
      <w:docPartPr>
        <w:name w:val="EFC55C88924B449796F45F7284122493"/>
        <w:category>
          <w:name w:val="General"/>
          <w:gallery w:val="placeholder"/>
        </w:category>
        <w:types>
          <w:type w:val="bbPlcHdr"/>
        </w:types>
        <w:behaviors>
          <w:behavior w:val="content"/>
        </w:behaviors>
        <w:guid w:val="{D0BA8FB8-AF09-4D77-A8AB-FE5467B93EC6}"/>
      </w:docPartPr>
      <w:docPartBody>
        <w:p w:rsidR="00000000" w:rsidRDefault="00F742D2"/>
      </w:docPartBody>
    </w:docPart>
    <w:docPart>
      <w:docPartPr>
        <w:name w:val="10429001C33944C192DB8C15BD29A6CC"/>
        <w:category>
          <w:name w:val="General"/>
          <w:gallery w:val="placeholder"/>
        </w:category>
        <w:types>
          <w:type w:val="bbPlcHdr"/>
        </w:types>
        <w:behaviors>
          <w:behavior w:val="content"/>
        </w:behaviors>
        <w:guid w:val="{404D42F2-F4AE-43D6-9402-83D1CEC8CC11}"/>
      </w:docPartPr>
      <w:docPartBody>
        <w:p w:rsidR="00000000" w:rsidRDefault="00F742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82BD7"/>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42D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BD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582BD7"/>
    <w:rPr>
      <w:rFonts w:ascii="Times New Roman" w:hAnsi="Times New Roman"/>
      <w:sz w:val="24"/>
    </w:rPr>
  </w:style>
  <w:style w:type="paragraph" w:customStyle="1" w:styleId="487D89B4F8B34DB4967D41FE18F7F88D9">
    <w:name w:val="487D89B4F8B34DB4967D41FE18F7F88D9"/>
    <w:rsid w:val="00582BD7"/>
    <w:rPr>
      <w:rFonts w:ascii="Times New Roman" w:hAnsi="Times New Roman"/>
      <w:sz w:val="24"/>
    </w:rPr>
  </w:style>
  <w:style w:type="paragraph" w:customStyle="1" w:styleId="AE2570ED5D764CD7AF9686706F550F4622">
    <w:name w:val="AE2570ED5D764CD7AF9686706F550F4622"/>
    <w:rsid w:val="00582BD7"/>
    <w:pPr>
      <w:tabs>
        <w:tab w:val="center" w:pos="4680"/>
        <w:tab w:val="right" w:pos="9360"/>
      </w:tabs>
      <w:spacing w:after="0" w:line="240" w:lineRule="auto"/>
    </w:pPr>
    <w:rPr>
      <w:rFonts w:ascii="Times New Roman" w:hAnsi="Times New Roman"/>
      <w:sz w:val="24"/>
    </w:rPr>
  </w:style>
  <w:style w:type="paragraph" w:customStyle="1" w:styleId="EE6F7D42B0384BCBA2B430F3D71959FB">
    <w:name w:val="EE6F7D42B0384BCBA2B430F3D71959FB"/>
    <w:rsid w:val="00582BD7"/>
    <w:pPr>
      <w:spacing w:after="160" w:line="259" w:lineRule="auto"/>
    </w:pPr>
  </w:style>
  <w:style w:type="paragraph" w:customStyle="1" w:styleId="AC537EF17F1C4B3BA5903601F985D675">
    <w:name w:val="AC537EF17F1C4B3BA5903601F985D675"/>
    <w:rsid w:val="00582B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22BDED5-EDA1-43E7-B61D-0B0A68E8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235</Words>
  <Characters>1345</Characters>
  <Application>Microsoft Office Word</Application>
  <DocSecurity>0</DocSecurity>
  <Lines>11</Lines>
  <Paragraphs>3</Paragraphs>
  <ScaleCrop>false</ScaleCrop>
  <Company>Texas Legislative Council</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2019-05-02T20:12:00Z</cp:lastPrinted>
  <dcterms:created xsi:type="dcterms:W3CDTF">2015-05-29T14:24:00Z</dcterms:created>
  <dcterms:modified xsi:type="dcterms:W3CDTF">2019-05-02T20:12:00Z</dcterms:modified>
</cp:coreProperties>
</file>

<file path=docProps/custom.xml><?xml version="1.0" encoding="utf-8"?>
<op:Properties xmlns:vt="http://schemas.openxmlformats.org/officeDocument/2006/docPropsVTypes" xmlns:op="http://schemas.openxmlformats.org/officeDocument/2006/custom-properties"/>
</file>