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478B8" w:rsidTr="00345119">
        <w:tc>
          <w:tcPr>
            <w:tcW w:w="9576" w:type="dxa"/>
            <w:noWrap/>
          </w:tcPr>
          <w:p w:rsidR="008423E4" w:rsidRPr="0022177D" w:rsidRDefault="00385771" w:rsidP="00345119">
            <w:pPr>
              <w:pStyle w:val="Heading1"/>
            </w:pPr>
            <w:bookmarkStart w:id="0" w:name="_GoBack"/>
            <w:bookmarkEnd w:id="0"/>
            <w:r w:rsidRPr="00631897">
              <w:t>BILL ANALYSIS</w:t>
            </w:r>
          </w:p>
        </w:tc>
      </w:tr>
    </w:tbl>
    <w:p w:rsidR="008423E4" w:rsidRPr="0022177D" w:rsidRDefault="00385771" w:rsidP="008423E4">
      <w:pPr>
        <w:jc w:val="center"/>
      </w:pPr>
    </w:p>
    <w:p w:rsidR="008423E4" w:rsidRPr="00B31F0E" w:rsidRDefault="00385771" w:rsidP="008423E4"/>
    <w:p w:rsidR="008423E4" w:rsidRPr="00742794" w:rsidRDefault="00385771" w:rsidP="008423E4">
      <w:pPr>
        <w:tabs>
          <w:tab w:val="right" w:pos="9360"/>
        </w:tabs>
      </w:pPr>
    </w:p>
    <w:tbl>
      <w:tblPr>
        <w:tblW w:w="0" w:type="auto"/>
        <w:tblLayout w:type="fixed"/>
        <w:tblLook w:val="01E0" w:firstRow="1" w:lastRow="1" w:firstColumn="1" w:lastColumn="1" w:noHBand="0" w:noVBand="0"/>
      </w:tblPr>
      <w:tblGrid>
        <w:gridCol w:w="9576"/>
      </w:tblGrid>
      <w:tr w:rsidR="00A478B8" w:rsidTr="00345119">
        <w:tc>
          <w:tcPr>
            <w:tcW w:w="9576" w:type="dxa"/>
          </w:tcPr>
          <w:p w:rsidR="008423E4" w:rsidRPr="00861995" w:rsidRDefault="00385771" w:rsidP="00345119">
            <w:pPr>
              <w:jc w:val="right"/>
            </w:pPr>
            <w:r>
              <w:t>C.S.H.B. 128</w:t>
            </w:r>
          </w:p>
        </w:tc>
      </w:tr>
      <w:tr w:rsidR="00A478B8" w:rsidTr="00345119">
        <w:tc>
          <w:tcPr>
            <w:tcW w:w="9576" w:type="dxa"/>
          </w:tcPr>
          <w:p w:rsidR="008423E4" w:rsidRPr="00861995" w:rsidRDefault="00385771" w:rsidP="00B61918">
            <w:pPr>
              <w:jc w:val="right"/>
            </w:pPr>
            <w:r>
              <w:t xml:space="preserve">By: </w:t>
            </w:r>
            <w:r>
              <w:t>Hinojosa</w:t>
            </w:r>
          </w:p>
        </w:tc>
      </w:tr>
      <w:tr w:rsidR="00A478B8" w:rsidTr="00345119">
        <w:tc>
          <w:tcPr>
            <w:tcW w:w="9576" w:type="dxa"/>
          </w:tcPr>
          <w:p w:rsidR="008423E4" w:rsidRPr="00861995" w:rsidRDefault="00385771" w:rsidP="00345119">
            <w:pPr>
              <w:jc w:val="right"/>
            </w:pPr>
            <w:r>
              <w:t>Public Education</w:t>
            </w:r>
          </w:p>
        </w:tc>
      </w:tr>
      <w:tr w:rsidR="00A478B8" w:rsidTr="00345119">
        <w:tc>
          <w:tcPr>
            <w:tcW w:w="9576" w:type="dxa"/>
          </w:tcPr>
          <w:p w:rsidR="008423E4" w:rsidRDefault="00385771" w:rsidP="00345119">
            <w:pPr>
              <w:jc w:val="right"/>
            </w:pPr>
            <w:r>
              <w:t>Committee Report (Substituted)</w:t>
            </w:r>
          </w:p>
        </w:tc>
      </w:tr>
    </w:tbl>
    <w:p w:rsidR="008423E4" w:rsidRDefault="00385771" w:rsidP="008423E4">
      <w:pPr>
        <w:tabs>
          <w:tab w:val="right" w:pos="9360"/>
        </w:tabs>
      </w:pPr>
    </w:p>
    <w:p w:rsidR="008423E4" w:rsidRDefault="00385771" w:rsidP="008423E4"/>
    <w:p w:rsidR="008423E4" w:rsidRDefault="00385771" w:rsidP="008423E4"/>
    <w:tbl>
      <w:tblPr>
        <w:tblW w:w="0" w:type="auto"/>
        <w:tblCellMar>
          <w:left w:w="115" w:type="dxa"/>
          <w:right w:w="115" w:type="dxa"/>
        </w:tblCellMar>
        <w:tblLook w:val="01E0" w:firstRow="1" w:lastRow="1" w:firstColumn="1" w:lastColumn="1" w:noHBand="0" w:noVBand="0"/>
      </w:tblPr>
      <w:tblGrid>
        <w:gridCol w:w="9576"/>
      </w:tblGrid>
      <w:tr w:rsidR="00A478B8" w:rsidTr="00345119">
        <w:tc>
          <w:tcPr>
            <w:tcW w:w="9576" w:type="dxa"/>
          </w:tcPr>
          <w:p w:rsidR="008423E4" w:rsidRPr="00A8133F" w:rsidRDefault="00385771" w:rsidP="002E365D">
            <w:pPr>
              <w:rPr>
                <w:b/>
              </w:rPr>
            </w:pPr>
            <w:r w:rsidRPr="009C1E9A">
              <w:rPr>
                <w:b/>
                <w:u w:val="single"/>
              </w:rPr>
              <w:t>BACKGROUND AND PURPOSE</w:t>
            </w:r>
            <w:r>
              <w:rPr>
                <w:b/>
              </w:rPr>
              <w:t xml:space="preserve"> </w:t>
            </w:r>
          </w:p>
          <w:p w:rsidR="008423E4" w:rsidRDefault="00385771" w:rsidP="002E365D"/>
          <w:p w:rsidR="008423E4" w:rsidRDefault="00385771" w:rsidP="002E365D">
            <w:pPr>
              <w:pStyle w:val="Header"/>
              <w:jc w:val="both"/>
            </w:pPr>
            <w:r>
              <w:t>There are concerns that</w:t>
            </w:r>
            <w:r>
              <w:t>,</w:t>
            </w:r>
            <w:r>
              <w:t xml:space="preserve"> while public school districts</w:t>
            </w:r>
            <w:r>
              <w:t xml:space="preserve"> are required to</w:t>
            </w:r>
            <w:r>
              <w:t xml:space="preserve"> assess the physical fitness of most students, parents often are unaware that such an assessment is performed, do not receive the results of their child's assessment, or are unaware of their ability to request their child's assessment. </w:t>
            </w:r>
            <w:r>
              <w:t>C.S.</w:t>
            </w:r>
            <w:r>
              <w:t>H</w:t>
            </w:r>
            <w:r>
              <w:t>.</w:t>
            </w:r>
            <w:r>
              <w:t>B</w:t>
            </w:r>
            <w:r>
              <w:t>.</w:t>
            </w:r>
            <w:r>
              <w:t xml:space="preserve"> 128 </w:t>
            </w:r>
            <w:r>
              <w:t>seeks t</w:t>
            </w:r>
            <w:r>
              <w:t xml:space="preserve">o </w:t>
            </w:r>
            <w:r>
              <w:t>alleviate these</w:t>
            </w:r>
            <w:r>
              <w:t xml:space="preserve"> </w:t>
            </w:r>
            <w:r>
              <w:t xml:space="preserve">concerns by </w:t>
            </w:r>
            <w:r>
              <w:t>requir</w:t>
            </w:r>
            <w:r>
              <w:t>ing</w:t>
            </w:r>
            <w:r>
              <w:t xml:space="preserve"> schools to provide parents with a copy of their child's physical fitness assessment results</w:t>
            </w:r>
            <w:r>
              <w:t>.</w:t>
            </w:r>
          </w:p>
          <w:p w:rsidR="008423E4" w:rsidRPr="00E26B13" w:rsidRDefault="00385771" w:rsidP="002E365D">
            <w:pPr>
              <w:rPr>
                <w:b/>
              </w:rPr>
            </w:pPr>
          </w:p>
        </w:tc>
      </w:tr>
      <w:tr w:rsidR="00A478B8" w:rsidTr="00345119">
        <w:tc>
          <w:tcPr>
            <w:tcW w:w="9576" w:type="dxa"/>
          </w:tcPr>
          <w:p w:rsidR="0017725B" w:rsidRDefault="00385771" w:rsidP="002E365D">
            <w:pPr>
              <w:rPr>
                <w:b/>
                <w:u w:val="single"/>
              </w:rPr>
            </w:pPr>
            <w:r>
              <w:rPr>
                <w:b/>
                <w:u w:val="single"/>
              </w:rPr>
              <w:t>CRIMINAL JUSTICE IMPACT</w:t>
            </w:r>
          </w:p>
          <w:p w:rsidR="0017725B" w:rsidRDefault="00385771" w:rsidP="002E365D">
            <w:pPr>
              <w:rPr>
                <w:b/>
                <w:u w:val="single"/>
              </w:rPr>
            </w:pPr>
          </w:p>
          <w:p w:rsidR="00C00310" w:rsidRPr="00C00310" w:rsidRDefault="00385771" w:rsidP="002E365D">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rsidR="0017725B" w:rsidRPr="0017725B" w:rsidRDefault="00385771" w:rsidP="002E365D">
            <w:pPr>
              <w:rPr>
                <w:b/>
                <w:u w:val="single"/>
              </w:rPr>
            </w:pPr>
          </w:p>
        </w:tc>
      </w:tr>
      <w:tr w:rsidR="00A478B8" w:rsidTr="00345119">
        <w:tc>
          <w:tcPr>
            <w:tcW w:w="9576" w:type="dxa"/>
          </w:tcPr>
          <w:p w:rsidR="008423E4" w:rsidRPr="00A8133F" w:rsidRDefault="00385771" w:rsidP="002E365D">
            <w:pPr>
              <w:rPr>
                <w:b/>
              </w:rPr>
            </w:pPr>
            <w:r w:rsidRPr="009C1E9A">
              <w:rPr>
                <w:b/>
                <w:u w:val="single"/>
              </w:rPr>
              <w:t>RULEMAKING AUTHORITY</w:t>
            </w:r>
            <w:r>
              <w:rPr>
                <w:b/>
              </w:rPr>
              <w:t xml:space="preserve"> </w:t>
            </w:r>
          </w:p>
          <w:p w:rsidR="008423E4" w:rsidRDefault="00385771" w:rsidP="002E365D"/>
          <w:p w:rsidR="00C00310" w:rsidRDefault="00385771" w:rsidP="002E365D">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385771" w:rsidP="002E365D">
            <w:pPr>
              <w:rPr>
                <w:b/>
              </w:rPr>
            </w:pPr>
          </w:p>
        </w:tc>
      </w:tr>
      <w:tr w:rsidR="00A478B8" w:rsidTr="00345119">
        <w:tc>
          <w:tcPr>
            <w:tcW w:w="9576" w:type="dxa"/>
          </w:tcPr>
          <w:p w:rsidR="008423E4" w:rsidRPr="00A8133F" w:rsidRDefault="00385771" w:rsidP="002E365D">
            <w:pPr>
              <w:rPr>
                <w:b/>
              </w:rPr>
            </w:pPr>
            <w:r w:rsidRPr="009C1E9A">
              <w:rPr>
                <w:b/>
                <w:u w:val="single"/>
              </w:rPr>
              <w:t>ANALYSIS</w:t>
            </w:r>
            <w:r>
              <w:rPr>
                <w:b/>
              </w:rPr>
              <w:t xml:space="preserve"> </w:t>
            </w:r>
          </w:p>
          <w:p w:rsidR="008423E4" w:rsidRDefault="00385771" w:rsidP="002E365D"/>
          <w:p w:rsidR="00C00310" w:rsidRDefault="00385771" w:rsidP="002E365D">
            <w:pPr>
              <w:pStyle w:val="Header"/>
              <w:tabs>
                <w:tab w:val="clear" w:pos="4320"/>
                <w:tab w:val="clear" w:pos="8640"/>
              </w:tabs>
              <w:jc w:val="both"/>
            </w:pPr>
            <w:r>
              <w:t>C.S.</w:t>
            </w:r>
            <w:r>
              <w:t>H.B. 128 amends the Education Code to</w:t>
            </w:r>
            <w:r>
              <w:t xml:space="preserve"> </w:t>
            </w:r>
            <w:r>
              <w:t xml:space="preserve">require a </w:t>
            </w:r>
            <w:r>
              <w:t xml:space="preserve">public </w:t>
            </w:r>
            <w:r>
              <w:t xml:space="preserve">school district </w:t>
            </w:r>
            <w:r>
              <w:t xml:space="preserve">to </w:t>
            </w:r>
            <w:r w:rsidRPr="00857DCE">
              <w:t>provide a parent with a copy of the results of the physic</w:t>
            </w:r>
            <w:r w:rsidRPr="00857DCE">
              <w:t>al fitness assessment of the parent's child</w:t>
            </w:r>
            <w:r>
              <w:t xml:space="preserve"> </w:t>
            </w:r>
            <w:r w:rsidRPr="00684E38">
              <w:t>not later than the last day of the school year</w:t>
            </w:r>
            <w:r w:rsidRPr="00857DCE">
              <w:t>.</w:t>
            </w:r>
            <w:r>
              <w:t xml:space="preserve"> The bill requires the results provided to a parent to be </w:t>
            </w:r>
            <w:r w:rsidRPr="00296055">
              <w:t>clear, precise, and easy to understand.</w:t>
            </w:r>
            <w:r>
              <w:t xml:space="preserve"> </w:t>
            </w:r>
            <w:r>
              <w:t>The bill</w:t>
            </w:r>
            <w:r>
              <w:t xml:space="preserve"> changes the statement </w:t>
            </w:r>
            <w:r>
              <w:t xml:space="preserve">regarding </w:t>
            </w:r>
            <w:r>
              <w:t xml:space="preserve">parental </w:t>
            </w:r>
            <w:r>
              <w:t>access to such re</w:t>
            </w:r>
            <w:r>
              <w:t xml:space="preserve">sults </w:t>
            </w:r>
            <w:r>
              <w:t>that a district is required to publish in the student handbook and, if applicable, post on the district's website from a statement providing notice to parents that they can request in writing their child's physical fitness assessment results at the e</w:t>
            </w:r>
            <w:r>
              <w:t>nd of the school year to a statement providing notice that the district will provide a parent with a copy of those results at the end of the school year</w:t>
            </w:r>
            <w:r>
              <w:t xml:space="preserve">. </w:t>
            </w:r>
            <w:r>
              <w:t xml:space="preserve">The bill's provisions apply </w:t>
            </w:r>
            <w:r w:rsidRPr="00C00310">
              <w:t>beginning with the 2019-2020 school year.</w:t>
            </w:r>
            <w:r>
              <w:t xml:space="preserve">  </w:t>
            </w:r>
          </w:p>
          <w:p w:rsidR="008423E4" w:rsidRPr="00835628" w:rsidRDefault="00385771" w:rsidP="002E365D">
            <w:pPr>
              <w:rPr>
                <w:b/>
              </w:rPr>
            </w:pPr>
          </w:p>
        </w:tc>
      </w:tr>
      <w:tr w:rsidR="00A478B8" w:rsidTr="00345119">
        <w:tc>
          <w:tcPr>
            <w:tcW w:w="9576" w:type="dxa"/>
          </w:tcPr>
          <w:p w:rsidR="008423E4" w:rsidRPr="00A8133F" w:rsidRDefault="00385771" w:rsidP="002E365D">
            <w:pPr>
              <w:rPr>
                <w:b/>
              </w:rPr>
            </w:pPr>
            <w:r w:rsidRPr="009C1E9A">
              <w:rPr>
                <w:b/>
                <w:u w:val="single"/>
              </w:rPr>
              <w:t>EFFECTIVE DATE</w:t>
            </w:r>
            <w:r>
              <w:rPr>
                <w:b/>
              </w:rPr>
              <w:t xml:space="preserve"> </w:t>
            </w:r>
          </w:p>
          <w:p w:rsidR="008423E4" w:rsidRDefault="00385771" w:rsidP="002E365D"/>
          <w:p w:rsidR="008423E4" w:rsidRPr="003624F2" w:rsidRDefault="00385771" w:rsidP="002E365D">
            <w:pPr>
              <w:pStyle w:val="Header"/>
              <w:tabs>
                <w:tab w:val="clear" w:pos="4320"/>
                <w:tab w:val="clear" w:pos="8640"/>
              </w:tabs>
              <w:jc w:val="both"/>
            </w:pPr>
            <w:r>
              <w:t>On passage,</w:t>
            </w:r>
            <w:r>
              <w:t xml:space="preserve"> or, if the bill does not receive the necessary vote, September 1, 2019.</w:t>
            </w:r>
          </w:p>
          <w:p w:rsidR="008423E4" w:rsidRPr="00233FDB" w:rsidRDefault="00385771" w:rsidP="002E365D">
            <w:pPr>
              <w:rPr>
                <w:b/>
              </w:rPr>
            </w:pPr>
          </w:p>
        </w:tc>
      </w:tr>
      <w:tr w:rsidR="00A478B8" w:rsidTr="00345119">
        <w:tc>
          <w:tcPr>
            <w:tcW w:w="9576" w:type="dxa"/>
          </w:tcPr>
          <w:p w:rsidR="00B61918" w:rsidRDefault="00385771" w:rsidP="002E365D">
            <w:pPr>
              <w:jc w:val="both"/>
              <w:rPr>
                <w:b/>
                <w:u w:val="single"/>
              </w:rPr>
            </w:pPr>
            <w:r>
              <w:rPr>
                <w:b/>
                <w:u w:val="single"/>
              </w:rPr>
              <w:t>COMPARISON OF ORIGINAL AND SUBSTITUTE</w:t>
            </w:r>
          </w:p>
          <w:p w:rsidR="00DF3B2D" w:rsidRDefault="00385771" w:rsidP="002E365D">
            <w:pPr>
              <w:jc w:val="both"/>
            </w:pPr>
          </w:p>
          <w:p w:rsidR="00DF3B2D" w:rsidRDefault="00385771" w:rsidP="002E365D">
            <w:pPr>
              <w:jc w:val="both"/>
            </w:pPr>
            <w:r>
              <w:t xml:space="preserve">While C.S.H.B. 128 may differ from the original in minor or nonsubstantive ways, the following summarizes the substantial differences between </w:t>
            </w:r>
            <w:r>
              <w:t>the introduced and committee substitute versions of the bill.</w:t>
            </w:r>
          </w:p>
          <w:p w:rsidR="00DF3B2D" w:rsidRDefault="00385771" w:rsidP="002E365D">
            <w:pPr>
              <w:jc w:val="both"/>
            </w:pPr>
          </w:p>
          <w:p w:rsidR="00DF3B2D" w:rsidRDefault="00385771" w:rsidP="002E365D">
            <w:pPr>
              <w:jc w:val="both"/>
            </w:pPr>
            <w:r>
              <w:t xml:space="preserve">The substitute </w:t>
            </w:r>
            <w:r>
              <w:t xml:space="preserve">includes a </w:t>
            </w:r>
            <w:r>
              <w:t>require</w:t>
            </w:r>
            <w:r>
              <w:t>ment for</w:t>
            </w:r>
            <w:r>
              <w:t xml:space="preserve"> the results of the physical fitness assessment provided to a parent to be clear, precise, and easy to understand.</w:t>
            </w:r>
          </w:p>
          <w:p w:rsidR="00DF3B2D" w:rsidRPr="00EC3CB6" w:rsidRDefault="00385771" w:rsidP="002E365D">
            <w:pPr>
              <w:jc w:val="both"/>
            </w:pPr>
          </w:p>
        </w:tc>
      </w:tr>
      <w:tr w:rsidR="00A478B8" w:rsidTr="00345119">
        <w:tc>
          <w:tcPr>
            <w:tcW w:w="9576" w:type="dxa"/>
          </w:tcPr>
          <w:p w:rsidR="00B61918" w:rsidRPr="002E365D" w:rsidRDefault="00385771" w:rsidP="002E365D">
            <w:pPr>
              <w:rPr>
                <w:b/>
                <w:sz w:val="2"/>
                <w:szCs w:val="2"/>
                <w:u w:val="single"/>
              </w:rPr>
            </w:pPr>
          </w:p>
        </w:tc>
      </w:tr>
      <w:tr w:rsidR="00A478B8" w:rsidTr="00345119">
        <w:tc>
          <w:tcPr>
            <w:tcW w:w="9576" w:type="dxa"/>
          </w:tcPr>
          <w:p w:rsidR="00B61918" w:rsidRPr="00B61918" w:rsidRDefault="00385771" w:rsidP="002E365D">
            <w:pPr>
              <w:jc w:val="both"/>
            </w:pPr>
          </w:p>
        </w:tc>
      </w:tr>
    </w:tbl>
    <w:p w:rsidR="004108C3" w:rsidRPr="002E365D" w:rsidRDefault="00385771" w:rsidP="008423E4">
      <w:pPr>
        <w:rPr>
          <w:sz w:val="2"/>
          <w:szCs w:val="2"/>
        </w:rPr>
      </w:pPr>
    </w:p>
    <w:sectPr w:rsidR="004108C3" w:rsidRPr="002E365D"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771">
      <w:r>
        <w:separator/>
      </w:r>
    </w:p>
  </w:endnote>
  <w:endnote w:type="continuationSeparator" w:id="0">
    <w:p w:rsidR="00000000" w:rsidRDefault="003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5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478B8" w:rsidTr="009C1E9A">
      <w:trPr>
        <w:cantSplit/>
      </w:trPr>
      <w:tc>
        <w:tcPr>
          <w:tcW w:w="0" w:type="pct"/>
        </w:tcPr>
        <w:p w:rsidR="00137D90" w:rsidRDefault="00385771" w:rsidP="009C1E9A">
          <w:pPr>
            <w:pStyle w:val="Footer"/>
            <w:tabs>
              <w:tab w:val="clear" w:pos="8640"/>
              <w:tab w:val="right" w:pos="9360"/>
            </w:tabs>
          </w:pPr>
        </w:p>
      </w:tc>
      <w:tc>
        <w:tcPr>
          <w:tcW w:w="2395" w:type="pct"/>
        </w:tcPr>
        <w:p w:rsidR="00137D90" w:rsidRDefault="00385771" w:rsidP="009C1E9A">
          <w:pPr>
            <w:pStyle w:val="Footer"/>
            <w:tabs>
              <w:tab w:val="clear" w:pos="8640"/>
              <w:tab w:val="right" w:pos="9360"/>
            </w:tabs>
          </w:pPr>
        </w:p>
        <w:p w:rsidR="001A4310" w:rsidRDefault="00385771" w:rsidP="009C1E9A">
          <w:pPr>
            <w:pStyle w:val="Footer"/>
            <w:tabs>
              <w:tab w:val="clear" w:pos="8640"/>
              <w:tab w:val="right" w:pos="9360"/>
            </w:tabs>
          </w:pPr>
        </w:p>
        <w:p w:rsidR="00137D90" w:rsidRDefault="00385771" w:rsidP="009C1E9A">
          <w:pPr>
            <w:pStyle w:val="Footer"/>
            <w:tabs>
              <w:tab w:val="clear" w:pos="8640"/>
              <w:tab w:val="right" w:pos="9360"/>
            </w:tabs>
          </w:pPr>
        </w:p>
      </w:tc>
      <w:tc>
        <w:tcPr>
          <w:tcW w:w="2453" w:type="pct"/>
        </w:tcPr>
        <w:p w:rsidR="00137D90" w:rsidRDefault="00385771" w:rsidP="009C1E9A">
          <w:pPr>
            <w:pStyle w:val="Footer"/>
            <w:tabs>
              <w:tab w:val="clear" w:pos="8640"/>
              <w:tab w:val="right" w:pos="9360"/>
            </w:tabs>
            <w:jc w:val="right"/>
          </w:pPr>
        </w:p>
      </w:tc>
    </w:tr>
    <w:tr w:rsidR="00A478B8" w:rsidTr="009C1E9A">
      <w:trPr>
        <w:cantSplit/>
      </w:trPr>
      <w:tc>
        <w:tcPr>
          <w:tcW w:w="0" w:type="pct"/>
        </w:tcPr>
        <w:p w:rsidR="00EC379B" w:rsidRDefault="00385771" w:rsidP="009C1E9A">
          <w:pPr>
            <w:pStyle w:val="Footer"/>
            <w:tabs>
              <w:tab w:val="clear" w:pos="8640"/>
              <w:tab w:val="right" w:pos="9360"/>
            </w:tabs>
          </w:pPr>
        </w:p>
      </w:tc>
      <w:tc>
        <w:tcPr>
          <w:tcW w:w="2395" w:type="pct"/>
        </w:tcPr>
        <w:p w:rsidR="00EC379B" w:rsidRPr="009C1E9A" w:rsidRDefault="00385771" w:rsidP="009C1E9A">
          <w:pPr>
            <w:pStyle w:val="Footer"/>
            <w:tabs>
              <w:tab w:val="clear" w:pos="8640"/>
              <w:tab w:val="right" w:pos="9360"/>
            </w:tabs>
            <w:rPr>
              <w:rFonts w:ascii="Shruti" w:hAnsi="Shruti"/>
              <w:sz w:val="22"/>
            </w:rPr>
          </w:pPr>
          <w:r>
            <w:rPr>
              <w:rFonts w:ascii="Shruti" w:hAnsi="Shruti"/>
              <w:sz w:val="22"/>
            </w:rPr>
            <w:t>86R 17578</w:t>
          </w:r>
        </w:p>
      </w:tc>
      <w:tc>
        <w:tcPr>
          <w:tcW w:w="2453" w:type="pct"/>
        </w:tcPr>
        <w:p w:rsidR="00EC379B" w:rsidRDefault="00385771" w:rsidP="009C1E9A">
          <w:pPr>
            <w:pStyle w:val="Footer"/>
            <w:tabs>
              <w:tab w:val="clear" w:pos="8640"/>
              <w:tab w:val="right" w:pos="9360"/>
            </w:tabs>
            <w:jc w:val="right"/>
          </w:pPr>
          <w:r>
            <w:fldChar w:fldCharType="begin"/>
          </w:r>
          <w:r>
            <w:instrText xml:space="preserve"> DOCPROPERTY  OTID  \* MERGEFORMAT </w:instrText>
          </w:r>
          <w:r>
            <w:fldChar w:fldCharType="separate"/>
          </w:r>
          <w:r>
            <w:t>19.66.861</w:t>
          </w:r>
          <w:r>
            <w:fldChar w:fldCharType="end"/>
          </w:r>
        </w:p>
      </w:tc>
    </w:tr>
    <w:tr w:rsidR="00A478B8" w:rsidTr="009C1E9A">
      <w:trPr>
        <w:cantSplit/>
      </w:trPr>
      <w:tc>
        <w:tcPr>
          <w:tcW w:w="0" w:type="pct"/>
        </w:tcPr>
        <w:p w:rsidR="00EC379B" w:rsidRDefault="00385771" w:rsidP="009C1E9A">
          <w:pPr>
            <w:pStyle w:val="Footer"/>
            <w:tabs>
              <w:tab w:val="clear" w:pos="4320"/>
              <w:tab w:val="clear" w:pos="8640"/>
              <w:tab w:val="left" w:pos="2865"/>
            </w:tabs>
          </w:pPr>
        </w:p>
      </w:tc>
      <w:tc>
        <w:tcPr>
          <w:tcW w:w="2395" w:type="pct"/>
        </w:tcPr>
        <w:p w:rsidR="00EC379B" w:rsidRPr="009C1E9A" w:rsidRDefault="00385771" w:rsidP="009C1E9A">
          <w:pPr>
            <w:pStyle w:val="Footer"/>
            <w:tabs>
              <w:tab w:val="clear" w:pos="4320"/>
              <w:tab w:val="clear" w:pos="8640"/>
              <w:tab w:val="left" w:pos="2865"/>
            </w:tabs>
            <w:rPr>
              <w:rFonts w:ascii="Shruti" w:hAnsi="Shruti"/>
              <w:sz w:val="22"/>
            </w:rPr>
          </w:pPr>
          <w:r>
            <w:rPr>
              <w:rFonts w:ascii="Shruti" w:hAnsi="Shruti"/>
              <w:sz w:val="22"/>
            </w:rPr>
            <w:t>Substitute Document Number: 86R 8135</w:t>
          </w:r>
        </w:p>
      </w:tc>
      <w:tc>
        <w:tcPr>
          <w:tcW w:w="2453" w:type="pct"/>
        </w:tcPr>
        <w:p w:rsidR="00EC379B" w:rsidRDefault="00385771" w:rsidP="006D504F">
          <w:pPr>
            <w:pStyle w:val="Footer"/>
            <w:rPr>
              <w:rStyle w:val="PageNumber"/>
            </w:rPr>
          </w:pPr>
        </w:p>
        <w:p w:rsidR="00EC379B" w:rsidRDefault="00385771" w:rsidP="009C1E9A">
          <w:pPr>
            <w:pStyle w:val="Footer"/>
            <w:tabs>
              <w:tab w:val="clear" w:pos="8640"/>
              <w:tab w:val="right" w:pos="9360"/>
            </w:tabs>
            <w:jc w:val="right"/>
          </w:pPr>
        </w:p>
      </w:tc>
    </w:tr>
    <w:tr w:rsidR="00A478B8" w:rsidTr="009C1E9A">
      <w:trPr>
        <w:cantSplit/>
        <w:trHeight w:val="323"/>
      </w:trPr>
      <w:tc>
        <w:tcPr>
          <w:tcW w:w="0" w:type="pct"/>
          <w:gridSpan w:val="3"/>
        </w:tcPr>
        <w:p w:rsidR="00EC379B" w:rsidRDefault="003857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85771" w:rsidP="009C1E9A">
          <w:pPr>
            <w:pStyle w:val="Footer"/>
            <w:tabs>
              <w:tab w:val="clear" w:pos="8640"/>
              <w:tab w:val="right" w:pos="9360"/>
            </w:tabs>
            <w:jc w:val="center"/>
          </w:pPr>
        </w:p>
      </w:tc>
    </w:tr>
  </w:tbl>
  <w:p w:rsidR="00EC379B" w:rsidRPr="00FF6F72" w:rsidRDefault="0038577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771">
      <w:r>
        <w:separator/>
      </w:r>
    </w:p>
  </w:footnote>
  <w:footnote w:type="continuationSeparator" w:id="0">
    <w:p w:rsidR="00000000" w:rsidRDefault="0038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5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5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85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B8"/>
    <w:rsid w:val="00385771"/>
    <w:rsid w:val="00A4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DB83A8-23F1-4E50-807A-F03E2A6C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C530F"/>
    <w:rPr>
      <w:sz w:val="16"/>
      <w:szCs w:val="16"/>
    </w:rPr>
  </w:style>
  <w:style w:type="paragraph" w:styleId="CommentText">
    <w:name w:val="annotation text"/>
    <w:basedOn w:val="Normal"/>
    <w:link w:val="CommentTextChar"/>
    <w:semiHidden/>
    <w:unhideWhenUsed/>
    <w:rsid w:val="002C530F"/>
    <w:rPr>
      <w:sz w:val="20"/>
      <w:szCs w:val="20"/>
    </w:rPr>
  </w:style>
  <w:style w:type="character" w:customStyle="1" w:styleId="CommentTextChar">
    <w:name w:val="Comment Text Char"/>
    <w:basedOn w:val="DefaultParagraphFont"/>
    <w:link w:val="CommentText"/>
    <w:semiHidden/>
    <w:rsid w:val="002C530F"/>
  </w:style>
  <w:style w:type="paragraph" w:styleId="CommentSubject">
    <w:name w:val="annotation subject"/>
    <w:basedOn w:val="CommentText"/>
    <w:next w:val="CommentText"/>
    <w:link w:val="CommentSubjectChar"/>
    <w:semiHidden/>
    <w:unhideWhenUsed/>
    <w:rsid w:val="002C530F"/>
    <w:rPr>
      <w:b/>
      <w:bCs/>
    </w:rPr>
  </w:style>
  <w:style w:type="character" w:customStyle="1" w:styleId="CommentSubjectChar">
    <w:name w:val="Comment Subject Char"/>
    <w:basedOn w:val="CommentTextChar"/>
    <w:link w:val="CommentSubject"/>
    <w:semiHidden/>
    <w:rsid w:val="002C5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2045</Characters>
  <Application>Microsoft Office Word</Application>
  <DocSecurity>4</DocSecurity>
  <Lines>57</Lines>
  <Paragraphs>18</Paragraphs>
  <ScaleCrop>false</ScaleCrop>
  <HeadingPairs>
    <vt:vector size="2" baseType="variant">
      <vt:variant>
        <vt:lpstr>Title</vt:lpstr>
      </vt:variant>
      <vt:variant>
        <vt:i4>1</vt:i4>
      </vt:variant>
    </vt:vector>
  </HeadingPairs>
  <TitlesOfParts>
    <vt:vector size="1" baseType="lpstr">
      <vt:lpstr>BA - HB00128 (Committee Report (Unamended))</vt:lpstr>
    </vt:vector>
  </TitlesOfParts>
  <Company>State of Texas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17578</dc:subject>
  <dc:creator>State of Texas</dc:creator>
  <dc:description>HB 128 by Hinojosa-(H)Public Education (Substitute Document Number: 86R 8135)</dc:description>
  <cp:lastModifiedBy>Stacey Nicchio</cp:lastModifiedBy>
  <cp:revision>2</cp:revision>
  <cp:lastPrinted>2019-03-07T20:02:00Z</cp:lastPrinted>
  <dcterms:created xsi:type="dcterms:W3CDTF">2019-03-11T22:52:00Z</dcterms:created>
  <dcterms:modified xsi:type="dcterms:W3CDTF">2019-03-11T22:52:00Z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19.66.861</vt:lpwstr>
  </property>
</Properties>
</file>