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D7" w:rsidRDefault="006F21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6788D0A78543DEAC32653C8F44A669"/>
          </w:placeholder>
        </w:sdtPr>
        <w:sdtContent>
          <w:r w:rsidRPr="005C2A78">
            <w:rPr>
              <w:rFonts w:cs="Times New Roman"/>
              <w:b/>
              <w:szCs w:val="24"/>
              <w:u w:val="single"/>
            </w:rPr>
            <w:t>BILL ANALYSIS</w:t>
          </w:r>
        </w:sdtContent>
      </w:sdt>
    </w:p>
    <w:p w:rsidR="006F21D7" w:rsidRPr="00585C31" w:rsidRDefault="006F21D7" w:rsidP="000F1DF9">
      <w:pPr>
        <w:spacing w:after="0" w:line="240" w:lineRule="auto"/>
        <w:rPr>
          <w:rFonts w:cs="Times New Roman"/>
          <w:szCs w:val="24"/>
        </w:rPr>
      </w:pPr>
    </w:p>
    <w:p w:rsidR="006F21D7" w:rsidRPr="00585C31" w:rsidRDefault="006F21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21D7" w:rsidTr="000F1DF9">
        <w:tc>
          <w:tcPr>
            <w:tcW w:w="2718" w:type="dxa"/>
          </w:tcPr>
          <w:p w:rsidR="006F21D7" w:rsidRPr="005C2A78" w:rsidRDefault="006F21D7" w:rsidP="006D756B">
            <w:pPr>
              <w:rPr>
                <w:rFonts w:cs="Times New Roman"/>
                <w:szCs w:val="24"/>
              </w:rPr>
            </w:pPr>
            <w:sdt>
              <w:sdtPr>
                <w:rPr>
                  <w:rFonts w:cs="Times New Roman"/>
                  <w:szCs w:val="24"/>
                </w:rPr>
                <w:alias w:val="Agency Title"/>
                <w:tag w:val="AgencyTitleContentControl"/>
                <w:id w:val="1920747753"/>
                <w:lock w:val="sdtContentLocked"/>
                <w:placeholder>
                  <w:docPart w:val="447DA3C09C3740138C7889CFD60CF29F"/>
                </w:placeholder>
              </w:sdtPr>
              <w:sdtEndPr>
                <w:rPr>
                  <w:rFonts w:cstheme="minorBidi"/>
                  <w:szCs w:val="22"/>
                </w:rPr>
              </w:sdtEndPr>
              <w:sdtContent>
                <w:r>
                  <w:rPr>
                    <w:rFonts w:cs="Times New Roman"/>
                    <w:szCs w:val="24"/>
                  </w:rPr>
                  <w:t>Senate Research Center</w:t>
                </w:r>
              </w:sdtContent>
            </w:sdt>
          </w:p>
        </w:tc>
        <w:tc>
          <w:tcPr>
            <w:tcW w:w="6858" w:type="dxa"/>
          </w:tcPr>
          <w:p w:rsidR="006F21D7" w:rsidRPr="00FF6471" w:rsidRDefault="006F21D7" w:rsidP="000F1DF9">
            <w:pPr>
              <w:jc w:val="right"/>
              <w:rPr>
                <w:rFonts w:cs="Times New Roman"/>
                <w:szCs w:val="24"/>
              </w:rPr>
            </w:pPr>
            <w:sdt>
              <w:sdtPr>
                <w:rPr>
                  <w:rFonts w:cs="Times New Roman"/>
                  <w:szCs w:val="24"/>
                </w:rPr>
                <w:alias w:val="Bill Number"/>
                <w:tag w:val="BillNumberOne"/>
                <w:id w:val="-410784069"/>
                <w:lock w:val="sdtContentLocked"/>
                <w:placeholder>
                  <w:docPart w:val="5E07A231BFAC482B9FF7DEF84DD1385F"/>
                </w:placeholder>
              </w:sdtPr>
              <w:sdtContent>
                <w:r>
                  <w:rPr>
                    <w:rFonts w:cs="Times New Roman"/>
                    <w:szCs w:val="24"/>
                  </w:rPr>
                  <w:t>H.B. 259</w:t>
                </w:r>
              </w:sdtContent>
            </w:sdt>
          </w:p>
        </w:tc>
      </w:tr>
      <w:tr w:rsidR="006F21D7" w:rsidTr="000F1DF9">
        <w:sdt>
          <w:sdtPr>
            <w:rPr>
              <w:rFonts w:cs="Times New Roman"/>
              <w:szCs w:val="24"/>
            </w:rPr>
            <w:alias w:val="TLCNumber"/>
            <w:tag w:val="TLCNumber"/>
            <w:id w:val="-542600604"/>
            <w:lock w:val="sdtLocked"/>
            <w:placeholder>
              <w:docPart w:val="EA8906BB967B4846AEF647678F2019F5"/>
            </w:placeholder>
          </w:sdtPr>
          <w:sdtContent>
            <w:tc>
              <w:tcPr>
                <w:tcW w:w="2718" w:type="dxa"/>
              </w:tcPr>
              <w:p w:rsidR="006F21D7" w:rsidRPr="000F1DF9" w:rsidRDefault="006F21D7" w:rsidP="00C65088">
                <w:pPr>
                  <w:rPr>
                    <w:rFonts w:cs="Times New Roman"/>
                    <w:szCs w:val="24"/>
                  </w:rPr>
                </w:pPr>
                <w:r>
                  <w:rPr>
                    <w:rFonts w:cs="Times New Roman"/>
                    <w:szCs w:val="24"/>
                  </w:rPr>
                  <w:t>86R15265 SCL-F</w:t>
                </w:r>
              </w:p>
            </w:tc>
          </w:sdtContent>
        </w:sdt>
        <w:tc>
          <w:tcPr>
            <w:tcW w:w="6858" w:type="dxa"/>
          </w:tcPr>
          <w:p w:rsidR="006F21D7" w:rsidRPr="005C2A78" w:rsidRDefault="006F21D7" w:rsidP="006D756B">
            <w:pPr>
              <w:jc w:val="right"/>
              <w:rPr>
                <w:rFonts w:cs="Times New Roman"/>
                <w:szCs w:val="24"/>
              </w:rPr>
            </w:pPr>
            <w:sdt>
              <w:sdtPr>
                <w:rPr>
                  <w:rFonts w:cs="Times New Roman"/>
                  <w:szCs w:val="24"/>
                </w:rPr>
                <w:alias w:val="Author Label"/>
                <w:tag w:val="By"/>
                <w:id w:val="72399597"/>
                <w:lock w:val="sdtLocked"/>
                <w:placeholder>
                  <w:docPart w:val="EEEF196E05314703AEAA077DFB5770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793035305F4DEF849D392CFE72325D"/>
                </w:placeholder>
              </w:sdtPr>
              <w:sdtContent>
                <w:r>
                  <w:rPr>
                    <w:rFonts w:cs="Times New Roman"/>
                    <w:szCs w:val="24"/>
                  </w:rPr>
                  <w:t>Thompson, Ed et al.</w:t>
                </w:r>
              </w:sdtContent>
            </w:sdt>
            <w:sdt>
              <w:sdtPr>
                <w:rPr>
                  <w:rFonts w:cs="Times New Roman"/>
                  <w:szCs w:val="24"/>
                </w:rPr>
                <w:alias w:val="Sponsor"/>
                <w:tag w:val="Sponsor"/>
                <w:id w:val="-2039656131"/>
                <w:lock w:val="sdtContentLocked"/>
                <w:placeholder>
                  <w:docPart w:val="4168158AFE5C4C2CB33BA6C8720890EA"/>
                </w:placeholder>
              </w:sdtPr>
              <w:sdtContent>
                <w:r>
                  <w:rPr>
                    <w:rFonts w:cs="Times New Roman"/>
                    <w:szCs w:val="24"/>
                  </w:rPr>
                  <w:t xml:space="preserve"> (Hancock)</w:t>
                </w:r>
              </w:sdtContent>
            </w:sdt>
          </w:p>
        </w:tc>
      </w:tr>
      <w:tr w:rsidR="006F21D7" w:rsidTr="000F1DF9">
        <w:tc>
          <w:tcPr>
            <w:tcW w:w="2718" w:type="dxa"/>
          </w:tcPr>
          <w:p w:rsidR="006F21D7" w:rsidRPr="00BC7495" w:rsidRDefault="006F21D7" w:rsidP="000F1DF9">
            <w:pPr>
              <w:rPr>
                <w:rFonts w:cs="Times New Roman"/>
                <w:szCs w:val="24"/>
              </w:rPr>
            </w:pPr>
          </w:p>
        </w:tc>
        <w:sdt>
          <w:sdtPr>
            <w:rPr>
              <w:rFonts w:cs="Times New Roman"/>
              <w:szCs w:val="24"/>
            </w:rPr>
            <w:alias w:val="Committee"/>
            <w:tag w:val="Committee"/>
            <w:id w:val="1914272295"/>
            <w:lock w:val="sdtContentLocked"/>
            <w:placeholder>
              <w:docPart w:val="B60BF5EE26904F05985B48E906B8FCEC"/>
            </w:placeholder>
          </w:sdtPr>
          <w:sdtContent>
            <w:tc>
              <w:tcPr>
                <w:tcW w:w="6858" w:type="dxa"/>
              </w:tcPr>
              <w:p w:rsidR="006F21D7" w:rsidRPr="00FF6471" w:rsidRDefault="006F21D7" w:rsidP="000F1DF9">
                <w:pPr>
                  <w:jc w:val="right"/>
                  <w:rPr>
                    <w:rFonts w:cs="Times New Roman"/>
                    <w:szCs w:val="24"/>
                  </w:rPr>
                </w:pPr>
                <w:r>
                  <w:rPr>
                    <w:rFonts w:cs="Times New Roman"/>
                    <w:szCs w:val="24"/>
                  </w:rPr>
                  <w:t>Business &amp; Commerce</w:t>
                </w:r>
              </w:p>
            </w:tc>
          </w:sdtContent>
        </w:sdt>
      </w:tr>
      <w:tr w:rsidR="006F21D7" w:rsidTr="000F1DF9">
        <w:tc>
          <w:tcPr>
            <w:tcW w:w="2718" w:type="dxa"/>
          </w:tcPr>
          <w:p w:rsidR="006F21D7" w:rsidRPr="00BC7495" w:rsidRDefault="006F21D7" w:rsidP="000F1DF9">
            <w:pPr>
              <w:rPr>
                <w:rFonts w:cs="Times New Roman"/>
                <w:szCs w:val="24"/>
              </w:rPr>
            </w:pPr>
          </w:p>
        </w:tc>
        <w:sdt>
          <w:sdtPr>
            <w:rPr>
              <w:rFonts w:cs="Times New Roman"/>
              <w:szCs w:val="24"/>
            </w:rPr>
            <w:alias w:val="Date"/>
            <w:tag w:val="DateContentControl"/>
            <w:id w:val="1178081906"/>
            <w:lock w:val="sdtLocked"/>
            <w:placeholder>
              <w:docPart w:val="8ADE557F458049289DB48514FC5FBA8C"/>
            </w:placeholder>
            <w:date w:fullDate="2019-05-08T00:00:00Z">
              <w:dateFormat w:val="M/d/yyyy"/>
              <w:lid w:val="en-US"/>
              <w:storeMappedDataAs w:val="dateTime"/>
              <w:calendar w:val="gregorian"/>
            </w:date>
          </w:sdtPr>
          <w:sdtContent>
            <w:tc>
              <w:tcPr>
                <w:tcW w:w="6858" w:type="dxa"/>
              </w:tcPr>
              <w:p w:rsidR="006F21D7" w:rsidRPr="00FF6471" w:rsidRDefault="006F21D7" w:rsidP="00CB0645">
                <w:pPr>
                  <w:jc w:val="right"/>
                  <w:rPr>
                    <w:rFonts w:cs="Times New Roman"/>
                    <w:szCs w:val="24"/>
                  </w:rPr>
                </w:pPr>
                <w:r>
                  <w:rPr>
                    <w:rFonts w:cs="Times New Roman"/>
                    <w:szCs w:val="24"/>
                  </w:rPr>
                  <w:t>5/8/2019</w:t>
                </w:r>
              </w:p>
            </w:tc>
          </w:sdtContent>
        </w:sdt>
      </w:tr>
      <w:tr w:rsidR="006F21D7" w:rsidTr="000F1DF9">
        <w:tc>
          <w:tcPr>
            <w:tcW w:w="2718" w:type="dxa"/>
          </w:tcPr>
          <w:p w:rsidR="006F21D7" w:rsidRPr="00BC7495" w:rsidRDefault="006F21D7" w:rsidP="000F1DF9">
            <w:pPr>
              <w:rPr>
                <w:rFonts w:cs="Times New Roman"/>
                <w:szCs w:val="24"/>
              </w:rPr>
            </w:pPr>
          </w:p>
        </w:tc>
        <w:sdt>
          <w:sdtPr>
            <w:rPr>
              <w:rFonts w:cs="Times New Roman"/>
              <w:szCs w:val="24"/>
            </w:rPr>
            <w:alias w:val="BA Version"/>
            <w:tag w:val="BAVersion"/>
            <w:id w:val="-1685590809"/>
            <w:lock w:val="sdtContentLocked"/>
            <w:placeholder>
              <w:docPart w:val="3FB0B85CA8EC4987847FD2E2068022AB"/>
            </w:placeholder>
          </w:sdtPr>
          <w:sdtContent>
            <w:tc>
              <w:tcPr>
                <w:tcW w:w="6858" w:type="dxa"/>
              </w:tcPr>
              <w:p w:rsidR="006F21D7" w:rsidRPr="00FF6471" w:rsidRDefault="006F21D7" w:rsidP="000F1DF9">
                <w:pPr>
                  <w:jc w:val="right"/>
                  <w:rPr>
                    <w:rFonts w:cs="Times New Roman"/>
                    <w:szCs w:val="24"/>
                  </w:rPr>
                </w:pPr>
                <w:r>
                  <w:rPr>
                    <w:rFonts w:cs="Times New Roman"/>
                    <w:szCs w:val="24"/>
                  </w:rPr>
                  <w:t>Engrossed</w:t>
                </w:r>
              </w:p>
            </w:tc>
          </w:sdtContent>
        </w:sdt>
      </w:tr>
    </w:tbl>
    <w:p w:rsidR="006F21D7" w:rsidRPr="00FF6471" w:rsidRDefault="006F21D7" w:rsidP="000F1DF9">
      <w:pPr>
        <w:spacing w:after="0" w:line="240" w:lineRule="auto"/>
        <w:rPr>
          <w:rFonts w:cs="Times New Roman"/>
          <w:szCs w:val="24"/>
        </w:rPr>
      </w:pPr>
    </w:p>
    <w:p w:rsidR="006F21D7" w:rsidRPr="00FF6471" w:rsidRDefault="006F21D7" w:rsidP="000F1DF9">
      <w:pPr>
        <w:spacing w:after="0" w:line="240" w:lineRule="auto"/>
        <w:rPr>
          <w:rFonts w:cs="Times New Roman"/>
          <w:szCs w:val="24"/>
        </w:rPr>
      </w:pPr>
    </w:p>
    <w:p w:rsidR="006F21D7" w:rsidRPr="00FF6471" w:rsidRDefault="006F21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36CC93EB8147B7B068663DD0C75098"/>
        </w:placeholder>
      </w:sdtPr>
      <w:sdtContent>
        <w:p w:rsidR="006F21D7" w:rsidRDefault="006F21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F4E82461CA44DEAB58E9C028AD9D458"/>
        </w:placeholder>
      </w:sdtPr>
      <w:sdtContent>
        <w:p w:rsidR="006F21D7" w:rsidRDefault="006F21D7" w:rsidP="000515A4">
          <w:pPr>
            <w:pStyle w:val="NormalWeb"/>
            <w:spacing w:before="0" w:beforeAutospacing="0" w:after="0" w:afterAutospacing="0"/>
            <w:jc w:val="both"/>
            <w:divId w:val="1587568905"/>
            <w:rPr>
              <w:rFonts w:eastAsia="Times New Roman"/>
              <w:bCs/>
            </w:rPr>
          </w:pPr>
        </w:p>
        <w:p w:rsidR="006F21D7" w:rsidRPr="000515A4" w:rsidRDefault="006F21D7" w:rsidP="000515A4">
          <w:pPr>
            <w:pStyle w:val="NormalWeb"/>
            <w:spacing w:before="0" w:beforeAutospacing="0" w:after="0" w:afterAutospacing="0"/>
            <w:jc w:val="both"/>
            <w:divId w:val="1587568905"/>
          </w:pPr>
          <w:r w:rsidRPr="000515A4">
            <w:t>There are concerns that the coverage restrictions in a named driver policy are misunderstood by those insured by the policy. There are additional concerns that these restrictions may leave injured third parties with limited recourse to recover damages. H.B. 259 seeks to address these concerns by prohibiting an insurer writing automobile insurance in Texas from delivering, issuing for delivery, or renewing a named driver policy unless the named driver policy is an operator's policy.</w:t>
          </w:r>
        </w:p>
        <w:p w:rsidR="006F21D7" w:rsidRDefault="006F21D7" w:rsidP="000515A4">
          <w:pPr>
            <w:pStyle w:val="NormalWeb"/>
            <w:spacing w:before="0" w:beforeAutospacing="0" w:after="0" w:afterAutospacing="0"/>
            <w:jc w:val="both"/>
            <w:divId w:val="1704405602"/>
            <w:rPr>
              <w:rFonts w:eastAsia="Times New Roman"/>
              <w:bCs/>
            </w:rPr>
          </w:pPr>
        </w:p>
      </w:sdtContent>
    </w:sdt>
    <w:bookmarkStart w:id="0" w:name="EnrolledProposed" w:displacedByCustomXml="prev"/>
    <w:bookmarkEnd w:id="0" w:displacedByCustomXml="prev"/>
    <w:p w:rsidR="006F21D7" w:rsidRDefault="006F21D7" w:rsidP="000515A4">
      <w:pPr>
        <w:pStyle w:val="NormalWeb"/>
        <w:spacing w:before="0" w:beforeAutospacing="0" w:after="0" w:afterAutospacing="0"/>
        <w:jc w:val="both"/>
        <w:divId w:val="1704405602"/>
        <w:rPr>
          <w:rFonts w:eastAsia="Times New Roman"/>
          <w:bCs/>
        </w:rPr>
      </w:pPr>
      <w:r>
        <w:rPr>
          <w:rFonts w:eastAsia="Times New Roman"/>
          <w:bCs/>
        </w:rPr>
        <w:t>H.B. 259 amends current law relating to named driver insurance policies and certain related exclusions.</w:t>
      </w:r>
    </w:p>
    <w:p w:rsidR="006F21D7" w:rsidRPr="000515A4" w:rsidRDefault="006F21D7" w:rsidP="000515A4">
      <w:pPr>
        <w:pStyle w:val="NormalWeb"/>
        <w:spacing w:before="0" w:beforeAutospacing="0" w:after="0" w:afterAutospacing="0"/>
        <w:jc w:val="both"/>
        <w:divId w:val="1704405602"/>
      </w:pPr>
    </w:p>
    <w:p w:rsidR="006F21D7" w:rsidRPr="005C2A78" w:rsidRDefault="006F21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FD4D95E9AF49E2893D75E562F638A4"/>
          </w:placeholder>
        </w:sdtPr>
        <w:sdtContent>
          <w:r>
            <w:rPr>
              <w:rFonts w:eastAsia="Times New Roman" w:cs="Times New Roman"/>
              <w:b/>
              <w:szCs w:val="24"/>
              <w:u w:val="single"/>
            </w:rPr>
            <w:t>RULEMAKING AUTHORITY</w:t>
          </w:r>
        </w:sdtContent>
      </w:sdt>
    </w:p>
    <w:p w:rsidR="006F21D7" w:rsidRPr="006529C4" w:rsidRDefault="006F21D7" w:rsidP="00774EC7">
      <w:pPr>
        <w:spacing w:after="0" w:line="240" w:lineRule="auto"/>
        <w:jc w:val="both"/>
        <w:rPr>
          <w:rFonts w:cs="Times New Roman"/>
          <w:szCs w:val="24"/>
        </w:rPr>
      </w:pPr>
    </w:p>
    <w:p w:rsidR="006F21D7" w:rsidRPr="006529C4" w:rsidRDefault="006F21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21D7" w:rsidRPr="006529C4" w:rsidRDefault="006F21D7" w:rsidP="00774EC7">
      <w:pPr>
        <w:spacing w:after="0" w:line="240" w:lineRule="auto"/>
        <w:jc w:val="both"/>
        <w:rPr>
          <w:rFonts w:cs="Times New Roman"/>
          <w:szCs w:val="24"/>
        </w:rPr>
      </w:pPr>
    </w:p>
    <w:p w:rsidR="006F21D7" w:rsidRPr="005C2A78" w:rsidRDefault="006F21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793A40F9F24311BDD3F84372B7235B"/>
          </w:placeholder>
        </w:sdtPr>
        <w:sdtContent>
          <w:r>
            <w:rPr>
              <w:rFonts w:eastAsia="Times New Roman" w:cs="Times New Roman"/>
              <w:b/>
              <w:szCs w:val="24"/>
              <w:u w:val="single"/>
            </w:rPr>
            <w:t>SECTION BY SECTION ANALYSIS</w:t>
          </w:r>
        </w:sdtContent>
      </w:sdt>
    </w:p>
    <w:p w:rsidR="006F21D7" w:rsidRPr="005C2A78" w:rsidRDefault="006F21D7" w:rsidP="000F1DF9">
      <w:pPr>
        <w:spacing w:after="0" w:line="240" w:lineRule="auto"/>
        <w:jc w:val="both"/>
        <w:rPr>
          <w:rFonts w:eastAsia="Times New Roman" w:cs="Times New Roman"/>
          <w:szCs w:val="24"/>
        </w:rPr>
      </w:pPr>
    </w:p>
    <w:p w:rsidR="006F21D7" w:rsidRDefault="006F21D7" w:rsidP="00CB06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F5786">
        <w:rPr>
          <w:rFonts w:eastAsia="Times New Roman" w:cs="Times New Roman"/>
          <w:szCs w:val="24"/>
        </w:rPr>
        <w:t xml:space="preserve">Chapter 1952, Insurance Code, </w:t>
      </w:r>
      <w:r>
        <w:rPr>
          <w:rFonts w:eastAsia="Times New Roman" w:cs="Times New Roman"/>
          <w:szCs w:val="24"/>
        </w:rPr>
        <w:t xml:space="preserve">by adding Subchapter H, </w:t>
      </w:r>
      <w:r w:rsidRPr="00EF5786">
        <w:rPr>
          <w:rFonts w:eastAsia="Times New Roman" w:cs="Times New Roman"/>
          <w:szCs w:val="24"/>
        </w:rPr>
        <w:t>as follows:</w:t>
      </w:r>
    </w:p>
    <w:p w:rsidR="006F21D7" w:rsidRDefault="006F21D7" w:rsidP="00CB0645">
      <w:pPr>
        <w:spacing w:after="0" w:line="240" w:lineRule="auto"/>
        <w:jc w:val="both"/>
        <w:rPr>
          <w:rFonts w:eastAsia="Times New Roman" w:cs="Times New Roman"/>
          <w:szCs w:val="24"/>
        </w:rPr>
      </w:pPr>
    </w:p>
    <w:p w:rsidR="006F21D7" w:rsidRDefault="006F21D7" w:rsidP="00CB0645">
      <w:pPr>
        <w:pStyle w:val="NoSpacing"/>
        <w:jc w:val="center"/>
        <w:rPr>
          <w:rFonts w:eastAsia="Times New Roman"/>
        </w:rPr>
      </w:pPr>
      <w:r w:rsidRPr="00EF5786">
        <w:rPr>
          <w:rFonts w:eastAsia="Times New Roman"/>
        </w:rPr>
        <w:t>SUBCHAPTER H. NAMED DRIVER POLICIES</w:t>
      </w:r>
    </w:p>
    <w:p w:rsidR="006F21D7" w:rsidRDefault="006F21D7" w:rsidP="00CB0645">
      <w:pPr>
        <w:pStyle w:val="NoSpacing"/>
        <w:jc w:val="center"/>
        <w:rPr>
          <w:rFonts w:eastAsia="Times New Roman"/>
        </w:rPr>
      </w:pPr>
    </w:p>
    <w:p w:rsidR="006F21D7" w:rsidRPr="00EF5786" w:rsidRDefault="006F21D7" w:rsidP="00CB0645">
      <w:pPr>
        <w:pStyle w:val="NoSpacing"/>
        <w:ind w:left="720"/>
        <w:jc w:val="both"/>
        <w:rPr>
          <w:rFonts w:eastAsia="Times New Roman"/>
        </w:rPr>
      </w:pPr>
      <w:r>
        <w:rPr>
          <w:rFonts w:eastAsia="Times New Roman"/>
        </w:rPr>
        <w:t xml:space="preserve">Sec. 1952.351. </w:t>
      </w:r>
      <w:r w:rsidRPr="00EF5786">
        <w:rPr>
          <w:rFonts w:eastAsia="Times New Roman"/>
        </w:rPr>
        <w:t>DEFINITIONS.</w:t>
      </w:r>
      <w:r>
        <w:rPr>
          <w:rFonts w:eastAsia="Times New Roman"/>
        </w:rPr>
        <w:t xml:space="preserve"> Defines "household," "named driver exclusion," "named driver policy," and "operator's policy." </w:t>
      </w:r>
    </w:p>
    <w:p w:rsidR="006F21D7" w:rsidRDefault="006F21D7" w:rsidP="00CB0645">
      <w:pPr>
        <w:spacing w:after="0" w:line="240" w:lineRule="auto"/>
        <w:ind w:left="720"/>
        <w:jc w:val="both"/>
        <w:rPr>
          <w:rFonts w:eastAsia="Times New Roman" w:cs="Times New Roman"/>
          <w:szCs w:val="24"/>
        </w:rPr>
      </w:pPr>
    </w:p>
    <w:p w:rsidR="006F21D7" w:rsidRPr="00EF5786" w:rsidRDefault="006F21D7" w:rsidP="00CB0645">
      <w:pPr>
        <w:spacing w:after="0" w:line="240" w:lineRule="auto"/>
        <w:ind w:left="720"/>
        <w:jc w:val="both"/>
        <w:rPr>
          <w:rFonts w:eastAsia="Times New Roman" w:cs="Times New Roman"/>
          <w:szCs w:val="24"/>
        </w:rPr>
      </w:pPr>
      <w:r>
        <w:rPr>
          <w:rFonts w:eastAsia="Times New Roman" w:cs="Times New Roman"/>
          <w:szCs w:val="24"/>
        </w:rPr>
        <w:t xml:space="preserve">Sec. 1952.352. </w:t>
      </w:r>
      <w:r w:rsidRPr="00EF5786">
        <w:rPr>
          <w:rFonts w:eastAsia="Times New Roman" w:cs="Times New Roman"/>
          <w:szCs w:val="24"/>
        </w:rPr>
        <w:t>APPLICABILITY.</w:t>
      </w:r>
      <w:r>
        <w:rPr>
          <w:rFonts w:eastAsia="Times New Roman" w:cs="Times New Roman"/>
          <w:szCs w:val="24"/>
        </w:rPr>
        <w:t xml:space="preserve"> Provides that t</w:t>
      </w:r>
      <w:r w:rsidRPr="00EF5786">
        <w:rPr>
          <w:rFonts w:eastAsia="Times New Roman" w:cs="Times New Roman"/>
          <w:szCs w:val="24"/>
        </w:rPr>
        <w:t>his subchapter applies to an insurer writing automobile insurance in this state, including an insurance company, corporation, reciprocal or interinsurance exchange, mutual insurance company, capital stock company, association, county mutual insurance company, Lloyd's plan, and any other insurer.</w:t>
      </w:r>
    </w:p>
    <w:p w:rsidR="006F21D7" w:rsidRPr="00EF5786" w:rsidRDefault="006F21D7" w:rsidP="00CB0645">
      <w:pPr>
        <w:spacing w:after="0" w:line="240" w:lineRule="auto"/>
        <w:ind w:left="720"/>
        <w:jc w:val="both"/>
        <w:rPr>
          <w:rFonts w:eastAsia="Times New Roman" w:cs="Times New Roman"/>
          <w:szCs w:val="24"/>
        </w:rPr>
      </w:pPr>
    </w:p>
    <w:p w:rsidR="006F21D7" w:rsidRPr="00EF5786" w:rsidRDefault="006F21D7" w:rsidP="00CB0645">
      <w:pPr>
        <w:spacing w:after="0" w:line="240" w:lineRule="auto"/>
        <w:ind w:left="720"/>
        <w:jc w:val="both"/>
        <w:rPr>
          <w:rFonts w:eastAsia="Times New Roman" w:cs="Times New Roman"/>
          <w:szCs w:val="24"/>
        </w:rPr>
      </w:pPr>
      <w:r>
        <w:rPr>
          <w:rFonts w:eastAsia="Times New Roman" w:cs="Times New Roman"/>
          <w:szCs w:val="24"/>
        </w:rPr>
        <w:t xml:space="preserve">Sec. 1952.353. </w:t>
      </w:r>
      <w:r w:rsidRPr="00EF5786">
        <w:rPr>
          <w:rFonts w:eastAsia="Times New Roman" w:cs="Times New Roman"/>
          <w:szCs w:val="24"/>
        </w:rPr>
        <w:t xml:space="preserve">NAMED DRIVER POLICIES PROHIBITED; CERTAIN NAMED DRIVER EXCLUSIONS AUTHORIZED. (a) </w:t>
      </w:r>
      <w:r>
        <w:rPr>
          <w:rFonts w:eastAsia="Times New Roman" w:cs="Times New Roman"/>
          <w:szCs w:val="24"/>
        </w:rPr>
        <w:t>Prohibits a</w:t>
      </w:r>
      <w:r w:rsidRPr="00EF5786">
        <w:rPr>
          <w:rFonts w:eastAsia="Times New Roman" w:cs="Times New Roman"/>
          <w:szCs w:val="24"/>
        </w:rPr>
        <w:t xml:space="preserve">n insurer </w:t>
      </w:r>
      <w:r>
        <w:rPr>
          <w:rFonts w:eastAsia="Times New Roman" w:cs="Times New Roman"/>
          <w:szCs w:val="24"/>
        </w:rPr>
        <w:t>from</w:t>
      </w:r>
      <w:r w:rsidRPr="00EF5786">
        <w:rPr>
          <w:rFonts w:eastAsia="Times New Roman" w:cs="Times New Roman"/>
          <w:szCs w:val="24"/>
        </w:rPr>
        <w:t xml:space="preserve"> deliver</w:t>
      </w:r>
      <w:r>
        <w:rPr>
          <w:rFonts w:eastAsia="Times New Roman" w:cs="Times New Roman"/>
          <w:szCs w:val="24"/>
        </w:rPr>
        <w:t xml:space="preserve">ing, issuing </w:t>
      </w:r>
      <w:r w:rsidRPr="00EF5786">
        <w:rPr>
          <w:rFonts w:eastAsia="Times New Roman" w:cs="Times New Roman"/>
          <w:szCs w:val="24"/>
        </w:rPr>
        <w:t>for delivery, or renew</w:t>
      </w:r>
      <w:r>
        <w:rPr>
          <w:rFonts w:eastAsia="Times New Roman" w:cs="Times New Roman"/>
          <w:szCs w:val="24"/>
        </w:rPr>
        <w:t>ing</w:t>
      </w:r>
      <w:r w:rsidRPr="00EF5786">
        <w:rPr>
          <w:rFonts w:eastAsia="Times New Roman" w:cs="Times New Roman"/>
          <w:szCs w:val="24"/>
        </w:rPr>
        <w:t xml:space="preserve"> a named driver policy unless the named driver policy is an operator's policy.</w:t>
      </w:r>
    </w:p>
    <w:p w:rsidR="006F21D7" w:rsidRPr="00EF5786" w:rsidRDefault="006F21D7" w:rsidP="00CB0645">
      <w:pPr>
        <w:spacing w:after="0" w:line="240" w:lineRule="auto"/>
        <w:ind w:left="720"/>
        <w:jc w:val="both"/>
        <w:rPr>
          <w:rFonts w:eastAsia="Times New Roman" w:cs="Times New Roman"/>
          <w:szCs w:val="24"/>
        </w:rPr>
      </w:pPr>
    </w:p>
    <w:p w:rsidR="006F21D7" w:rsidRPr="005C2A78" w:rsidRDefault="006F21D7" w:rsidP="00CB0645">
      <w:pPr>
        <w:spacing w:after="0" w:line="240" w:lineRule="auto"/>
        <w:ind w:left="1440"/>
        <w:jc w:val="both"/>
        <w:rPr>
          <w:rFonts w:eastAsia="Times New Roman" w:cs="Times New Roman"/>
          <w:szCs w:val="24"/>
        </w:rPr>
      </w:pPr>
      <w:r w:rsidRPr="00EF5786">
        <w:rPr>
          <w:rFonts w:eastAsia="Times New Roman" w:cs="Times New Roman"/>
          <w:szCs w:val="24"/>
        </w:rPr>
        <w:t xml:space="preserve">(b) </w:t>
      </w:r>
      <w:r>
        <w:rPr>
          <w:rFonts w:eastAsia="Times New Roman" w:cs="Times New Roman"/>
          <w:szCs w:val="24"/>
        </w:rPr>
        <w:t>Authorizes a</w:t>
      </w:r>
      <w:r w:rsidRPr="00EF5786">
        <w:rPr>
          <w:rFonts w:eastAsia="Times New Roman" w:cs="Times New Roman"/>
          <w:szCs w:val="24"/>
        </w:rPr>
        <w:t xml:space="preserve">n insurer </w:t>
      </w:r>
      <w:r>
        <w:rPr>
          <w:rFonts w:eastAsia="Times New Roman" w:cs="Times New Roman"/>
          <w:szCs w:val="24"/>
        </w:rPr>
        <w:t>to</w:t>
      </w:r>
      <w:r w:rsidRPr="00EF5786">
        <w:rPr>
          <w:rFonts w:eastAsia="Times New Roman" w:cs="Times New Roman"/>
          <w:szCs w:val="24"/>
        </w:rPr>
        <w:t xml:space="preserve"> use a named driver exclusion only if the exclusion specifically names each excluded driver and does not exclude a class of drivers and the named insured accepts the exclusion in writing.</w:t>
      </w:r>
    </w:p>
    <w:p w:rsidR="006F21D7" w:rsidRPr="005C2A78" w:rsidRDefault="006F21D7" w:rsidP="00CB0645">
      <w:pPr>
        <w:spacing w:after="0" w:line="240" w:lineRule="auto"/>
        <w:jc w:val="both"/>
        <w:rPr>
          <w:rFonts w:eastAsia="Times New Roman" w:cs="Times New Roman"/>
          <w:szCs w:val="24"/>
        </w:rPr>
      </w:pPr>
    </w:p>
    <w:p w:rsidR="006F21D7" w:rsidRPr="005C2A78" w:rsidRDefault="006F21D7" w:rsidP="00CB06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F5786">
        <w:rPr>
          <w:rFonts w:eastAsia="Times New Roman" w:cs="Times New Roman"/>
          <w:szCs w:val="24"/>
        </w:rPr>
        <w:t>Section 912.152(a), Insurance Code,</w:t>
      </w:r>
      <w:r>
        <w:rPr>
          <w:rFonts w:eastAsia="Times New Roman" w:cs="Times New Roman"/>
          <w:szCs w:val="24"/>
        </w:rPr>
        <w:t xml:space="preserve"> to add Subchapter H, Chapter 1952, to a list of codes to which a county mutual insurance company is subject and to make nonsubstantive changes. </w:t>
      </w:r>
    </w:p>
    <w:p w:rsidR="006F21D7" w:rsidRPr="005C2A78" w:rsidRDefault="006F21D7" w:rsidP="00CB0645">
      <w:pPr>
        <w:spacing w:after="0" w:line="240" w:lineRule="auto"/>
        <w:jc w:val="both"/>
        <w:rPr>
          <w:rFonts w:eastAsia="Times New Roman" w:cs="Times New Roman"/>
          <w:szCs w:val="24"/>
        </w:rPr>
      </w:pPr>
    </w:p>
    <w:p w:rsidR="006F21D7" w:rsidRPr="00EF5786" w:rsidRDefault="006F21D7" w:rsidP="00CB064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F5786">
        <w:rPr>
          <w:rFonts w:eastAsia="Times New Roman" w:cs="Times New Roman"/>
          <w:szCs w:val="24"/>
        </w:rPr>
        <w:t>Section 601.081(b), Transportation Code,</w:t>
      </w:r>
      <w:r>
        <w:rPr>
          <w:rFonts w:eastAsia="Times New Roman" w:cs="Times New Roman"/>
          <w:szCs w:val="24"/>
        </w:rPr>
        <w:t xml:space="preserve"> to delete existing text relating to the required disclosure under Section 1952.0545 (Required Disclosure Regarding Named Driver Policies; Persons in Insured's Household), Insurance Code, for a named driver policy, from a list of information required to be included in a standard proof of motor vehicle liability insurance form prescribed by the Texas Department of Insurance and to make nonsubstantive changes. </w:t>
      </w:r>
    </w:p>
    <w:p w:rsidR="006F21D7" w:rsidRDefault="006F21D7" w:rsidP="00CB0645">
      <w:pPr>
        <w:spacing w:after="0" w:line="240" w:lineRule="auto"/>
        <w:jc w:val="both"/>
        <w:rPr>
          <w:rFonts w:eastAsia="Times New Roman" w:cs="Times New Roman"/>
          <w:szCs w:val="24"/>
        </w:rPr>
      </w:pPr>
    </w:p>
    <w:p w:rsidR="006F21D7" w:rsidRDefault="006F21D7" w:rsidP="00CB0645">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Repealer: </w:t>
      </w:r>
      <w:r w:rsidRPr="00EF5786">
        <w:rPr>
          <w:rFonts w:eastAsia="Times New Roman" w:cs="Times New Roman"/>
          <w:szCs w:val="24"/>
        </w:rPr>
        <w:t>Sec</w:t>
      </w:r>
      <w:r>
        <w:rPr>
          <w:rFonts w:eastAsia="Times New Roman" w:cs="Times New Roman"/>
          <w:szCs w:val="24"/>
        </w:rPr>
        <w:t>tion 1952.0545 (</w:t>
      </w:r>
      <w:r w:rsidRPr="00EF5786">
        <w:rPr>
          <w:rFonts w:eastAsia="Times New Roman" w:cs="Times New Roman"/>
          <w:szCs w:val="24"/>
        </w:rPr>
        <w:t>Required Disclosure Regarding Named Driver Polic</w:t>
      </w:r>
      <w:r>
        <w:rPr>
          <w:rFonts w:eastAsia="Times New Roman" w:cs="Times New Roman"/>
          <w:szCs w:val="24"/>
        </w:rPr>
        <w:t>ies; Persons i</w:t>
      </w:r>
      <w:r w:rsidRPr="00EF5786">
        <w:rPr>
          <w:rFonts w:eastAsia="Times New Roman" w:cs="Times New Roman"/>
          <w:szCs w:val="24"/>
        </w:rPr>
        <w:t>n Insured's Household</w:t>
      </w:r>
      <w:r>
        <w:rPr>
          <w:rFonts w:eastAsia="Times New Roman" w:cs="Times New Roman"/>
          <w:szCs w:val="24"/>
        </w:rPr>
        <w:t xml:space="preserve">), Insurance Code. </w:t>
      </w:r>
    </w:p>
    <w:p w:rsidR="006F21D7" w:rsidRDefault="006F21D7" w:rsidP="00CB0645">
      <w:pPr>
        <w:spacing w:after="0" w:line="240" w:lineRule="auto"/>
        <w:jc w:val="both"/>
        <w:rPr>
          <w:rFonts w:eastAsia="Times New Roman" w:cs="Times New Roman"/>
          <w:szCs w:val="24"/>
        </w:rPr>
      </w:pPr>
    </w:p>
    <w:p w:rsidR="006F21D7" w:rsidRPr="005C2A78" w:rsidRDefault="006F21D7" w:rsidP="00CB0645">
      <w:pPr>
        <w:spacing w:after="0" w:line="240" w:lineRule="auto"/>
        <w:ind w:left="720"/>
        <w:jc w:val="both"/>
        <w:rPr>
          <w:rFonts w:eastAsia="Times New Roman" w:cs="Times New Roman"/>
          <w:szCs w:val="24"/>
        </w:rPr>
      </w:pPr>
      <w:r>
        <w:rPr>
          <w:rFonts w:eastAsia="Times New Roman" w:cs="Times New Roman"/>
          <w:szCs w:val="24"/>
        </w:rPr>
        <w:t xml:space="preserve">Repealer: </w:t>
      </w:r>
      <w:r w:rsidRPr="00EF5786">
        <w:rPr>
          <w:rFonts w:eastAsia="Times New Roman" w:cs="Times New Roman"/>
          <w:szCs w:val="24"/>
        </w:rPr>
        <w:t xml:space="preserve">Section </w:t>
      </w:r>
      <w:r>
        <w:rPr>
          <w:rFonts w:eastAsia="Times New Roman" w:cs="Times New Roman"/>
          <w:szCs w:val="24"/>
        </w:rPr>
        <w:t>601.081(a) (relating to the definition of "named driver policy"), Transportation Code</w:t>
      </w:r>
      <w:r w:rsidRPr="00EF5786">
        <w:rPr>
          <w:rFonts w:eastAsia="Times New Roman" w:cs="Times New Roman"/>
          <w:szCs w:val="24"/>
        </w:rPr>
        <w:t>.</w:t>
      </w:r>
    </w:p>
    <w:p w:rsidR="006F21D7" w:rsidRPr="005C2A78" w:rsidRDefault="006F21D7" w:rsidP="00CB0645">
      <w:pPr>
        <w:spacing w:after="0" w:line="240" w:lineRule="auto"/>
        <w:jc w:val="both"/>
        <w:rPr>
          <w:rFonts w:eastAsia="Times New Roman" w:cs="Times New Roman"/>
          <w:szCs w:val="24"/>
        </w:rPr>
      </w:pPr>
    </w:p>
    <w:p w:rsidR="006F21D7" w:rsidRPr="005C2A78" w:rsidRDefault="006F21D7" w:rsidP="00CB0645">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this Act prospective to January 1, 2020. </w:t>
      </w:r>
    </w:p>
    <w:p w:rsidR="006F21D7" w:rsidRPr="005C2A78" w:rsidRDefault="006F21D7" w:rsidP="00CB0645">
      <w:pPr>
        <w:spacing w:after="0" w:line="240" w:lineRule="auto"/>
        <w:jc w:val="both"/>
        <w:rPr>
          <w:rFonts w:eastAsia="Times New Roman" w:cs="Times New Roman"/>
          <w:szCs w:val="24"/>
        </w:rPr>
      </w:pPr>
    </w:p>
    <w:p w:rsidR="006F21D7" w:rsidRPr="00C8671F" w:rsidRDefault="006F21D7" w:rsidP="00CB0645">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2019. </w:t>
      </w:r>
    </w:p>
    <w:sectPr w:rsidR="006F21D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47" w:rsidRDefault="00FD2947" w:rsidP="000F1DF9">
      <w:pPr>
        <w:spacing w:after="0" w:line="240" w:lineRule="auto"/>
      </w:pPr>
      <w:r>
        <w:separator/>
      </w:r>
    </w:p>
  </w:endnote>
  <w:endnote w:type="continuationSeparator" w:id="0">
    <w:p w:rsidR="00FD2947" w:rsidRDefault="00FD29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29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21D7">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21D7">
                <w:rPr>
                  <w:sz w:val="20"/>
                  <w:szCs w:val="20"/>
                </w:rPr>
                <w:t>H.B. 259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21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29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21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21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47" w:rsidRDefault="00FD2947" w:rsidP="000F1DF9">
      <w:pPr>
        <w:spacing w:after="0" w:line="240" w:lineRule="auto"/>
      </w:pPr>
      <w:r>
        <w:separator/>
      </w:r>
    </w:p>
  </w:footnote>
  <w:footnote w:type="continuationSeparator" w:id="0">
    <w:p w:rsidR="00FD2947" w:rsidRDefault="00FD29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21D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2947"/>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63571"/>
  <w15:docId w15:val="{8E397C08-3F46-4EE5-9D08-E7DB1FFD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6F21D7"/>
    <w:pPr>
      <w:spacing w:after="0" w:line="240" w:lineRule="auto"/>
    </w:pPr>
    <w:rPr>
      <w:rFonts w:ascii="Times New Roman" w:hAnsi="Times New Roman"/>
      <w:sz w:val="24"/>
    </w:rPr>
  </w:style>
  <w:style w:type="paragraph" w:styleId="NormalWeb">
    <w:name w:val="Normal (Web)"/>
    <w:basedOn w:val="Normal"/>
    <w:uiPriority w:val="99"/>
    <w:unhideWhenUsed/>
    <w:rsid w:val="006F21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5602">
      <w:bodyDiv w:val="1"/>
      <w:marLeft w:val="0"/>
      <w:marRight w:val="0"/>
      <w:marTop w:val="0"/>
      <w:marBottom w:val="0"/>
      <w:divBdr>
        <w:top w:val="none" w:sz="0" w:space="0" w:color="auto"/>
        <w:left w:val="none" w:sz="0" w:space="0" w:color="auto"/>
        <w:bottom w:val="none" w:sz="0" w:space="0" w:color="auto"/>
        <w:right w:val="none" w:sz="0" w:space="0" w:color="auto"/>
      </w:divBdr>
      <w:divsChild>
        <w:div w:id="158756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3624" w:rsidP="002736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6788D0A78543DEAC32653C8F44A669"/>
        <w:category>
          <w:name w:val="General"/>
          <w:gallery w:val="placeholder"/>
        </w:category>
        <w:types>
          <w:type w:val="bbPlcHdr"/>
        </w:types>
        <w:behaviors>
          <w:behavior w:val="content"/>
        </w:behaviors>
        <w:guid w:val="{C3812096-D29E-4FCF-8BE9-BA199B7B856D}"/>
      </w:docPartPr>
      <w:docPartBody>
        <w:p w:rsidR="00000000" w:rsidRDefault="00983C0D"/>
      </w:docPartBody>
    </w:docPart>
    <w:docPart>
      <w:docPartPr>
        <w:name w:val="447DA3C09C3740138C7889CFD60CF29F"/>
        <w:category>
          <w:name w:val="General"/>
          <w:gallery w:val="placeholder"/>
        </w:category>
        <w:types>
          <w:type w:val="bbPlcHdr"/>
        </w:types>
        <w:behaviors>
          <w:behavior w:val="content"/>
        </w:behaviors>
        <w:guid w:val="{DD8E48A7-ACDA-4CE3-AE2B-C094E9AC5508}"/>
      </w:docPartPr>
      <w:docPartBody>
        <w:p w:rsidR="00000000" w:rsidRDefault="00983C0D"/>
      </w:docPartBody>
    </w:docPart>
    <w:docPart>
      <w:docPartPr>
        <w:name w:val="5E07A231BFAC482B9FF7DEF84DD1385F"/>
        <w:category>
          <w:name w:val="General"/>
          <w:gallery w:val="placeholder"/>
        </w:category>
        <w:types>
          <w:type w:val="bbPlcHdr"/>
        </w:types>
        <w:behaviors>
          <w:behavior w:val="content"/>
        </w:behaviors>
        <w:guid w:val="{76BCF057-A020-4E25-9044-8317105F9EB0}"/>
      </w:docPartPr>
      <w:docPartBody>
        <w:p w:rsidR="00000000" w:rsidRDefault="00983C0D"/>
      </w:docPartBody>
    </w:docPart>
    <w:docPart>
      <w:docPartPr>
        <w:name w:val="EA8906BB967B4846AEF647678F2019F5"/>
        <w:category>
          <w:name w:val="General"/>
          <w:gallery w:val="placeholder"/>
        </w:category>
        <w:types>
          <w:type w:val="bbPlcHdr"/>
        </w:types>
        <w:behaviors>
          <w:behavior w:val="content"/>
        </w:behaviors>
        <w:guid w:val="{14BDB6AC-FD3B-436C-B9E4-FE69C85D72F3}"/>
      </w:docPartPr>
      <w:docPartBody>
        <w:p w:rsidR="00000000" w:rsidRDefault="00983C0D"/>
      </w:docPartBody>
    </w:docPart>
    <w:docPart>
      <w:docPartPr>
        <w:name w:val="EEEF196E05314703AEAA077DFB5770B7"/>
        <w:category>
          <w:name w:val="General"/>
          <w:gallery w:val="placeholder"/>
        </w:category>
        <w:types>
          <w:type w:val="bbPlcHdr"/>
        </w:types>
        <w:behaviors>
          <w:behavior w:val="content"/>
        </w:behaviors>
        <w:guid w:val="{6E563C43-99E6-434A-A90E-E50627498A78}"/>
      </w:docPartPr>
      <w:docPartBody>
        <w:p w:rsidR="00000000" w:rsidRDefault="00983C0D"/>
      </w:docPartBody>
    </w:docPart>
    <w:docPart>
      <w:docPartPr>
        <w:name w:val="F3793035305F4DEF849D392CFE72325D"/>
        <w:category>
          <w:name w:val="General"/>
          <w:gallery w:val="placeholder"/>
        </w:category>
        <w:types>
          <w:type w:val="bbPlcHdr"/>
        </w:types>
        <w:behaviors>
          <w:behavior w:val="content"/>
        </w:behaviors>
        <w:guid w:val="{32ABE91A-CE26-42C6-90AE-13CA6BB8894A}"/>
      </w:docPartPr>
      <w:docPartBody>
        <w:p w:rsidR="00000000" w:rsidRDefault="00983C0D"/>
      </w:docPartBody>
    </w:docPart>
    <w:docPart>
      <w:docPartPr>
        <w:name w:val="4168158AFE5C4C2CB33BA6C8720890EA"/>
        <w:category>
          <w:name w:val="General"/>
          <w:gallery w:val="placeholder"/>
        </w:category>
        <w:types>
          <w:type w:val="bbPlcHdr"/>
        </w:types>
        <w:behaviors>
          <w:behavior w:val="content"/>
        </w:behaviors>
        <w:guid w:val="{F0EA02D1-7654-4F63-AE9B-D9FBFE65105A}"/>
      </w:docPartPr>
      <w:docPartBody>
        <w:p w:rsidR="00000000" w:rsidRDefault="00983C0D"/>
      </w:docPartBody>
    </w:docPart>
    <w:docPart>
      <w:docPartPr>
        <w:name w:val="B60BF5EE26904F05985B48E906B8FCEC"/>
        <w:category>
          <w:name w:val="General"/>
          <w:gallery w:val="placeholder"/>
        </w:category>
        <w:types>
          <w:type w:val="bbPlcHdr"/>
        </w:types>
        <w:behaviors>
          <w:behavior w:val="content"/>
        </w:behaviors>
        <w:guid w:val="{F83D79FC-95E4-4FF4-B95D-F706CF93C42C}"/>
      </w:docPartPr>
      <w:docPartBody>
        <w:p w:rsidR="00000000" w:rsidRDefault="00983C0D"/>
      </w:docPartBody>
    </w:docPart>
    <w:docPart>
      <w:docPartPr>
        <w:name w:val="8ADE557F458049289DB48514FC5FBA8C"/>
        <w:category>
          <w:name w:val="General"/>
          <w:gallery w:val="placeholder"/>
        </w:category>
        <w:types>
          <w:type w:val="bbPlcHdr"/>
        </w:types>
        <w:behaviors>
          <w:behavior w:val="content"/>
        </w:behaviors>
        <w:guid w:val="{84A1CE43-5FFE-4FA2-A16D-9849942595DB}"/>
      </w:docPartPr>
      <w:docPartBody>
        <w:p w:rsidR="00000000" w:rsidRDefault="00273624" w:rsidP="00273624">
          <w:pPr>
            <w:pStyle w:val="8ADE557F458049289DB48514FC5FBA8C"/>
          </w:pPr>
          <w:r w:rsidRPr="00A30DD1">
            <w:rPr>
              <w:rStyle w:val="PlaceholderText"/>
            </w:rPr>
            <w:t>Click here to enter a date.</w:t>
          </w:r>
        </w:p>
      </w:docPartBody>
    </w:docPart>
    <w:docPart>
      <w:docPartPr>
        <w:name w:val="3FB0B85CA8EC4987847FD2E2068022AB"/>
        <w:category>
          <w:name w:val="General"/>
          <w:gallery w:val="placeholder"/>
        </w:category>
        <w:types>
          <w:type w:val="bbPlcHdr"/>
        </w:types>
        <w:behaviors>
          <w:behavior w:val="content"/>
        </w:behaviors>
        <w:guid w:val="{DA3F0774-A6AA-470E-BA7C-A09CAE9676D2}"/>
      </w:docPartPr>
      <w:docPartBody>
        <w:p w:rsidR="00000000" w:rsidRDefault="00983C0D"/>
      </w:docPartBody>
    </w:docPart>
    <w:docPart>
      <w:docPartPr>
        <w:name w:val="0536CC93EB8147B7B068663DD0C75098"/>
        <w:category>
          <w:name w:val="General"/>
          <w:gallery w:val="placeholder"/>
        </w:category>
        <w:types>
          <w:type w:val="bbPlcHdr"/>
        </w:types>
        <w:behaviors>
          <w:behavior w:val="content"/>
        </w:behaviors>
        <w:guid w:val="{B82D2DEC-6AD7-4321-81A9-E89EB82F3FA1}"/>
      </w:docPartPr>
      <w:docPartBody>
        <w:p w:rsidR="00000000" w:rsidRDefault="00983C0D"/>
      </w:docPartBody>
    </w:docPart>
    <w:docPart>
      <w:docPartPr>
        <w:name w:val="CF4E82461CA44DEAB58E9C028AD9D458"/>
        <w:category>
          <w:name w:val="General"/>
          <w:gallery w:val="placeholder"/>
        </w:category>
        <w:types>
          <w:type w:val="bbPlcHdr"/>
        </w:types>
        <w:behaviors>
          <w:behavior w:val="content"/>
        </w:behaviors>
        <w:guid w:val="{95F8D818-C6C7-44EB-9696-98D0B14FA5F5}"/>
      </w:docPartPr>
      <w:docPartBody>
        <w:p w:rsidR="00000000" w:rsidRDefault="00273624" w:rsidP="00273624">
          <w:pPr>
            <w:pStyle w:val="CF4E82461CA44DEAB58E9C028AD9D458"/>
          </w:pPr>
          <w:r>
            <w:rPr>
              <w:rFonts w:eastAsia="Times New Roman" w:cs="Times New Roman"/>
              <w:bCs/>
              <w:szCs w:val="24"/>
            </w:rPr>
            <w:t xml:space="preserve"> </w:t>
          </w:r>
        </w:p>
      </w:docPartBody>
    </w:docPart>
    <w:docPart>
      <w:docPartPr>
        <w:name w:val="25FD4D95E9AF49E2893D75E562F638A4"/>
        <w:category>
          <w:name w:val="General"/>
          <w:gallery w:val="placeholder"/>
        </w:category>
        <w:types>
          <w:type w:val="bbPlcHdr"/>
        </w:types>
        <w:behaviors>
          <w:behavior w:val="content"/>
        </w:behaviors>
        <w:guid w:val="{01E3F699-7689-4DF9-B1E5-F58EEA9819A0}"/>
      </w:docPartPr>
      <w:docPartBody>
        <w:p w:rsidR="00000000" w:rsidRDefault="00983C0D"/>
      </w:docPartBody>
    </w:docPart>
    <w:docPart>
      <w:docPartPr>
        <w:name w:val="E4793A40F9F24311BDD3F84372B7235B"/>
        <w:category>
          <w:name w:val="General"/>
          <w:gallery w:val="placeholder"/>
        </w:category>
        <w:types>
          <w:type w:val="bbPlcHdr"/>
        </w:types>
        <w:behaviors>
          <w:behavior w:val="content"/>
        </w:behaviors>
        <w:guid w:val="{95C9F75D-47D3-4C65-913E-4CCF509126D7}"/>
      </w:docPartPr>
      <w:docPartBody>
        <w:p w:rsidR="00000000" w:rsidRDefault="00983C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362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3C0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6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3624"/>
    <w:rPr>
      <w:rFonts w:ascii="Times New Roman" w:hAnsi="Times New Roman"/>
      <w:sz w:val="24"/>
    </w:rPr>
  </w:style>
  <w:style w:type="paragraph" w:customStyle="1" w:styleId="487D89B4F8B34DB4967D41FE18F7F88D9">
    <w:name w:val="487D89B4F8B34DB4967D41FE18F7F88D9"/>
    <w:rsid w:val="00273624"/>
    <w:rPr>
      <w:rFonts w:ascii="Times New Roman" w:hAnsi="Times New Roman"/>
      <w:sz w:val="24"/>
    </w:rPr>
  </w:style>
  <w:style w:type="paragraph" w:customStyle="1" w:styleId="AE2570ED5D764CD7AF9686706F550F4622">
    <w:name w:val="AE2570ED5D764CD7AF9686706F550F4622"/>
    <w:rsid w:val="00273624"/>
    <w:pPr>
      <w:tabs>
        <w:tab w:val="center" w:pos="4680"/>
        <w:tab w:val="right" w:pos="9360"/>
      </w:tabs>
      <w:spacing w:after="0" w:line="240" w:lineRule="auto"/>
    </w:pPr>
    <w:rPr>
      <w:rFonts w:ascii="Times New Roman" w:hAnsi="Times New Roman"/>
      <w:sz w:val="24"/>
    </w:rPr>
  </w:style>
  <w:style w:type="paragraph" w:customStyle="1" w:styleId="8ADE557F458049289DB48514FC5FBA8C">
    <w:name w:val="8ADE557F458049289DB48514FC5FBA8C"/>
    <w:rsid w:val="00273624"/>
    <w:pPr>
      <w:spacing w:after="160" w:line="259" w:lineRule="auto"/>
    </w:pPr>
  </w:style>
  <w:style w:type="paragraph" w:customStyle="1" w:styleId="CF4E82461CA44DEAB58E9C028AD9D458">
    <w:name w:val="CF4E82461CA44DEAB58E9C028AD9D458"/>
    <w:rsid w:val="002736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E0F108-5D10-4534-84B5-8ADBF17B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459</Words>
  <Characters>2617</Characters>
  <Application>Microsoft Office Word</Application>
  <DocSecurity>0</DocSecurity>
  <Lines>21</Lines>
  <Paragraphs>6</Paragraphs>
  <ScaleCrop>false</ScaleCrop>
  <Company>Texas Legislative Council</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2019-05-08T17:05:00Z</dcterms:modified>
</cp:coreProperties>
</file>

<file path=docProps/custom.xml><?xml version="1.0" encoding="utf-8"?>
<op:Properties xmlns:vt="http://schemas.openxmlformats.org/officeDocument/2006/docPropsVTypes" xmlns:op="http://schemas.openxmlformats.org/officeDocument/2006/custom-properties"/>
</file>