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368C" w:rsidTr="00345119">
        <w:tc>
          <w:tcPr>
            <w:tcW w:w="9576" w:type="dxa"/>
            <w:noWrap/>
          </w:tcPr>
          <w:p w:rsidR="008423E4" w:rsidRPr="0022177D" w:rsidRDefault="00C454E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454E3" w:rsidP="008423E4">
      <w:pPr>
        <w:jc w:val="center"/>
      </w:pPr>
    </w:p>
    <w:p w:rsidR="008423E4" w:rsidRPr="00B31F0E" w:rsidRDefault="00C454E3" w:rsidP="008423E4"/>
    <w:p w:rsidR="008423E4" w:rsidRPr="00742794" w:rsidRDefault="00C454E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368C" w:rsidTr="00345119">
        <w:tc>
          <w:tcPr>
            <w:tcW w:w="9576" w:type="dxa"/>
          </w:tcPr>
          <w:p w:rsidR="008423E4" w:rsidRPr="00861995" w:rsidRDefault="00C454E3" w:rsidP="00345119">
            <w:pPr>
              <w:jc w:val="right"/>
            </w:pPr>
            <w:r>
              <w:t>H.B. 307</w:t>
            </w:r>
          </w:p>
        </w:tc>
      </w:tr>
      <w:tr w:rsidR="00A7368C" w:rsidTr="00345119">
        <w:tc>
          <w:tcPr>
            <w:tcW w:w="9576" w:type="dxa"/>
          </w:tcPr>
          <w:p w:rsidR="008423E4" w:rsidRPr="00861995" w:rsidRDefault="00C454E3" w:rsidP="00517E53">
            <w:pPr>
              <w:jc w:val="right"/>
            </w:pPr>
            <w:r>
              <w:t xml:space="preserve">By: </w:t>
            </w:r>
            <w:r>
              <w:t>Flynn</w:t>
            </w:r>
          </w:p>
        </w:tc>
      </w:tr>
      <w:tr w:rsidR="00A7368C" w:rsidTr="00345119">
        <w:tc>
          <w:tcPr>
            <w:tcW w:w="9576" w:type="dxa"/>
          </w:tcPr>
          <w:p w:rsidR="008423E4" w:rsidRPr="00861995" w:rsidRDefault="00C454E3" w:rsidP="00345119">
            <w:pPr>
              <w:jc w:val="right"/>
            </w:pPr>
            <w:r>
              <w:t>Public Education</w:t>
            </w:r>
          </w:p>
        </w:tc>
      </w:tr>
      <w:tr w:rsidR="00A7368C" w:rsidTr="00345119">
        <w:tc>
          <w:tcPr>
            <w:tcW w:w="9576" w:type="dxa"/>
          </w:tcPr>
          <w:p w:rsidR="008423E4" w:rsidRDefault="00C454E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454E3" w:rsidP="008423E4">
      <w:pPr>
        <w:tabs>
          <w:tab w:val="right" w:pos="9360"/>
        </w:tabs>
      </w:pPr>
    </w:p>
    <w:p w:rsidR="008423E4" w:rsidRDefault="00C454E3" w:rsidP="008423E4"/>
    <w:p w:rsidR="008423E4" w:rsidRDefault="00C454E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7368C" w:rsidTr="00345119">
        <w:tc>
          <w:tcPr>
            <w:tcW w:w="9576" w:type="dxa"/>
          </w:tcPr>
          <w:p w:rsidR="008423E4" w:rsidRPr="00A8133F" w:rsidRDefault="00C454E3" w:rsidP="004900E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454E3" w:rsidP="004900EC"/>
          <w:p w:rsidR="008423E4" w:rsidRDefault="00C454E3" w:rsidP="004900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</w:t>
            </w:r>
            <w:r w:rsidRPr="008B5BC7">
              <w:t xml:space="preserve">protect public school teachers who </w:t>
            </w:r>
            <w:r>
              <w:t>choose</w:t>
            </w:r>
            <w:r w:rsidRPr="008B5BC7">
              <w:t xml:space="preserve"> to display the Ten Commandments in their classroom</w:t>
            </w:r>
            <w:r>
              <w:t>s</w:t>
            </w:r>
            <w:r w:rsidRPr="008B5BC7">
              <w:t>.</w:t>
            </w:r>
            <w:r>
              <w:t xml:space="preserve"> </w:t>
            </w:r>
            <w:r w:rsidRPr="008B5BC7">
              <w:t>H</w:t>
            </w:r>
            <w:r>
              <w:t>.</w:t>
            </w:r>
            <w:r w:rsidRPr="008B5BC7">
              <w:t>B</w:t>
            </w:r>
            <w:r>
              <w:t>.</w:t>
            </w:r>
            <w:r w:rsidRPr="008B5BC7">
              <w:t xml:space="preserve"> 307 </w:t>
            </w:r>
            <w:r>
              <w:t xml:space="preserve">seeks to provide this protection by prohibiting the board </w:t>
            </w:r>
            <w:r w:rsidRPr="00585F93">
              <w:t xml:space="preserve">of trustees of an independent school district </w:t>
            </w:r>
            <w:r>
              <w:t>from</w:t>
            </w:r>
            <w:r w:rsidRPr="00585F93">
              <w:t xml:space="preserve"> prohibit</w:t>
            </w:r>
            <w:r>
              <w:t>ing</w:t>
            </w:r>
            <w:r w:rsidRPr="00585F93">
              <w:t xml:space="preserve"> the posting of a copy of the Ten Commandments in a prominent location in a district classroom.</w:t>
            </w:r>
            <w:r>
              <w:t xml:space="preserve"> </w:t>
            </w:r>
          </w:p>
          <w:p w:rsidR="008423E4" w:rsidRPr="00E26B13" w:rsidRDefault="00C454E3" w:rsidP="004900EC">
            <w:pPr>
              <w:rPr>
                <w:b/>
              </w:rPr>
            </w:pPr>
          </w:p>
        </w:tc>
      </w:tr>
      <w:tr w:rsidR="00A7368C" w:rsidTr="00345119">
        <w:tc>
          <w:tcPr>
            <w:tcW w:w="9576" w:type="dxa"/>
          </w:tcPr>
          <w:p w:rsidR="0017725B" w:rsidRDefault="00C454E3" w:rsidP="004900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454E3" w:rsidP="004900EC">
            <w:pPr>
              <w:rPr>
                <w:b/>
                <w:u w:val="single"/>
              </w:rPr>
            </w:pPr>
          </w:p>
          <w:p w:rsidR="00585F93" w:rsidRPr="00585F93" w:rsidRDefault="00C454E3" w:rsidP="004900EC">
            <w:pPr>
              <w:jc w:val="both"/>
            </w:pPr>
            <w:r>
              <w:t>It is the co</w:t>
            </w:r>
            <w:r>
              <w:t>mmittee's opinion that this bill does not expressly create a criminal offense, increase the punishment for an existing criminal offense or category of offenses, or change the eligibility of a person for community supervision, parole, or mandatory supervisi</w:t>
            </w:r>
            <w:r>
              <w:t>on.</w:t>
            </w:r>
          </w:p>
          <w:p w:rsidR="0017725B" w:rsidRPr="0017725B" w:rsidRDefault="00C454E3" w:rsidP="004900EC">
            <w:pPr>
              <w:rPr>
                <w:b/>
                <w:u w:val="single"/>
              </w:rPr>
            </w:pPr>
          </w:p>
        </w:tc>
      </w:tr>
      <w:tr w:rsidR="00A7368C" w:rsidTr="00345119">
        <w:tc>
          <w:tcPr>
            <w:tcW w:w="9576" w:type="dxa"/>
          </w:tcPr>
          <w:p w:rsidR="008423E4" w:rsidRPr="00A8133F" w:rsidRDefault="00C454E3" w:rsidP="004900E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454E3" w:rsidP="004900EC"/>
          <w:p w:rsidR="00585F93" w:rsidRDefault="00C454E3" w:rsidP="004900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454E3" w:rsidP="004900EC">
            <w:pPr>
              <w:rPr>
                <w:b/>
              </w:rPr>
            </w:pPr>
          </w:p>
        </w:tc>
      </w:tr>
      <w:tr w:rsidR="00A7368C" w:rsidTr="00345119">
        <w:tc>
          <w:tcPr>
            <w:tcW w:w="9576" w:type="dxa"/>
          </w:tcPr>
          <w:p w:rsidR="008423E4" w:rsidRPr="00A8133F" w:rsidRDefault="00C454E3" w:rsidP="004900E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454E3" w:rsidP="004900EC"/>
          <w:p w:rsidR="008423E4" w:rsidRDefault="00C454E3" w:rsidP="004900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307 amends the Education Code to prohibit t</w:t>
            </w:r>
            <w:r w:rsidRPr="00585F93">
              <w:t xml:space="preserve">he </w:t>
            </w:r>
            <w:r w:rsidRPr="00585F93">
              <w:t xml:space="preserve">board of trustees of an independent school district </w:t>
            </w:r>
            <w:r>
              <w:t>from</w:t>
            </w:r>
            <w:r w:rsidRPr="00585F93">
              <w:t xml:space="preserve"> prohibit</w:t>
            </w:r>
            <w:r>
              <w:t>ing</w:t>
            </w:r>
            <w:r w:rsidRPr="00585F93">
              <w:t xml:space="preserve"> the posting of a copy of the Ten Commandments in a prominent location in a district classroom.</w:t>
            </w:r>
            <w:r>
              <w:t xml:space="preserve"> The bill applies </w:t>
            </w:r>
            <w:r w:rsidRPr="00585F93">
              <w:t>beginning with the 2019-2020 school year.</w:t>
            </w:r>
          </w:p>
          <w:p w:rsidR="008423E4" w:rsidRPr="00835628" w:rsidRDefault="00C454E3" w:rsidP="004900EC">
            <w:pPr>
              <w:rPr>
                <w:b/>
              </w:rPr>
            </w:pPr>
          </w:p>
        </w:tc>
      </w:tr>
      <w:tr w:rsidR="00A7368C" w:rsidTr="00345119">
        <w:tc>
          <w:tcPr>
            <w:tcW w:w="9576" w:type="dxa"/>
          </w:tcPr>
          <w:p w:rsidR="008423E4" w:rsidRPr="00A8133F" w:rsidRDefault="00C454E3" w:rsidP="004900E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454E3" w:rsidP="004900EC"/>
          <w:p w:rsidR="008423E4" w:rsidRPr="003624F2" w:rsidRDefault="00C454E3" w:rsidP="004900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</w:t>
            </w:r>
            <w:r>
              <w:t>, if the bill does not receive the necessary vote, September 1, 2019.</w:t>
            </w:r>
          </w:p>
          <w:p w:rsidR="008423E4" w:rsidRPr="00233FDB" w:rsidRDefault="00C454E3" w:rsidP="004900EC">
            <w:pPr>
              <w:rPr>
                <w:b/>
              </w:rPr>
            </w:pPr>
          </w:p>
        </w:tc>
      </w:tr>
    </w:tbl>
    <w:p w:rsidR="008423E4" w:rsidRPr="00BE0E75" w:rsidRDefault="00C454E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454E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54E3">
      <w:r>
        <w:separator/>
      </w:r>
    </w:p>
  </w:endnote>
  <w:endnote w:type="continuationSeparator" w:id="0">
    <w:p w:rsidR="00000000" w:rsidRDefault="00C4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5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368C" w:rsidTr="009C1E9A">
      <w:trPr>
        <w:cantSplit/>
      </w:trPr>
      <w:tc>
        <w:tcPr>
          <w:tcW w:w="0" w:type="pct"/>
        </w:tcPr>
        <w:p w:rsidR="00137D90" w:rsidRDefault="00C454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454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454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454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454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368C" w:rsidTr="009C1E9A">
      <w:trPr>
        <w:cantSplit/>
      </w:trPr>
      <w:tc>
        <w:tcPr>
          <w:tcW w:w="0" w:type="pct"/>
        </w:tcPr>
        <w:p w:rsidR="00EC379B" w:rsidRDefault="00C454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454E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27105</w:t>
          </w:r>
        </w:p>
      </w:tc>
      <w:tc>
        <w:tcPr>
          <w:tcW w:w="2453" w:type="pct"/>
        </w:tcPr>
        <w:p w:rsidR="00EC379B" w:rsidRDefault="00C454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19.105.1961</w:t>
          </w:r>
          <w:r>
            <w:fldChar w:fldCharType="end"/>
          </w:r>
        </w:p>
      </w:tc>
    </w:tr>
    <w:tr w:rsidR="00A7368C" w:rsidTr="009C1E9A">
      <w:trPr>
        <w:cantSplit/>
      </w:trPr>
      <w:tc>
        <w:tcPr>
          <w:tcW w:w="0" w:type="pct"/>
        </w:tcPr>
        <w:p w:rsidR="00EC379B" w:rsidRDefault="00C454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454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454E3" w:rsidP="006D504F">
          <w:pPr>
            <w:pStyle w:val="Footer"/>
            <w:rPr>
              <w:rStyle w:val="PageNumber"/>
            </w:rPr>
          </w:pPr>
        </w:p>
        <w:p w:rsidR="00EC379B" w:rsidRDefault="00C454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368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454E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454E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454E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5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54E3">
      <w:r>
        <w:separator/>
      </w:r>
    </w:p>
  </w:footnote>
  <w:footnote w:type="continuationSeparator" w:id="0">
    <w:p w:rsidR="00000000" w:rsidRDefault="00C4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5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54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5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8C"/>
    <w:rsid w:val="00A7368C"/>
    <w:rsid w:val="00C4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4F0A95-3AAE-44FF-9468-E6423E0D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96D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6D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6D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6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6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1105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27105</dc:subject>
  <dc:creator>State of Texas</dc:creator>
  <dc:description>HB 307 by Flynn-(H)Public Education</dc:description>
  <cp:lastModifiedBy>Scotty Wimberley</cp:lastModifiedBy>
  <cp:revision>2</cp:revision>
  <cp:lastPrinted>2003-11-26T17:21:00Z</cp:lastPrinted>
  <dcterms:created xsi:type="dcterms:W3CDTF">2019-04-30T22:55:00Z</dcterms:created>
  <dcterms:modified xsi:type="dcterms:W3CDTF">2019-04-30T22:55:00Z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19.105.1961</vt:lpwstr>
  </property>
</Properties>
</file>