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10CE" w:rsidTr="00345119">
        <w:tc>
          <w:tcPr>
            <w:tcW w:w="9576" w:type="dxa"/>
            <w:noWrap/>
          </w:tcPr>
          <w:p w:rsidR="008423E4" w:rsidRPr="0022177D" w:rsidRDefault="00DD56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5616" w:rsidP="008423E4">
      <w:pPr>
        <w:jc w:val="center"/>
      </w:pPr>
    </w:p>
    <w:p w:rsidR="008423E4" w:rsidRPr="00B31F0E" w:rsidRDefault="00DD5616" w:rsidP="008423E4"/>
    <w:p w:rsidR="008423E4" w:rsidRPr="00742794" w:rsidRDefault="00DD56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10CE" w:rsidTr="00345119">
        <w:tc>
          <w:tcPr>
            <w:tcW w:w="9576" w:type="dxa"/>
          </w:tcPr>
          <w:p w:rsidR="008423E4" w:rsidRPr="00861995" w:rsidRDefault="00DD5616" w:rsidP="00345119">
            <w:pPr>
              <w:jc w:val="right"/>
            </w:pPr>
            <w:r>
              <w:t>H.B. 350</w:t>
            </w:r>
          </w:p>
        </w:tc>
      </w:tr>
      <w:tr w:rsidR="005C10CE" w:rsidTr="00345119">
        <w:tc>
          <w:tcPr>
            <w:tcW w:w="9576" w:type="dxa"/>
          </w:tcPr>
          <w:p w:rsidR="008423E4" w:rsidRPr="00861995" w:rsidRDefault="00DD5616" w:rsidP="00B023FD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5C10CE" w:rsidTr="00345119">
        <w:tc>
          <w:tcPr>
            <w:tcW w:w="9576" w:type="dxa"/>
          </w:tcPr>
          <w:p w:rsidR="008423E4" w:rsidRPr="00861995" w:rsidRDefault="00DD5616" w:rsidP="00345119">
            <w:pPr>
              <w:jc w:val="right"/>
            </w:pPr>
            <w:r>
              <w:t>State Affairs</w:t>
            </w:r>
          </w:p>
        </w:tc>
      </w:tr>
      <w:tr w:rsidR="005C10CE" w:rsidTr="00345119">
        <w:tc>
          <w:tcPr>
            <w:tcW w:w="9576" w:type="dxa"/>
          </w:tcPr>
          <w:p w:rsidR="008423E4" w:rsidRDefault="00DD561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5616" w:rsidP="008423E4">
      <w:pPr>
        <w:tabs>
          <w:tab w:val="right" w:pos="9360"/>
        </w:tabs>
      </w:pPr>
    </w:p>
    <w:p w:rsidR="008423E4" w:rsidRDefault="00DD5616" w:rsidP="008423E4"/>
    <w:p w:rsidR="008423E4" w:rsidRDefault="00DD56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10CE" w:rsidTr="00345119">
        <w:tc>
          <w:tcPr>
            <w:tcW w:w="9576" w:type="dxa"/>
          </w:tcPr>
          <w:p w:rsidR="008423E4" w:rsidRPr="00A8133F" w:rsidRDefault="00DD5616" w:rsidP="002E3A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5616" w:rsidP="002E3A84"/>
          <w:p w:rsidR="008423E4" w:rsidRDefault="00DD5616" w:rsidP="002E3A84">
            <w:pPr>
              <w:pStyle w:val="Header"/>
              <w:jc w:val="both"/>
            </w:pPr>
            <w:r>
              <w:t>It has been noted that although t</w:t>
            </w:r>
            <w:r>
              <w:t xml:space="preserve">he Texas Cybersecurity Council is tasked with developing strategies to improve </w:t>
            </w:r>
            <w:r>
              <w:t xml:space="preserve">the state's </w:t>
            </w:r>
            <w:r>
              <w:t xml:space="preserve">cybersecurity </w:t>
            </w:r>
            <w:r>
              <w:t>posture</w:t>
            </w:r>
            <w:r>
              <w:t xml:space="preserve">, the council lacks a representative </w:t>
            </w:r>
            <w:r>
              <w:t>to speak for</w:t>
            </w:r>
            <w:r>
              <w:t xml:space="preserve"> the state's</w:t>
            </w:r>
            <w:r>
              <w:t xml:space="preserve"> </w:t>
            </w:r>
            <w:r>
              <w:t>e</w:t>
            </w:r>
            <w:r>
              <w:t>lection</w:t>
            </w:r>
            <w:r>
              <w:t xml:space="preserve"> systems. This has been cause </w:t>
            </w:r>
            <w:r>
              <w:t>for</w:t>
            </w:r>
            <w:r>
              <w:t xml:space="preserve"> concern because these</w:t>
            </w:r>
            <w:r>
              <w:t xml:space="preserve"> systems are critical infrastructure that have </w:t>
            </w:r>
            <w:r>
              <w:t xml:space="preserve">reportedly </w:t>
            </w:r>
            <w:r>
              <w:t xml:space="preserve">been the target of cyberattacks in recent years. H.B. 350 </w:t>
            </w:r>
            <w:r>
              <w:t>seeks to</w:t>
            </w:r>
            <w:r>
              <w:t xml:space="preserve"> </w:t>
            </w:r>
            <w:r>
              <w:t xml:space="preserve">help </w:t>
            </w:r>
            <w:r>
              <w:t>improve election security</w:t>
            </w:r>
            <w:r>
              <w:t xml:space="preserve"> by</w:t>
            </w:r>
            <w:r>
              <w:t xml:space="preserve"> add</w:t>
            </w:r>
            <w:r>
              <w:t>ing to the council</w:t>
            </w:r>
            <w:r>
              <w:t xml:space="preserve"> </w:t>
            </w:r>
            <w:r>
              <w:t xml:space="preserve">a member who is </w:t>
            </w:r>
            <w:r>
              <w:t xml:space="preserve">an employee of the </w:t>
            </w:r>
            <w:r>
              <w:t>e</w:t>
            </w:r>
            <w:r>
              <w:t xml:space="preserve">lections </w:t>
            </w:r>
            <w:r>
              <w:t>d</w:t>
            </w:r>
            <w:r>
              <w:t xml:space="preserve">ivision </w:t>
            </w:r>
            <w:r>
              <w:t>of the secretary of state's office.</w:t>
            </w:r>
          </w:p>
          <w:p w:rsidR="008423E4" w:rsidRPr="00E26B13" w:rsidRDefault="00DD5616" w:rsidP="002E3A84">
            <w:pPr>
              <w:rPr>
                <w:b/>
              </w:rPr>
            </w:pPr>
          </w:p>
        </w:tc>
      </w:tr>
      <w:tr w:rsidR="005C10CE" w:rsidTr="00345119">
        <w:tc>
          <w:tcPr>
            <w:tcW w:w="9576" w:type="dxa"/>
          </w:tcPr>
          <w:p w:rsidR="0017725B" w:rsidRDefault="00DD5616" w:rsidP="002E3A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5616" w:rsidP="002E3A84">
            <w:pPr>
              <w:rPr>
                <w:b/>
                <w:u w:val="single"/>
              </w:rPr>
            </w:pPr>
          </w:p>
          <w:p w:rsidR="004C2D9A" w:rsidRPr="004C2D9A" w:rsidRDefault="00DD5616" w:rsidP="002E3A84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D5616" w:rsidP="002E3A84">
            <w:pPr>
              <w:rPr>
                <w:b/>
                <w:u w:val="single"/>
              </w:rPr>
            </w:pPr>
          </w:p>
        </w:tc>
      </w:tr>
      <w:tr w:rsidR="005C10CE" w:rsidTr="00345119">
        <w:tc>
          <w:tcPr>
            <w:tcW w:w="9576" w:type="dxa"/>
          </w:tcPr>
          <w:p w:rsidR="008423E4" w:rsidRPr="00A8133F" w:rsidRDefault="00DD5616" w:rsidP="002E3A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5616" w:rsidP="002E3A84"/>
          <w:p w:rsidR="004C2D9A" w:rsidRDefault="00DD5616" w:rsidP="002E3A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DD5616" w:rsidP="002E3A84">
            <w:pPr>
              <w:rPr>
                <w:b/>
              </w:rPr>
            </w:pPr>
          </w:p>
        </w:tc>
      </w:tr>
      <w:tr w:rsidR="005C10CE" w:rsidTr="00345119">
        <w:tc>
          <w:tcPr>
            <w:tcW w:w="9576" w:type="dxa"/>
          </w:tcPr>
          <w:p w:rsidR="008423E4" w:rsidRPr="00A8133F" w:rsidRDefault="00DD5616" w:rsidP="002E3A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5616" w:rsidP="002E3A84"/>
          <w:p w:rsidR="00131239" w:rsidRDefault="00DD5616" w:rsidP="002E3A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350 amends the Government Code to </w:t>
            </w:r>
            <w:r>
              <w:t>require</w:t>
            </w:r>
            <w:r>
              <w:t xml:space="preserve"> the </w:t>
            </w:r>
            <w:r>
              <w:t>Texas C</w:t>
            </w:r>
            <w:r>
              <w:t xml:space="preserve">ybersecurity </w:t>
            </w:r>
            <w:r>
              <w:t>C</w:t>
            </w:r>
            <w:r>
              <w:t>ouncil to include one member who is an employee o</w:t>
            </w:r>
            <w:r>
              <w:t xml:space="preserve">f the elections division of the </w:t>
            </w:r>
            <w:r>
              <w:t>s</w:t>
            </w:r>
            <w:r>
              <w:t xml:space="preserve">ecretary of </w:t>
            </w:r>
            <w:r>
              <w:t>s</w:t>
            </w:r>
            <w:r>
              <w:t>tate</w:t>
            </w:r>
            <w:r>
              <w:t>'s office</w:t>
            </w:r>
            <w:r>
              <w:t>.</w:t>
            </w:r>
          </w:p>
          <w:p w:rsidR="008423E4" w:rsidRPr="00835628" w:rsidRDefault="00DD5616" w:rsidP="002E3A84">
            <w:pPr>
              <w:rPr>
                <w:b/>
              </w:rPr>
            </w:pPr>
          </w:p>
        </w:tc>
      </w:tr>
      <w:tr w:rsidR="005C10CE" w:rsidTr="00345119">
        <w:tc>
          <w:tcPr>
            <w:tcW w:w="9576" w:type="dxa"/>
          </w:tcPr>
          <w:p w:rsidR="008423E4" w:rsidRPr="00A8133F" w:rsidRDefault="00DD5616" w:rsidP="002E3A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5616" w:rsidP="002E3A84"/>
          <w:p w:rsidR="008423E4" w:rsidRPr="003624F2" w:rsidRDefault="00DD5616" w:rsidP="002E3A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D5616" w:rsidP="002E3A84">
            <w:pPr>
              <w:rPr>
                <w:b/>
              </w:rPr>
            </w:pPr>
          </w:p>
        </w:tc>
      </w:tr>
    </w:tbl>
    <w:p w:rsidR="008423E4" w:rsidRPr="00BE0E75" w:rsidRDefault="00DD56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561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5616">
      <w:r>
        <w:separator/>
      </w:r>
    </w:p>
  </w:endnote>
  <w:endnote w:type="continuationSeparator" w:id="0">
    <w:p w:rsidR="00000000" w:rsidRDefault="00DD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10CE" w:rsidTr="009C1E9A">
      <w:trPr>
        <w:cantSplit/>
      </w:trPr>
      <w:tc>
        <w:tcPr>
          <w:tcW w:w="0" w:type="pct"/>
        </w:tcPr>
        <w:p w:rsidR="00137D90" w:rsidRDefault="00DD56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56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56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56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56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0CE" w:rsidTr="009C1E9A">
      <w:trPr>
        <w:cantSplit/>
      </w:trPr>
      <w:tc>
        <w:tcPr>
          <w:tcW w:w="0" w:type="pct"/>
        </w:tcPr>
        <w:p w:rsidR="00EC379B" w:rsidRDefault="00DD56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561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16431</w:t>
          </w:r>
        </w:p>
      </w:tc>
      <w:tc>
        <w:tcPr>
          <w:tcW w:w="2453" w:type="pct"/>
        </w:tcPr>
        <w:p w:rsidR="00EC379B" w:rsidRDefault="00DD56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19.60.748</w:t>
          </w:r>
          <w:r>
            <w:fldChar w:fldCharType="end"/>
          </w:r>
        </w:p>
      </w:tc>
    </w:tr>
    <w:tr w:rsidR="005C10CE" w:rsidTr="009C1E9A">
      <w:trPr>
        <w:cantSplit/>
      </w:trPr>
      <w:tc>
        <w:tcPr>
          <w:tcW w:w="0" w:type="pct"/>
        </w:tcPr>
        <w:p w:rsidR="00EC379B" w:rsidRDefault="00DD56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56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5616" w:rsidP="006D504F">
          <w:pPr>
            <w:pStyle w:val="Footer"/>
            <w:rPr>
              <w:rStyle w:val="PageNumber"/>
            </w:rPr>
          </w:pPr>
        </w:p>
        <w:p w:rsidR="00EC379B" w:rsidRDefault="00DD56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10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56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56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56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5616">
      <w:r>
        <w:separator/>
      </w:r>
    </w:p>
  </w:footnote>
  <w:footnote w:type="continuationSeparator" w:id="0">
    <w:p w:rsidR="00000000" w:rsidRDefault="00DD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E"/>
    <w:rsid w:val="005C10CE"/>
    <w:rsid w:val="00D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97981D-FE0F-427C-9E10-ED14A00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2D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2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D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D9A"/>
    <w:rPr>
      <w:b/>
      <w:bCs/>
    </w:rPr>
  </w:style>
  <w:style w:type="character" w:styleId="Hyperlink">
    <w:name w:val="Hyperlink"/>
    <w:basedOn w:val="DefaultParagraphFont"/>
    <w:unhideWhenUsed/>
    <w:rsid w:val="00C3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1140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HB00350 (Committee Report (Unamended))</vt:lpstr>
    </vt:vector>
  </TitlesOfParts>
  <Company>State of Texas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16431</dc:subject>
  <dc:creator>State of Texas</dc:creator>
  <dc:description>HB 350 by Blanco-(H)State Affairs</dc:description>
  <cp:lastModifiedBy>Damian Duarte</cp:lastModifiedBy>
  <cp:revision>2</cp:revision>
  <cp:lastPrinted>2003-11-26T17:21:00Z</cp:lastPrinted>
  <dcterms:created xsi:type="dcterms:W3CDTF">2019-04-03T21:16:00Z</dcterms:created>
  <dcterms:modified xsi:type="dcterms:W3CDTF">2019-04-03T21:16:00Z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19.60.748</vt:lpwstr>
  </property>
</Properties>
</file>