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FF" w:rsidRDefault="00D02D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C4653B4AD24C6483314FEAF8D6487E"/>
          </w:placeholder>
        </w:sdtPr>
        <w:sdtContent>
          <w:r w:rsidRPr="005C2A78">
            <w:rPr>
              <w:rFonts w:cs="Times New Roman"/>
              <w:b/>
              <w:szCs w:val="24"/>
              <w:u w:val="single"/>
            </w:rPr>
            <w:t>BILL ANALYSIS</w:t>
          </w:r>
        </w:sdtContent>
      </w:sdt>
    </w:p>
    <w:p w:rsidR="00D02DFF" w:rsidRPr="00585C31" w:rsidRDefault="00D02DFF" w:rsidP="000F1DF9">
      <w:pPr>
        <w:spacing w:after="0" w:line="240" w:lineRule="auto"/>
        <w:rPr>
          <w:rFonts w:cs="Times New Roman"/>
          <w:szCs w:val="24"/>
        </w:rPr>
      </w:pPr>
    </w:p>
    <w:p w:rsidR="00D02DFF" w:rsidRPr="00585C31" w:rsidRDefault="00D02D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2DFF" w:rsidTr="000F1DF9">
        <w:tc>
          <w:tcPr>
            <w:tcW w:w="2718" w:type="dxa"/>
          </w:tcPr>
          <w:p w:rsidR="00D02DFF" w:rsidRPr="005C2A78" w:rsidRDefault="00D02DFF" w:rsidP="006D756B">
            <w:pPr>
              <w:rPr>
                <w:rFonts w:cs="Times New Roman"/>
                <w:szCs w:val="24"/>
              </w:rPr>
            </w:pPr>
            <w:sdt>
              <w:sdtPr>
                <w:rPr>
                  <w:rFonts w:cs="Times New Roman"/>
                  <w:szCs w:val="24"/>
                </w:rPr>
                <w:alias w:val="Agency Title"/>
                <w:tag w:val="AgencyTitleContentControl"/>
                <w:id w:val="1920747753"/>
                <w:lock w:val="sdtContentLocked"/>
                <w:placeholder>
                  <w:docPart w:val="D1EAEFB970274E899D4925726D90BC54"/>
                </w:placeholder>
              </w:sdtPr>
              <w:sdtEndPr>
                <w:rPr>
                  <w:rFonts w:cstheme="minorBidi"/>
                  <w:szCs w:val="22"/>
                </w:rPr>
              </w:sdtEndPr>
              <w:sdtContent>
                <w:r>
                  <w:rPr>
                    <w:rFonts w:cs="Times New Roman"/>
                    <w:szCs w:val="24"/>
                  </w:rPr>
                  <w:t>Senate Research Center</w:t>
                </w:r>
              </w:sdtContent>
            </w:sdt>
          </w:p>
        </w:tc>
        <w:tc>
          <w:tcPr>
            <w:tcW w:w="6858" w:type="dxa"/>
          </w:tcPr>
          <w:p w:rsidR="00D02DFF" w:rsidRPr="00FF6471" w:rsidRDefault="00D02DFF" w:rsidP="000F1DF9">
            <w:pPr>
              <w:jc w:val="right"/>
              <w:rPr>
                <w:rFonts w:cs="Times New Roman"/>
                <w:szCs w:val="24"/>
              </w:rPr>
            </w:pPr>
            <w:sdt>
              <w:sdtPr>
                <w:rPr>
                  <w:rFonts w:cs="Times New Roman"/>
                  <w:szCs w:val="24"/>
                </w:rPr>
                <w:alias w:val="Bill Number"/>
                <w:tag w:val="BillNumberOne"/>
                <w:id w:val="-410784069"/>
                <w:lock w:val="sdtContentLocked"/>
                <w:placeholder>
                  <w:docPart w:val="FD1E6ADBFAFD4B7BB47F4BF7B642BE87"/>
                </w:placeholder>
              </w:sdtPr>
              <w:sdtContent>
                <w:r>
                  <w:rPr>
                    <w:rFonts w:cs="Times New Roman"/>
                    <w:szCs w:val="24"/>
                  </w:rPr>
                  <w:t>H.B. 391</w:t>
                </w:r>
              </w:sdtContent>
            </w:sdt>
          </w:p>
        </w:tc>
      </w:tr>
      <w:tr w:rsidR="00D02DFF" w:rsidTr="000F1DF9">
        <w:sdt>
          <w:sdtPr>
            <w:rPr>
              <w:rFonts w:cs="Times New Roman"/>
              <w:szCs w:val="24"/>
            </w:rPr>
            <w:alias w:val="TLCNumber"/>
            <w:tag w:val="TLCNumber"/>
            <w:id w:val="-542600604"/>
            <w:lock w:val="sdtLocked"/>
            <w:placeholder>
              <w:docPart w:val="FEBA7D074436472B98C38C3DA3E7BD31"/>
            </w:placeholder>
          </w:sdtPr>
          <w:sdtContent>
            <w:tc>
              <w:tcPr>
                <w:tcW w:w="2718" w:type="dxa"/>
              </w:tcPr>
              <w:p w:rsidR="00D02DFF" w:rsidRPr="000F1DF9" w:rsidRDefault="00D02DFF" w:rsidP="00C65088">
                <w:pPr>
                  <w:rPr>
                    <w:rFonts w:cs="Times New Roman"/>
                    <w:szCs w:val="24"/>
                  </w:rPr>
                </w:pPr>
                <w:r>
                  <w:rPr>
                    <w:rFonts w:cs="Times New Roman"/>
                    <w:szCs w:val="24"/>
                  </w:rPr>
                  <w:t>86R2561 MEW-F</w:t>
                </w:r>
              </w:p>
            </w:tc>
          </w:sdtContent>
        </w:sdt>
        <w:tc>
          <w:tcPr>
            <w:tcW w:w="6858" w:type="dxa"/>
          </w:tcPr>
          <w:p w:rsidR="00D02DFF" w:rsidRPr="005C2A78" w:rsidRDefault="00D02DFF" w:rsidP="006D756B">
            <w:pPr>
              <w:jc w:val="right"/>
              <w:rPr>
                <w:rFonts w:cs="Times New Roman"/>
                <w:szCs w:val="24"/>
              </w:rPr>
            </w:pPr>
            <w:sdt>
              <w:sdtPr>
                <w:rPr>
                  <w:rFonts w:cs="Times New Roman"/>
                  <w:szCs w:val="24"/>
                </w:rPr>
                <w:alias w:val="Author Label"/>
                <w:tag w:val="By"/>
                <w:id w:val="72399597"/>
                <w:lock w:val="sdtLocked"/>
                <w:placeholder>
                  <w:docPart w:val="D8501D3D29634DDDA0550F533A915E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CB9BD5C6004619A18F74F78BF4D84F"/>
                </w:placeholder>
              </w:sdtPr>
              <w:sdtContent>
                <w:r>
                  <w:rPr>
                    <w:rFonts w:cs="Times New Roman"/>
                    <w:szCs w:val="24"/>
                  </w:rPr>
                  <w:t>Blanco; Guillen</w:t>
                </w:r>
              </w:sdtContent>
            </w:sdt>
            <w:sdt>
              <w:sdtPr>
                <w:rPr>
                  <w:rFonts w:cs="Times New Roman"/>
                  <w:szCs w:val="24"/>
                </w:rPr>
                <w:alias w:val="Sponsor"/>
                <w:tag w:val="Sponsor"/>
                <w:id w:val="-2039656131"/>
                <w:lock w:val="sdtContentLocked"/>
                <w:placeholder>
                  <w:docPart w:val="06A14184CC724F43836FE660018AB706"/>
                </w:placeholder>
              </w:sdtPr>
              <w:sdtContent>
                <w:r>
                  <w:rPr>
                    <w:rFonts w:cs="Times New Roman"/>
                    <w:szCs w:val="24"/>
                  </w:rPr>
                  <w:t xml:space="preserve"> (Zaffirini)</w:t>
                </w:r>
              </w:sdtContent>
            </w:sdt>
          </w:p>
        </w:tc>
      </w:tr>
      <w:tr w:rsidR="00D02DFF" w:rsidTr="000F1DF9">
        <w:tc>
          <w:tcPr>
            <w:tcW w:w="2718" w:type="dxa"/>
          </w:tcPr>
          <w:p w:rsidR="00D02DFF" w:rsidRPr="00BC7495" w:rsidRDefault="00D02DFF" w:rsidP="000F1DF9">
            <w:pPr>
              <w:rPr>
                <w:rFonts w:cs="Times New Roman"/>
                <w:szCs w:val="24"/>
              </w:rPr>
            </w:pPr>
          </w:p>
        </w:tc>
        <w:sdt>
          <w:sdtPr>
            <w:rPr>
              <w:rFonts w:cs="Times New Roman"/>
              <w:szCs w:val="24"/>
            </w:rPr>
            <w:alias w:val="Committee"/>
            <w:tag w:val="Committee"/>
            <w:id w:val="1914272295"/>
            <w:lock w:val="sdtContentLocked"/>
            <w:placeholder>
              <w:docPart w:val="CE10AC83607F46B5A8442C0E79D3D8CB"/>
            </w:placeholder>
          </w:sdtPr>
          <w:sdtContent>
            <w:tc>
              <w:tcPr>
                <w:tcW w:w="6858" w:type="dxa"/>
              </w:tcPr>
              <w:p w:rsidR="00D02DFF" w:rsidRPr="00FF6471" w:rsidRDefault="00D02DFF" w:rsidP="000F1DF9">
                <w:pPr>
                  <w:jc w:val="right"/>
                  <w:rPr>
                    <w:rFonts w:cs="Times New Roman"/>
                    <w:szCs w:val="24"/>
                  </w:rPr>
                </w:pPr>
                <w:r>
                  <w:rPr>
                    <w:rFonts w:cs="Times New Roman"/>
                    <w:szCs w:val="24"/>
                  </w:rPr>
                  <w:t>Education</w:t>
                </w:r>
              </w:p>
            </w:tc>
          </w:sdtContent>
        </w:sdt>
      </w:tr>
      <w:tr w:rsidR="00D02DFF" w:rsidTr="000F1DF9">
        <w:tc>
          <w:tcPr>
            <w:tcW w:w="2718" w:type="dxa"/>
          </w:tcPr>
          <w:p w:rsidR="00D02DFF" w:rsidRPr="00BC7495" w:rsidRDefault="00D02DFF" w:rsidP="000F1DF9">
            <w:pPr>
              <w:rPr>
                <w:rFonts w:cs="Times New Roman"/>
                <w:szCs w:val="24"/>
              </w:rPr>
            </w:pPr>
          </w:p>
        </w:tc>
        <w:sdt>
          <w:sdtPr>
            <w:rPr>
              <w:rFonts w:cs="Times New Roman"/>
              <w:szCs w:val="24"/>
            </w:rPr>
            <w:alias w:val="Date"/>
            <w:tag w:val="DateContentControl"/>
            <w:id w:val="1178081906"/>
            <w:lock w:val="sdtLocked"/>
            <w:placeholder>
              <w:docPart w:val="D9B25A2268AA432DA71AD6D8C25E74E2"/>
            </w:placeholder>
            <w:date w:fullDate="2019-05-08T00:00:00Z">
              <w:dateFormat w:val="M/d/yyyy"/>
              <w:lid w:val="en-US"/>
              <w:storeMappedDataAs w:val="dateTime"/>
              <w:calendar w:val="gregorian"/>
            </w:date>
          </w:sdtPr>
          <w:sdtContent>
            <w:tc>
              <w:tcPr>
                <w:tcW w:w="6858" w:type="dxa"/>
              </w:tcPr>
              <w:p w:rsidR="00D02DFF" w:rsidRPr="00FF6471" w:rsidRDefault="00D02DFF" w:rsidP="000F1DF9">
                <w:pPr>
                  <w:jc w:val="right"/>
                  <w:rPr>
                    <w:rFonts w:cs="Times New Roman"/>
                    <w:szCs w:val="24"/>
                  </w:rPr>
                </w:pPr>
                <w:r>
                  <w:rPr>
                    <w:rFonts w:cs="Times New Roman"/>
                    <w:szCs w:val="24"/>
                  </w:rPr>
                  <w:t>5/8/2019</w:t>
                </w:r>
              </w:p>
            </w:tc>
          </w:sdtContent>
        </w:sdt>
      </w:tr>
      <w:tr w:rsidR="00D02DFF" w:rsidTr="000F1DF9">
        <w:tc>
          <w:tcPr>
            <w:tcW w:w="2718" w:type="dxa"/>
          </w:tcPr>
          <w:p w:rsidR="00D02DFF" w:rsidRPr="00BC7495" w:rsidRDefault="00D02DFF" w:rsidP="000F1DF9">
            <w:pPr>
              <w:rPr>
                <w:rFonts w:cs="Times New Roman"/>
                <w:szCs w:val="24"/>
              </w:rPr>
            </w:pPr>
          </w:p>
        </w:tc>
        <w:sdt>
          <w:sdtPr>
            <w:rPr>
              <w:rFonts w:cs="Times New Roman"/>
              <w:szCs w:val="24"/>
            </w:rPr>
            <w:alias w:val="BA Version"/>
            <w:tag w:val="BAVersion"/>
            <w:id w:val="-1685590809"/>
            <w:lock w:val="sdtContentLocked"/>
            <w:placeholder>
              <w:docPart w:val="A21A5AD4B6964100889DDDF94792FAAB"/>
            </w:placeholder>
          </w:sdtPr>
          <w:sdtContent>
            <w:tc>
              <w:tcPr>
                <w:tcW w:w="6858" w:type="dxa"/>
              </w:tcPr>
              <w:p w:rsidR="00D02DFF" w:rsidRPr="00FF6471" w:rsidRDefault="00D02DFF" w:rsidP="000F1DF9">
                <w:pPr>
                  <w:jc w:val="right"/>
                  <w:rPr>
                    <w:rFonts w:cs="Times New Roman"/>
                    <w:szCs w:val="24"/>
                  </w:rPr>
                </w:pPr>
                <w:r>
                  <w:rPr>
                    <w:rFonts w:cs="Times New Roman"/>
                    <w:szCs w:val="24"/>
                  </w:rPr>
                  <w:t>Engrossed</w:t>
                </w:r>
              </w:p>
            </w:tc>
          </w:sdtContent>
        </w:sdt>
      </w:tr>
    </w:tbl>
    <w:p w:rsidR="00D02DFF" w:rsidRPr="00FF6471" w:rsidRDefault="00D02DFF" w:rsidP="000F1DF9">
      <w:pPr>
        <w:spacing w:after="0" w:line="240" w:lineRule="auto"/>
        <w:rPr>
          <w:rFonts w:cs="Times New Roman"/>
          <w:szCs w:val="24"/>
        </w:rPr>
      </w:pPr>
    </w:p>
    <w:p w:rsidR="00D02DFF" w:rsidRPr="00FF6471" w:rsidRDefault="00D02DFF" w:rsidP="000F1DF9">
      <w:pPr>
        <w:spacing w:after="0" w:line="240" w:lineRule="auto"/>
        <w:rPr>
          <w:rFonts w:cs="Times New Roman"/>
          <w:szCs w:val="24"/>
        </w:rPr>
      </w:pPr>
    </w:p>
    <w:p w:rsidR="00D02DFF" w:rsidRPr="00FF6471" w:rsidRDefault="00D02D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7BB67BF34149FCB2994F2DE6A6D224"/>
        </w:placeholder>
      </w:sdtPr>
      <w:sdtContent>
        <w:p w:rsidR="00D02DFF" w:rsidRDefault="00D02D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5A9D517D784C898E3985FCD84FCE7F"/>
        </w:placeholder>
      </w:sdtPr>
      <w:sdtContent>
        <w:p w:rsidR="00D02DFF" w:rsidRDefault="00D02DFF" w:rsidP="00D02DFF">
          <w:pPr>
            <w:pStyle w:val="NormalWeb"/>
            <w:spacing w:before="0" w:beforeAutospacing="0" w:after="0" w:afterAutospacing="0"/>
            <w:jc w:val="both"/>
            <w:divId w:val="361054300"/>
            <w:rPr>
              <w:rFonts w:eastAsia="Times New Roman" w:cstheme="minorBidi"/>
              <w:bCs/>
              <w:szCs w:val="22"/>
            </w:rPr>
          </w:pPr>
        </w:p>
        <w:p w:rsidR="00D02DFF" w:rsidRDefault="00D02DFF" w:rsidP="00D02DFF">
          <w:pPr>
            <w:pStyle w:val="NormalWeb"/>
            <w:spacing w:before="0" w:beforeAutospacing="0" w:after="0" w:afterAutospacing="0"/>
            <w:jc w:val="both"/>
            <w:divId w:val="361054300"/>
          </w:pPr>
          <w:r w:rsidRPr="00816AA0">
            <w:t xml:space="preserve">Because electronic materials </w:t>
          </w:r>
          <w:r>
            <w:t>are often</w:t>
          </w:r>
          <w:r w:rsidRPr="00816AA0">
            <w:t xml:space="preserve"> available for use outside of the classroom, many school districts and open-enrollment charter schools across Texas do not allow students to take their textbooks home. Many economically disadvantaged students, howe</w:t>
          </w:r>
          <w:r>
            <w:t>ver, do not have access to the I</w:t>
          </w:r>
          <w:r w:rsidRPr="00816AA0">
            <w:t>nternet at home or the devices necessary to view these electronic materials.</w:t>
          </w:r>
        </w:p>
        <w:p w:rsidR="00D02DFF" w:rsidRPr="00816AA0" w:rsidRDefault="00D02DFF" w:rsidP="00D02DFF">
          <w:pPr>
            <w:pStyle w:val="NormalWeb"/>
            <w:spacing w:before="0" w:beforeAutospacing="0" w:after="0" w:afterAutospacing="0"/>
            <w:jc w:val="both"/>
            <w:divId w:val="361054300"/>
          </w:pPr>
        </w:p>
        <w:p w:rsidR="00D02DFF" w:rsidRPr="00816AA0" w:rsidRDefault="00D02DFF" w:rsidP="00D02DFF">
          <w:pPr>
            <w:pStyle w:val="NormalWeb"/>
            <w:spacing w:before="0" w:beforeAutospacing="0" w:after="0" w:afterAutospacing="0"/>
            <w:jc w:val="both"/>
            <w:divId w:val="361054300"/>
          </w:pPr>
          <w:r w:rsidRPr="00816AA0">
            <w:t>H</w:t>
          </w:r>
          <w:r>
            <w:t>.</w:t>
          </w:r>
          <w:r w:rsidRPr="00816AA0">
            <w:t>B</w:t>
          </w:r>
          <w:r>
            <w:t>.</w:t>
          </w:r>
          <w:r w:rsidRPr="00816AA0">
            <w:t xml:space="preserve"> 391 would require school districts and open-enrollment charter schools to provide printed book materials for students who have limited or no access to the internet in their home.</w:t>
          </w:r>
        </w:p>
        <w:p w:rsidR="00D02DFF" w:rsidRDefault="00D02DFF" w:rsidP="00D02DFF">
          <w:pPr>
            <w:spacing w:after="0" w:line="240" w:lineRule="auto"/>
            <w:jc w:val="both"/>
            <w:rPr>
              <w:rFonts w:eastAsia="Times New Roman"/>
              <w:bCs/>
            </w:rPr>
          </w:pPr>
        </w:p>
      </w:sdtContent>
    </w:sdt>
    <w:bookmarkStart w:id="0" w:name="EnrolledProposed" w:displacedByCustomXml="prev"/>
    <w:bookmarkEnd w:id="0" w:displacedByCustomXml="prev"/>
    <w:p w:rsidR="00D02DFF" w:rsidRDefault="00D02DFF" w:rsidP="00D02DFF">
      <w:pPr>
        <w:spacing w:after="0" w:line="240" w:lineRule="auto"/>
        <w:jc w:val="both"/>
        <w:rPr>
          <w:rFonts w:eastAsia="Times New Roman"/>
          <w:bCs/>
        </w:rPr>
      </w:pPr>
      <w:r>
        <w:rPr>
          <w:rFonts w:eastAsia="Times New Roman"/>
          <w:bCs/>
        </w:rPr>
        <w:t>H.B. 391 amends current law relating to student access to public school instructional materials and technology.</w:t>
      </w:r>
    </w:p>
    <w:p w:rsidR="00D02DFF" w:rsidRPr="0057522F" w:rsidRDefault="00D02DFF" w:rsidP="00D02DFF">
      <w:pPr>
        <w:spacing w:after="0" w:line="240" w:lineRule="auto"/>
        <w:jc w:val="both"/>
        <w:rPr>
          <w:rFonts w:eastAsia="Times New Roman" w:cs="Times New Roman"/>
          <w:bCs/>
          <w:szCs w:val="24"/>
        </w:rPr>
      </w:pPr>
    </w:p>
    <w:sdt>
      <w:sdtPr>
        <w:rPr>
          <w:rFonts w:eastAsia="Times New Roman" w:cs="Times New Roman"/>
          <w:b/>
          <w:szCs w:val="24"/>
          <w:u w:val="single"/>
        </w:rPr>
        <w:tag w:val="RuleMakingAuthorityContentControl"/>
        <w:id w:val="-912158419"/>
        <w:placeholder>
          <w:docPart w:val="C17AEDDF043041D5B3CDE086AD3DE687"/>
        </w:placeholder>
      </w:sdtPr>
      <w:sdtContent>
        <w:p w:rsidR="00D02DFF" w:rsidRPr="005C2A78" w:rsidRDefault="00D02DFF" w:rsidP="0057522F">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D02DFF" w:rsidRPr="006529C4" w:rsidRDefault="00D02DFF" w:rsidP="0057522F">
      <w:pPr>
        <w:spacing w:after="0" w:line="240" w:lineRule="auto"/>
        <w:jc w:val="both"/>
        <w:rPr>
          <w:rFonts w:cs="Times New Roman"/>
          <w:szCs w:val="24"/>
        </w:rPr>
      </w:pPr>
    </w:p>
    <w:p w:rsidR="00D02DFF" w:rsidRPr="006529C4" w:rsidRDefault="00D02DFF" w:rsidP="0057522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2DFF" w:rsidRPr="006529C4" w:rsidRDefault="00D02DFF" w:rsidP="0057522F">
      <w:pPr>
        <w:spacing w:after="0" w:line="240" w:lineRule="auto"/>
        <w:jc w:val="both"/>
        <w:rPr>
          <w:rFonts w:cs="Times New Roman"/>
          <w:szCs w:val="24"/>
        </w:rPr>
      </w:pPr>
    </w:p>
    <w:p w:rsidR="00D02DFF" w:rsidRPr="005C2A78" w:rsidRDefault="00D02DFF" w:rsidP="0057522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B0621709E84E08A5E15F9BD6EC95C1"/>
          </w:placeholder>
        </w:sdtPr>
        <w:sdtContent>
          <w:r>
            <w:rPr>
              <w:rFonts w:eastAsia="Times New Roman" w:cs="Times New Roman"/>
              <w:b/>
              <w:szCs w:val="24"/>
              <w:u w:val="single"/>
            </w:rPr>
            <w:t>SECTION BY SECTION ANALYSIS</w:t>
          </w:r>
        </w:sdtContent>
      </w:sdt>
    </w:p>
    <w:p w:rsidR="00D02DFF" w:rsidRPr="005C2A78" w:rsidRDefault="00D02DFF" w:rsidP="0057522F">
      <w:pPr>
        <w:spacing w:after="0" w:line="240" w:lineRule="auto"/>
        <w:jc w:val="both"/>
        <w:rPr>
          <w:rFonts w:eastAsia="Times New Roman" w:cs="Times New Roman"/>
          <w:szCs w:val="24"/>
        </w:rPr>
      </w:pPr>
    </w:p>
    <w:p w:rsidR="00D02DFF" w:rsidRDefault="00D02DFF" w:rsidP="0057522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26.006, Education Code, by amending Subsection (c) and adding Subsections (d) and (e), as follows:</w:t>
      </w:r>
    </w:p>
    <w:p w:rsidR="00D02DFF" w:rsidRDefault="00D02DFF" w:rsidP="0057522F">
      <w:pPr>
        <w:spacing w:after="0" w:line="240" w:lineRule="auto"/>
        <w:jc w:val="both"/>
        <w:rPr>
          <w:rFonts w:eastAsia="Times New Roman" w:cs="Times New Roman"/>
          <w:szCs w:val="24"/>
        </w:rPr>
      </w:pPr>
    </w:p>
    <w:p w:rsidR="00D02DFF" w:rsidRDefault="00D02DFF" w:rsidP="0057522F">
      <w:pPr>
        <w:pStyle w:val="NoSpacing"/>
        <w:ind w:left="720"/>
        <w:jc w:val="both"/>
        <w:rPr>
          <w:shd w:val="clear" w:color="auto" w:fill="FFFFFF"/>
        </w:rPr>
      </w:pPr>
      <w:r>
        <w:rPr>
          <w:rFonts w:eastAsia="Times New Roman" w:cs="Times New Roman"/>
          <w:szCs w:val="24"/>
        </w:rPr>
        <w:t xml:space="preserve">(c) Requires </w:t>
      </w:r>
      <w:r>
        <w:rPr>
          <w:shd w:val="clear" w:color="auto" w:fill="FFFFFF"/>
        </w:rPr>
        <w:t>a school district or open-enrollment charter school to provide certain instructional materials that the student, on the student's parent's request, takes home, in printed book format if the student does not have reliable access to technology at the student's home.</w:t>
      </w:r>
    </w:p>
    <w:p w:rsidR="00D02DFF" w:rsidRDefault="00D02DFF" w:rsidP="0057522F">
      <w:pPr>
        <w:pStyle w:val="NoSpacing"/>
        <w:ind w:left="720"/>
        <w:jc w:val="both"/>
        <w:rPr>
          <w:rFonts w:eastAsia="Times New Roman" w:cs="Times New Roman"/>
          <w:szCs w:val="24"/>
        </w:rPr>
      </w:pPr>
    </w:p>
    <w:p w:rsidR="00D02DFF" w:rsidRDefault="00D02DFF" w:rsidP="0057522F">
      <w:pPr>
        <w:pStyle w:val="NoSpacing"/>
        <w:ind w:left="720"/>
        <w:jc w:val="both"/>
        <w:rPr>
          <w:rFonts w:eastAsia="Times New Roman" w:cs="Courier New"/>
        </w:rPr>
      </w:pPr>
      <w:r>
        <w:rPr>
          <w:rFonts w:eastAsia="Times New Roman" w:cs="Courier New"/>
        </w:rPr>
        <w:t>(d) Requires a</w:t>
      </w:r>
      <w:r w:rsidRPr="004C61C7">
        <w:rPr>
          <w:rFonts w:eastAsia="Times New Roman" w:cs="Courier New"/>
        </w:rPr>
        <w:t xml:space="preserve"> school district or open-enrollment</w:t>
      </w:r>
      <w:r>
        <w:rPr>
          <w:rFonts w:eastAsia="Times New Roman" w:cs="Courier New"/>
        </w:rPr>
        <w:t xml:space="preserve"> charter school </w:t>
      </w:r>
      <w:r w:rsidRPr="004C61C7">
        <w:rPr>
          <w:rFonts w:eastAsia="Times New Roman" w:cs="Courier New"/>
        </w:rPr>
        <w:t>t</w:t>
      </w:r>
      <w:r>
        <w:rPr>
          <w:rFonts w:eastAsia="Times New Roman" w:cs="Courier New"/>
        </w:rPr>
        <w:t>o</w:t>
      </w:r>
      <w:r w:rsidRPr="004C61C7">
        <w:rPr>
          <w:rFonts w:eastAsia="Times New Roman" w:cs="Courier New"/>
        </w:rPr>
        <w:t xml:space="preserve"> document each parental request made under Subsection (c) to allow a student to take home instructional material used by the student that the district or school denies. </w:t>
      </w:r>
      <w:r>
        <w:rPr>
          <w:rFonts w:eastAsia="Times New Roman" w:cs="Courier New"/>
        </w:rPr>
        <w:t>Requires the documentation to</w:t>
      </w:r>
      <w:r w:rsidRPr="004C61C7">
        <w:rPr>
          <w:rFonts w:eastAsia="Times New Roman" w:cs="Courier New"/>
        </w:rPr>
        <w:t xml:space="preserve"> include each reason for denying the request. </w:t>
      </w:r>
      <w:r>
        <w:rPr>
          <w:rFonts w:eastAsia="Times New Roman" w:cs="Courier New"/>
        </w:rPr>
        <w:t>Requires the district or school, n</w:t>
      </w:r>
      <w:r w:rsidRPr="004C61C7">
        <w:rPr>
          <w:rFonts w:eastAsia="Times New Roman" w:cs="Courier New"/>
        </w:rPr>
        <w:t>ot later than the 30th day after the date the district or school receives the requ</w:t>
      </w:r>
      <w:r>
        <w:rPr>
          <w:rFonts w:eastAsia="Times New Roman" w:cs="Courier New"/>
        </w:rPr>
        <w:t>est, to report to the Texas Education Agency (TEA)</w:t>
      </w:r>
      <w:r w:rsidRPr="004C61C7">
        <w:rPr>
          <w:rFonts w:eastAsia="Times New Roman" w:cs="Courier New"/>
        </w:rPr>
        <w:t xml:space="preserve"> that the request has been denied and each reason for the denial.</w:t>
      </w:r>
    </w:p>
    <w:p w:rsidR="00D02DFF" w:rsidRPr="004C61C7" w:rsidRDefault="00D02DFF" w:rsidP="0057522F">
      <w:pPr>
        <w:pStyle w:val="NoSpacing"/>
        <w:ind w:left="720"/>
        <w:jc w:val="both"/>
        <w:rPr>
          <w:rFonts w:eastAsia="Times New Roman" w:cs="Courier New"/>
        </w:rPr>
      </w:pPr>
    </w:p>
    <w:p w:rsidR="00D02DFF" w:rsidRPr="004C61C7" w:rsidRDefault="00D02DFF" w:rsidP="0057522F">
      <w:pPr>
        <w:pStyle w:val="NoSpacing"/>
        <w:ind w:left="720"/>
        <w:jc w:val="both"/>
        <w:rPr>
          <w:rFonts w:eastAsia="Times New Roman" w:cs="Courier New"/>
        </w:rPr>
      </w:pPr>
      <w:r>
        <w:rPr>
          <w:rFonts w:eastAsia="Times New Roman" w:cs="Courier New"/>
        </w:rPr>
        <w:t>(e) Requires TEA, n</w:t>
      </w:r>
      <w:r w:rsidRPr="004C61C7">
        <w:rPr>
          <w:rFonts w:eastAsia="Times New Roman" w:cs="Courier New"/>
        </w:rPr>
        <w:t>ot later than S</w:t>
      </w:r>
      <w:r>
        <w:rPr>
          <w:rFonts w:eastAsia="Times New Roman" w:cs="Courier New"/>
        </w:rPr>
        <w:t>eptember 1 of each year, to</w:t>
      </w:r>
      <w:r w:rsidRPr="004C61C7">
        <w:rPr>
          <w:rFonts w:eastAsia="Times New Roman" w:cs="Courier New"/>
        </w:rPr>
        <w:t xml:space="preserve"> submit an annual report to the legislature that includes the number of parental requests made under Subsection (c) to allow a student to take home instructional material used by the student that each school district and open-enrollment charter school denied and the reasons for denial.</w:t>
      </w:r>
    </w:p>
    <w:p w:rsidR="00D02DFF" w:rsidRPr="005C2A78" w:rsidRDefault="00D02DFF" w:rsidP="0057522F">
      <w:pPr>
        <w:spacing w:after="0" w:line="240" w:lineRule="auto"/>
        <w:jc w:val="both"/>
        <w:rPr>
          <w:rFonts w:eastAsia="Times New Roman" w:cs="Times New Roman"/>
          <w:szCs w:val="24"/>
        </w:rPr>
      </w:pPr>
    </w:p>
    <w:p w:rsidR="00D02DFF" w:rsidRPr="005C2A78" w:rsidRDefault="00D02DFF" w:rsidP="0057522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application of Section 26.006, Education Code, as amended by this Act, applies beginning with the 2019–2020 school year.</w:t>
      </w:r>
    </w:p>
    <w:p w:rsidR="00D02DFF" w:rsidRPr="005C2A78" w:rsidRDefault="00D02DFF" w:rsidP="0057522F">
      <w:pPr>
        <w:spacing w:after="0" w:line="240" w:lineRule="auto"/>
        <w:jc w:val="both"/>
        <w:rPr>
          <w:rFonts w:eastAsia="Times New Roman" w:cs="Times New Roman"/>
          <w:szCs w:val="24"/>
        </w:rPr>
      </w:pPr>
    </w:p>
    <w:p w:rsidR="00D02DFF" w:rsidRPr="00C8671F" w:rsidRDefault="00D02DFF" w:rsidP="0057522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D02DF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1CA" w:rsidRDefault="009831CA" w:rsidP="000F1DF9">
      <w:pPr>
        <w:spacing w:after="0" w:line="240" w:lineRule="auto"/>
      </w:pPr>
      <w:r>
        <w:separator/>
      </w:r>
    </w:p>
  </w:endnote>
  <w:endnote w:type="continuationSeparator" w:id="0">
    <w:p w:rsidR="009831CA" w:rsidRDefault="009831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31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2DF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2DFF">
                <w:rPr>
                  <w:sz w:val="20"/>
                  <w:szCs w:val="20"/>
                </w:rPr>
                <w:t>H.B. 391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2DF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31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2D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2DF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1CA" w:rsidRDefault="009831CA" w:rsidP="000F1DF9">
      <w:pPr>
        <w:spacing w:after="0" w:line="240" w:lineRule="auto"/>
      </w:pPr>
      <w:r>
        <w:separator/>
      </w:r>
    </w:p>
  </w:footnote>
  <w:footnote w:type="continuationSeparator" w:id="0">
    <w:p w:rsidR="009831CA" w:rsidRDefault="009831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31CA"/>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2DFF"/>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CEB42"/>
  <w15:docId w15:val="{8AC11CEF-BADC-41CB-8E9F-4B59B921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D02DFF"/>
    <w:pPr>
      <w:spacing w:after="0" w:line="240" w:lineRule="auto"/>
    </w:pPr>
    <w:rPr>
      <w:rFonts w:ascii="Times New Roman" w:hAnsi="Times New Roman"/>
      <w:sz w:val="24"/>
    </w:rPr>
  </w:style>
  <w:style w:type="paragraph" w:styleId="NormalWeb">
    <w:name w:val="Normal (Web)"/>
    <w:basedOn w:val="Normal"/>
    <w:uiPriority w:val="99"/>
    <w:semiHidden/>
    <w:unhideWhenUsed/>
    <w:rsid w:val="00D02D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3A5D" w:rsidP="00483A5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C4653B4AD24C6483314FEAF8D6487E"/>
        <w:category>
          <w:name w:val="General"/>
          <w:gallery w:val="placeholder"/>
        </w:category>
        <w:types>
          <w:type w:val="bbPlcHdr"/>
        </w:types>
        <w:behaviors>
          <w:behavior w:val="content"/>
        </w:behaviors>
        <w:guid w:val="{FDCD1F22-F4A6-4923-B2D2-B75347674A26}"/>
      </w:docPartPr>
      <w:docPartBody>
        <w:p w:rsidR="00000000" w:rsidRDefault="00155B00"/>
      </w:docPartBody>
    </w:docPart>
    <w:docPart>
      <w:docPartPr>
        <w:name w:val="D1EAEFB970274E899D4925726D90BC54"/>
        <w:category>
          <w:name w:val="General"/>
          <w:gallery w:val="placeholder"/>
        </w:category>
        <w:types>
          <w:type w:val="bbPlcHdr"/>
        </w:types>
        <w:behaviors>
          <w:behavior w:val="content"/>
        </w:behaviors>
        <w:guid w:val="{1040A048-B785-4FD2-834C-69CD81306818}"/>
      </w:docPartPr>
      <w:docPartBody>
        <w:p w:rsidR="00000000" w:rsidRDefault="00155B00"/>
      </w:docPartBody>
    </w:docPart>
    <w:docPart>
      <w:docPartPr>
        <w:name w:val="FD1E6ADBFAFD4B7BB47F4BF7B642BE87"/>
        <w:category>
          <w:name w:val="General"/>
          <w:gallery w:val="placeholder"/>
        </w:category>
        <w:types>
          <w:type w:val="bbPlcHdr"/>
        </w:types>
        <w:behaviors>
          <w:behavior w:val="content"/>
        </w:behaviors>
        <w:guid w:val="{1241FBD2-3CC5-40F6-8514-639B6C2C7647}"/>
      </w:docPartPr>
      <w:docPartBody>
        <w:p w:rsidR="00000000" w:rsidRDefault="00155B00"/>
      </w:docPartBody>
    </w:docPart>
    <w:docPart>
      <w:docPartPr>
        <w:name w:val="FEBA7D074436472B98C38C3DA3E7BD31"/>
        <w:category>
          <w:name w:val="General"/>
          <w:gallery w:val="placeholder"/>
        </w:category>
        <w:types>
          <w:type w:val="bbPlcHdr"/>
        </w:types>
        <w:behaviors>
          <w:behavior w:val="content"/>
        </w:behaviors>
        <w:guid w:val="{5D4053E9-45EA-483F-B31C-3ACCDF04F542}"/>
      </w:docPartPr>
      <w:docPartBody>
        <w:p w:rsidR="00000000" w:rsidRDefault="00155B00"/>
      </w:docPartBody>
    </w:docPart>
    <w:docPart>
      <w:docPartPr>
        <w:name w:val="D8501D3D29634DDDA0550F533A915E97"/>
        <w:category>
          <w:name w:val="General"/>
          <w:gallery w:val="placeholder"/>
        </w:category>
        <w:types>
          <w:type w:val="bbPlcHdr"/>
        </w:types>
        <w:behaviors>
          <w:behavior w:val="content"/>
        </w:behaviors>
        <w:guid w:val="{25C8A8FB-E976-4F14-983C-812FA96ED754}"/>
      </w:docPartPr>
      <w:docPartBody>
        <w:p w:rsidR="00000000" w:rsidRDefault="00155B00"/>
      </w:docPartBody>
    </w:docPart>
    <w:docPart>
      <w:docPartPr>
        <w:name w:val="6ECB9BD5C6004619A18F74F78BF4D84F"/>
        <w:category>
          <w:name w:val="General"/>
          <w:gallery w:val="placeholder"/>
        </w:category>
        <w:types>
          <w:type w:val="bbPlcHdr"/>
        </w:types>
        <w:behaviors>
          <w:behavior w:val="content"/>
        </w:behaviors>
        <w:guid w:val="{E5CEF9C4-423C-4BD7-BD67-2056A172527C}"/>
      </w:docPartPr>
      <w:docPartBody>
        <w:p w:rsidR="00000000" w:rsidRDefault="00155B00"/>
      </w:docPartBody>
    </w:docPart>
    <w:docPart>
      <w:docPartPr>
        <w:name w:val="06A14184CC724F43836FE660018AB706"/>
        <w:category>
          <w:name w:val="General"/>
          <w:gallery w:val="placeholder"/>
        </w:category>
        <w:types>
          <w:type w:val="bbPlcHdr"/>
        </w:types>
        <w:behaviors>
          <w:behavior w:val="content"/>
        </w:behaviors>
        <w:guid w:val="{BBB4971F-7F73-415E-B52B-AFA9AF0E00AD}"/>
      </w:docPartPr>
      <w:docPartBody>
        <w:p w:rsidR="00000000" w:rsidRDefault="00155B00"/>
      </w:docPartBody>
    </w:docPart>
    <w:docPart>
      <w:docPartPr>
        <w:name w:val="CE10AC83607F46B5A8442C0E79D3D8CB"/>
        <w:category>
          <w:name w:val="General"/>
          <w:gallery w:val="placeholder"/>
        </w:category>
        <w:types>
          <w:type w:val="bbPlcHdr"/>
        </w:types>
        <w:behaviors>
          <w:behavior w:val="content"/>
        </w:behaviors>
        <w:guid w:val="{CC62A9C5-7F70-4E12-AE13-EF41214305EB}"/>
      </w:docPartPr>
      <w:docPartBody>
        <w:p w:rsidR="00000000" w:rsidRDefault="00155B00"/>
      </w:docPartBody>
    </w:docPart>
    <w:docPart>
      <w:docPartPr>
        <w:name w:val="D9B25A2268AA432DA71AD6D8C25E74E2"/>
        <w:category>
          <w:name w:val="General"/>
          <w:gallery w:val="placeholder"/>
        </w:category>
        <w:types>
          <w:type w:val="bbPlcHdr"/>
        </w:types>
        <w:behaviors>
          <w:behavior w:val="content"/>
        </w:behaviors>
        <w:guid w:val="{66D90B25-EF84-4981-9A27-17C931BAECB3}"/>
      </w:docPartPr>
      <w:docPartBody>
        <w:p w:rsidR="00000000" w:rsidRDefault="00483A5D" w:rsidP="00483A5D">
          <w:pPr>
            <w:pStyle w:val="D9B25A2268AA432DA71AD6D8C25E74E2"/>
          </w:pPr>
          <w:r w:rsidRPr="00A30DD1">
            <w:rPr>
              <w:rStyle w:val="PlaceholderText"/>
            </w:rPr>
            <w:t>Click here to enter a date.</w:t>
          </w:r>
        </w:p>
      </w:docPartBody>
    </w:docPart>
    <w:docPart>
      <w:docPartPr>
        <w:name w:val="A21A5AD4B6964100889DDDF94792FAAB"/>
        <w:category>
          <w:name w:val="General"/>
          <w:gallery w:val="placeholder"/>
        </w:category>
        <w:types>
          <w:type w:val="bbPlcHdr"/>
        </w:types>
        <w:behaviors>
          <w:behavior w:val="content"/>
        </w:behaviors>
        <w:guid w:val="{C99EEC0A-1E02-4BF2-8E70-334BC9D118D6}"/>
      </w:docPartPr>
      <w:docPartBody>
        <w:p w:rsidR="00000000" w:rsidRDefault="00155B00"/>
      </w:docPartBody>
    </w:docPart>
    <w:docPart>
      <w:docPartPr>
        <w:name w:val="7C7BB67BF34149FCB2994F2DE6A6D224"/>
        <w:category>
          <w:name w:val="General"/>
          <w:gallery w:val="placeholder"/>
        </w:category>
        <w:types>
          <w:type w:val="bbPlcHdr"/>
        </w:types>
        <w:behaviors>
          <w:behavior w:val="content"/>
        </w:behaviors>
        <w:guid w:val="{592455D8-AA51-4239-B3F6-53F2916630C7}"/>
      </w:docPartPr>
      <w:docPartBody>
        <w:p w:rsidR="00000000" w:rsidRDefault="00155B00"/>
      </w:docPartBody>
    </w:docPart>
    <w:docPart>
      <w:docPartPr>
        <w:name w:val="505A9D517D784C898E3985FCD84FCE7F"/>
        <w:category>
          <w:name w:val="General"/>
          <w:gallery w:val="placeholder"/>
        </w:category>
        <w:types>
          <w:type w:val="bbPlcHdr"/>
        </w:types>
        <w:behaviors>
          <w:behavior w:val="content"/>
        </w:behaviors>
        <w:guid w:val="{4289D9C3-FE5A-4305-AFC1-FF888F86DD79}"/>
      </w:docPartPr>
      <w:docPartBody>
        <w:p w:rsidR="00000000" w:rsidRDefault="00483A5D" w:rsidP="00483A5D">
          <w:pPr>
            <w:pStyle w:val="505A9D517D784C898E3985FCD84FCE7F"/>
          </w:pPr>
          <w:r>
            <w:rPr>
              <w:rFonts w:eastAsia="Times New Roman" w:cs="Times New Roman"/>
              <w:bCs/>
              <w:szCs w:val="24"/>
            </w:rPr>
            <w:t xml:space="preserve"> </w:t>
          </w:r>
        </w:p>
      </w:docPartBody>
    </w:docPart>
    <w:docPart>
      <w:docPartPr>
        <w:name w:val="C17AEDDF043041D5B3CDE086AD3DE687"/>
        <w:category>
          <w:name w:val="General"/>
          <w:gallery w:val="placeholder"/>
        </w:category>
        <w:types>
          <w:type w:val="bbPlcHdr"/>
        </w:types>
        <w:behaviors>
          <w:behavior w:val="content"/>
        </w:behaviors>
        <w:guid w:val="{3381C561-B9CA-4A70-850A-6438799D3E9A}"/>
      </w:docPartPr>
      <w:docPartBody>
        <w:p w:rsidR="00000000" w:rsidRDefault="00155B00"/>
      </w:docPartBody>
    </w:docPart>
    <w:docPart>
      <w:docPartPr>
        <w:name w:val="CBB0621709E84E08A5E15F9BD6EC95C1"/>
        <w:category>
          <w:name w:val="General"/>
          <w:gallery w:val="placeholder"/>
        </w:category>
        <w:types>
          <w:type w:val="bbPlcHdr"/>
        </w:types>
        <w:behaviors>
          <w:behavior w:val="content"/>
        </w:behaviors>
        <w:guid w:val="{A1253402-FD7A-4E52-8E3A-1C25A79E0A86}"/>
      </w:docPartPr>
      <w:docPartBody>
        <w:p w:rsidR="00000000" w:rsidRDefault="00155B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5B00"/>
    <w:rsid w:val="001C5F26"/>
    <w:rsid w:val="00280096"/>
    <w:rsid w:val="00290C4E"/>
    <w:rsid w:val="002A4665"/>
    <w:rsid w:val="002A5E86"/>
    <w:rsid w:val="002F07B9"/>
    <w:rsid w:val="0032359E"/>
    <w:rsid w:val="00330290"/>
    <w:rsid w:val="004816E8"/>
    <w:rsid w:val="00483A5D"/>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A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83A5D"/>
    <w:rPr>
      <w:rFonts w:ascii="Times New Roman" w:hAnsi="Times New Roman"/>
      <w:sz w:val="24"/>
    </w:rPr>
  </w:style>
  <w:style w:type="paragraph" w:customStyle="1" w:styleId="487D89B4F8B34DB4967D41FE18F7F88D9">
    <w:name w:val="487D89B4F8B34DB4967D41FE18F7F88D9"/>
    <w:rsid w:val="00483A5D"/>
    <w:rPr>
      <w:rFonts w:ascii="Times New Roman" w:hAnsi="Times New Roman"/>
      <w:sz w:val="24"/>
    </w:rPr>
  </w:style>
  <w:style w:type="paragraph" w:customStyle="1" w:styleId="AE2570ED5D764CD7AF9686706F550F4622">
    <w:name w:val="AE2570ED5D764CD7AF9686706F550F4622"/>
    <w:rsid w:val="00483A5D"/>
    <w:pPr>
      <w:tabs>
        <w:tab w:val="center" w:pos="4680"/>
        <w:tab w:val="right" w:pos="9360"/>
      </w:tabs>
      <w:spacing w:after="0" w:line="240" w:lineRule="auto"/>
    </w:pPr>
    <w:rPr>
      <w:rFonts w:ascii="Times New Roman" w:hAnsi="Times New Roman"/>
      <w:sz w:val="24"/>
    </w:rPr>
  </w:style>
  <w:style w:type="paragraph" w:customStyle="1" w:styleId="D9B25A2268AA432DA71AD6D8C25E74E2">
    <w:name w:val="D9B25A2268AA432DA71AD6D8C25E74E2"/>
    <w:rsid w:val="00483A5D"/>
    <w:pPr>
      <w:spacing w:after="160" w:line="259" w:lineRule="auto"/>
    </w:pPr>
  </w:style>
  <w:style w:type="paragraph" w:customStyle="1" w:styleId="505A9D517D784C898E3985FCD84FCE7F">
    <w:name w:val="505A9D517D784C898E3985FCD84FCE7F"/>
    <w:rsid w:val="00483A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53DE51-9F6E-4672-9B58-93F80314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378</Words>
  <Characters>2160</Characters>
  <Application>Microsoft Office Word</Application>
  <DocSecurity>0</DocSecurity>
  <Lines>18</Lines>
  <Paragraphs>5</Paragraphs>
  <ScaleCrop>false</ScaleCrop>
  <Company>Texas Legislative Council</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2019-05-08T20:19:00Z</cp:lastPrinted>
  <dcterms:created xsi:type="dcterms:W3CDTF">2015-05-29T14:24:00Z</dcterms:created>
  <dcterms:modified xsi:type="dcterms:W3CDTF">2019-05-08T20:19:00Z</dcterms:modified>
</cp:coreProperties>
</file>

<file path=docProps/custom.xml><?xml version="1.0" encoding="utf-8"?>
<op:Properties xmlns:vt="http://schemas.openxmlformats.org/officeDocument/2006/docPropsVTypes" xmlns:op="http://schemas.openxmlformats.org/officeDocument/2006/custom-properties"/>
</file>