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08" w:rsidRDefault="003B2E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4A82062D8B40FF868401D87B828F00"/>
          </w:placeholder>
        </w:sdtPr>
        <w:sdtContent>
          <w:r w:rsidRPr="005C2A78">
            <w:rPr>
              <w:rFonts w:cs="Times New Roman"/>
              <w:b/>
              <w:szCs w:val="24"/>
              <w:u w:val="single"/>
            </w:rPr>
            <w:t>BILL ANALYSIS</w:t>
          </w:r>
        </w:sdtContent>
      </w:sdt>
    </w:p>
    <w:p w:rsidR="003B2E08" w:rsidRPr="00585C31" w:rsidRDefault="003B2E08" w:rsidP="000F1DF9">
      <w:pPr>
        <w:spacing w:after="0" w:line="240" w:lineRule="auto"/>
        <w:rPr>
          <w:rFonts w:cs="Times New Roman"/>
          <w:szCs w:val="24"/>
        </w:rPr>
      </w:pPr>
    </w:p>
    <w:p w:rsidR="003B2E08" w:rsidRPr="00585C31" w:rsidRDefault="003B2E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2E08" w:rsidTr="000F1DF9">
        <w:tc>
          <w:tcPr>
            <w:tcW w:w="2718" w:type="dxa"/>
          </w:tcPr>
          <w:p w:rsidR="003B2E08" w:rsidRPr="005C2A78" w:rsidRDefault="003B2E08" w:rsidP="006D756B">
            <w:pPr>
              <w:rPr>
                <w:rFonts w:cs="Times New Roman"/>
                <w:szCs w:val="24"/>
              </w:rPr>
            </w:pPr>
            <w:sdt>
              <w:sdtPr>
                <w:rPr>
                  <w:rFonts w:cs="Times New Roman"/>
                  <w:szCs w:val="24"/>
                </w:rPr>
                <w:alias w:val="Agency Title"/>
                <w:tag w:val="AgencyTitleContentControl"/>
                <w:id w:val="1920747753"/>
                <w:lock w:val="sdtContentLocked"/>
                <w:placeholder>
                  <w:docPart w:val="75F395F980B34BAE8D9FD5129A8111B7"/>
                </w:placeholder>
              </w:sdtPr>
              <w:sdtEndPr>
                <w:rPr>
                  <w:rFonts w:cstheme="minorBidi"/>
                  <w:szCs w:val="22"/>
                </w:rPr>
              </w:sdtEndPr>
              <w:sdtContent>
                <w:r>
                  <w:rPr>
                    <w:rFonts w:cs="Times New Roman"/>
                    <w:szCs w:val="24"/>
                  </w:rPr>
                  <w:t>Senate Research Center</w:t>
                </w:r>
              </w:sdtContent>
            </w:sdt>
          </w:p>
        </w:tc>
        <w:tc>
          <w:tcPr>
            <w:tcW w:w="6858" w:type="dxa"/>
          </w:tcPr>
          <w:p w:rsidR="003B2E08" w:rsidRPr="00FF6471" w:rsidRDefault="003B2E08" w:rsidP="000F1DF9">
            <w:pPr>
              <w:jc w:val="right"/>
              <w:rPr>
                <w:rFonts w:cs="Times New Roman"/>
                <w:szCs w:val="24"/>
              </w:rPr>
            </w:pPr>
            <w:sdt>
              <w:sdtPr>
                <w:rPr>
                  <w:rFonts w:cs="Times New Roman"/>
                  <w:szCs w:val="24"/>
                </w:rPr>
                <w:alias w:val="Bill Number"/>
                <w:tag w:val="BillNumberOne"/>
                <w:id w:val="-410784069"/>
                <w:lock w:val="sdtContentLocked"/>
                <w:placeholder>
                  <w:docPart w:val="DEA945546B5C41A09067A890DFE56B41"/>
                </w:placeholder>
              </w:sdtPr>
              <w:sdtContent>
                <w:r>
                  <w:rPr>
                    <w:rFonts w:cs="Times New Roman"/>
                    <w:szCs w:val="24"/>
                  </w:rPr>
                  <w:t>H.B. 410</w:t>
                </w:r>
              </w:sdtContent>
            </w:sdt>
          </w:p>
        </w:tc>
      </w:tr>
      <w:tr w:rsidR="003B2E08" w:rsidTr="000F1DF9">
        <w:sdt>
          <w:sdtPr>
            <w:rPr>
              <w:rFonts w:cs="Times New Roman"/>
              <w:szCs w:val="24"/>
            </w:rPr>
            <w:alias w:val="TLCNumber"/>
            <w:tag w:val="TLCNumber"/>
            <w:id w:val="-542600604"/>
            <w:lock w:val="sdtLocked"/>
            <w:placeholder>
              <w:docPart w:val="992B2D84EC4E4B2F942D47FD75934715"/>
            </w:placeholder>
          </w:sdtPr>
          <w:sdtContent>
            <w:tc>
              <w:tcPr>
                <w:tcW w:w="2718" w:type="dxa"/>
              </w:tcPr>
              <w:p w:rsidR="003B2E08" w:rsidRPr="000F1DF9" w:rsidRDefault="003B2E08" w:rsidP="00C65088">
                <w:pPr>
                  <w:rPr>
                    <w:rFonts w:cs="Times New Roman"/>
                    <w:szCs w:val="24"/>
                  </w:rPr>
                </w:pPr>
                <w:r>
                  <w:rPr>
                    <w:rFonts w:cs="Times New Roman"/>
                    <w:szCs w:val="24"/>
                  </w:rPr>
                  <w:t>86R15307 SRA-D</w:t>
                </w:r>
              </w:p>
            </w:tc>
          </w:sdtContent>
        </w:sdt>
        <w:tc>
          <w:tcPr>
            <w:tcW w:w="6858" w:type="dxa"/>
          </w:tcPr>
          <w:p w:rsidR="003B2E08" w:rsidRPr="005C2A78" w:rsidRDefault="003B2E08" w:rsidP="006D756B">
            <w:pPr>
              <w:jc w:val="right"/>
              <w:rPr>
                <w:rFonts w:cs="Times New Roman"/>
                <w:szCs w:val="24"/>
              </w:rPr>
            </w:pPr>
            <w:sdt>
              <w:sdtPr>
                <w:rPr>
                  <w:rFonts w:cs="Times New Roman"/>
                  <w:szCs w:val="24"/>
                </w:rPr>
                <w:alias w:val="Author Label"/>
                <w:tag w:val="By"/>
                <w:id w:val="72399597"/>
                <w:lock w:val="sdtLocked"/>
                <w:placeholder>
                  <w:docPart w:val="B7A646CD36DD4A9FBC8A0929C10C35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B1FB7397F344C28E91D071BA961DE1"/>
                </w:placeholder>
              </w:sdtPr>
              <w:sdtContent>
                <w:r>
                  <w:rPr>
                    <w:rFonts w:cs="Times New Roman"/>
                    <w:szCs w:val="24"/>
                  </w:rPr>
                  <w:t>White; Bailes</w:t>
                </w:r>
              </w:sdtContent>
            </w:sdt>
            <w:sdt>
              <w:sdtPr>
                <w:rPr>
                  <w:rFonts w:cs="Times New Roman"/>
                  <w:szCs w:val="24"/>
                </w:rPr>
                <w:alias w:val="Sponsor"/>
                <w:tag w:val="Sponsor"/>
                <w:id w:val="-2039656131"/>
                <w:lock w:val="sdtContentLocked"/>
                <w:placeholder>
                  <w:docPart w:val="5A1E8F53223E43AC8076A57F0EF027AD"/>
                </w:placeholder>
              </w:sdtPr>
              <w:sdtContent>
                <w:r>
                  <w:rPr>
                    <w:rFonts w:cs="Times New Roman"/>
                    <w:szCs w:val="24"/>
                  </w:rPr>
                  <w:t xml:space="preserve"> (Johnson)</w:t>
                </w:r>
              </w:sdtContent>
            </w:sdt>
          </w:p>
        </w:tc>
      </w:tr>
      <w:tr w:rsidR="003B2E08" w:rsidTr="000F1DF9">
        <w:tc>
          <w:tcPr>
            <w:tcW w:w="2718" w:type="dxa"/>
          </w:tcPr>
          <w:p w:rsidR="003B2E08" w:rsidRPr="00BC7495" w:rsidRDefault="003B2E08" w:rsidP="000F1DF9">
            <w:pPr>
              <w:rPr>
                <w:rFonts w:cs="Times New Roman"/>
                <w:szCs w:val="24"/>
              </w:rPr>
            </w:pPr>
          </w:p>
        </w:tc>
        <w:sdt>
          <w:sdtPr>
            <w:rPr>
              <w:rFonts w:cs="Times New Roman"/>
              <w:szCs w:val="24"/>
            </w:rPr>
            <w:alias w:val="Committee"/>
            <w:tag w:val="Committee"/>
            <w:id w:val="1914272295"/>
            <w:lock w:val="sdtContentLocked"/>
            <w:placeholder>
              <w:docPart w:val="C04F1A57D232437D92FA8BD817EAA98F"/>
            </w:placeholder>
          </w:sdtPr>
          <w:sdtContent>
            <w:tc>
              <w:tcPr>
                <w:tcW w:w="6858" w:type="dxa"/>
              </w:tcPr>
              <w:p w:rsidR="003B2E08" w:rsidRPr="00FF6471" w:rsidRDefault="003B2E08" w:rsidP="000F1DF9">
                <w:pPr>
                  <w:jc w:val="right"/>
                  <w:rPr>
                    <w:rFonts w:cs="Times New Roman"/>
                    <w:szCs w:val="24"/>
                  </w:rPr>
                </w:pPr>
                <w:r>
                  <w:rPr>
                    <w:rFonts w:cs="Times New Roman"/>
                    <w:szCs w:val="24"/>
                  </w:rPr>
                  <w:t>Health &amp; Human Services</w:t>
                </w:r>
              </w:p>
            </w:tc>
          </w:sdtContent>
        </w:sdt>
      </w:tr>
      <w:tr w:rsidR="003B2E08" w:rsidTr="000F1DF9">
        <w:tc>
          <w:tcPr>
            <w:tcW w:w="2718" w:type="dxa"/>
          </w:tcPr>
          <w:p w:rsidR="003B2E08" w:rsidRPr="00BC7495" w:rsidRDefault="003B2E08" w:rsidP="000F1DF9">
            <w:pPr>
              <w:rPr>
                <w:rFonts w:cs="Times New Roman"/>
                <w:szCs w:val="24"/>
              </w:rPr>
            </w:pPr>
          </w:p>
        </w:tc>
        <w:sdt>
          <w:sdtPr>
            <w:rPr>
              <w:rFonts w:cs="Times New Roman"/>
              <w:szCs w:val="24"/>
            </w:rPr>
            <w:alias w:val="Date"/>
            <w:tag w:val="DateContentControl"/>
            <w:id w:val="1178081906"/>
            <w:lock w:val="sdtLocked"/>
            <w:placeholder>
              <w:docPart w:val="BA7E853F74324965A55069FD9FAED0D2"/>
            </w:placeholder>
            <w:date w:fullDate="2019-05-16T00:00:00Z">
              <w:dateFormat w:val="M/d/yyyy"/>
              <w:lid w:val="en-US"/>
              <w:storeMappedDataAs w:val="dateTime"/>
              <w:calendar w:val="gregorian"/>
            </w:date>
          </w:sdtPr>
          <w:sdtContent>
            <w:tc>
              <w:tcPr>
                <w:tcW w:w="6858" w:type="dxa"/>
              </w:tcPr>
              <w:p w:rsidR="003B2E08" w:rsidRPr="00FF6471" w:rsidRDefault="003B2E08" w:rsidP="000F1DF9">
                <w:pPr>
                  <w:jc w:val="right"/>
                  <w:rPr>
                    <w:rFonts w:cs="Times New Roman"/>
                    <w:szCs w:val="24"/>
                  </w:rPr>
                </w:pPr>
                <w:r>
                  <w:rPr>
                    <w:rFonts w:cs="Times New Roman"/>
                    <w:szCs w:val="24"/>
                  </w:rPr>
                  <w:t>5/16/2019</w:t>
                </w:r>
              </w:p>
            </w:tc>
          </w:sdtContent>
        </w:sdt>
      </w:tr>
      <w:tr w:rsidR="003B2E08" w:rsidTr="000F1DF9">
        <w:tc>
          <w:tcPr>
            <w:tcW w:w="2718" w:type="dxa"/>
          </w:tcPr>
          <w:p w:rsidR="003B2E08" w:rsidRPr="00BC7495" w:rsidRDefault="003B2E08" w:rsidP="000F1DF9">
            <w:pPr>
              <w:rPr>
                <w:rFonts w:cs="Times New Roman"/>
                <w:szCs w:val="24"/>
              </w:rPr>
            </w:pPr>
          </w:p>
        </w:tc>
        <w:sdt>
          <w:sdtPr>
            <w:rPr>
              <w:rFonts w:cs="Times New Roman"/>
              <w:szCs w:val="24"/>
            </w:rPr>
            <w:alias w:val="BA Version"/>
            <w:tag w:val="BAVersion"/>
            <w:id w:val="-1685590809"/>
            <w:lock w:val="sdtContentLocked"/>
            <w:placeholder>
              <w:docPart w:val="C30403BF0B224DBC9D5C99741B8546C2"/>
            </w:placeholder>
          </w:sdtPr>
          <w:sdtContent>
            <w:tc>
              <w:tcPr>
                <w:tcW w:w="6858" w:type="dxa"/>
              </w:tcPr>
              <w:p w:rsidR="003B2E08" w:rsidRPr="00FF6471" w:rsidRDefault="003B2E08" w:rsidP="000F1DF9">
                <w:pPr>
                  <w:jc w:val="right"/>
                  <w:rPr>
                    <w:rFonts w:cs="Times New Roman"/>
                    <w:szCs w:val="24"/>
                  </w:rPr>
                </w:pPr>
                <w:r>
                  <w:rPr>
                    <w:rFonts w:cs="Times New Roman"/>
                    <w:szCs w:val="24"/>
                  </w:rPr>
                  <w:t>Engrossed</w:t>
                </w:r>
              </w:p>
            </w:tc>
          </w:sdtContent>
        </w:sdt>
      </w:tr>
    </w:tbl>
    <w:p w:rsidR="003B2E08" w:rsidRPr="00FF6471" w:rsidRDefault="003B2E08" w:rsidP="000F1DF9">
      <w:pPr>
        <w:spacing w:after="0" w:line="240" w:lineRule="auto"/>
        <w:rPr>
          <w:rFonts w:cs="Times New Roman"/>
          <w:szCs w:val="24"/>
        </w:rPr>
      </w:pPr>
    </w:p>
    <w:p w:rsidR="003B2E08" w:rsidRPr="00FF6471" w:rsidRDefault="003B2E08" w:rsidP="000F1DF9">
      <w:pPr>
        <w:spacing w:after="0" w:line="240" w:lineRule="auto"/>
        <w:rPr>
          <w:rFonts w:cs="Times New Roman"/>
          <w:szCs w:val="24"/>
        </w:rPr>
      </w:pPr>
    </w:p>
    <w:p w:rsidR="003B2E08" w:rsidRPr="00FF6471" w:rsidRDefault="003B2E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EC8901FCCF42208E26551BBEFD0F3A"/>
        </w:placeholder>
      </w:sdtPr>
      <w:sdtContent>
        <w:p w:rsidR="003B2E08" w:rsidRDefault="003B2E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E950717F1F47BD8DBCD03E33B30813"/>
        </w:placeholder>
      </w:sdtPr>
      <w:sdtContent>
        <w:p w:rsidR="003B2E08" w:rsidRDefault="003B2E08" w:rsidP="00D32764">
          <w:pPr>
            <w:pStyle w:val="NormalWeb"/>
            <w:spacing w:before="0" w:beforeAutospacing="0" w:after="0" w:afterAutospacing="0"/>
            <w:jc w:val="both"/>
            <w:divId w:val="1156607669"/>
            <w:rPr>
              <w:rFonts w:eastAsia="Times New Roman"/>
              <w:bCs/>
            </w:rPr>
          </w:pPr>
        </w:p>
        <w:p w:rsidR="003B2E08" w:rsidRPr="00D32764" w:rsidRDefault="003B2E08" w:rsidP="00D32764">
          <w:pPr>
            <w:pStyle w:val="NormalWeb"/>
            <w:spacing w:before="0" w:beforeAutospacing="0" w:after="0" w:afterAutospacing="0"/>
            <w:jc w:val="both"/>
            <w:divId w:val="1156607669"/>
          </w:pPr>
          <w:r w:rsidRPr="00D32764">
            <w:t>Under current law, small producers of rabbit meat in Texas are exempt from certain federal inspection requirements, but are subject to the same state inspection requirements of much larger livestock processing establishments. H</w:t>
          </w:r>
          <w:r>
            <w:t>.</w:t>
          </w:r>
          <w:r w:rsidRPr="00D32764">
            <w:t>B</w:t>
          </w:r>
          <w:r>
            <w:t>.</w:t>
          </w:r>
          <w:r w:rsidRPr="00D32764">
            <w:t xml:space="preserve"> 410 seeks to address this issue by exempting certain domestic rabbit processing establishments from regulations of low-volume livestock processing establishments.</w:t>
          </w:r>
        </w:p>
        <w:p w:rsidR="003B2E08" w:rsidRPr="00D32764" w:rsidRDefault="003B2E08" w:rsidP="00D32764">
          <w:pPr>
            <w:pStyle w:val="NormalWeb"/>
            <w:spacing w:before="0" w:beforeAutospacing="0" w:after="0" w:afterAutospacing="0"/>
            <w:jc w:val="both"/>
            <w:divId w:val="1156607669"/>
          </w:pPr>
          <w:r w:rsidRPr="00D32764">
            <w:t> </w:t>
          </w:r>
        </w:p>
        <w:p w:rsidR="003B2E08" w:rsidRPr="00D32764" w:rsidRDefault="003B2E08" w:rsidP="00D32764">
          <w:pPr>
            <w:pStyle w:val="NormalWeb"/>
            <w:spacing w:before="0" w:beforeAutospacing="0" w:after="0" w:afterAutospacing="0"/>
            <w:jc w:val="both"/>
            <w:divId w:val="1156607669"/>
          </w:pPr>
          <w:r w:rsidRPr="00D32764">
            <w:t>H</w:t>
          </w:r>
          <w:r>
            <w:t>.</w:t>
          </w:r>
          <w:r w:rsidRPr="00D32764">
            <w:t>B</w:t>
          </w:r>
          <w:r>
            <w:t>.</w:t>
          </w:r>
          <w:r w:rsidRPr="00D32764">
            <w:t xml:space="preserve"> 410 amends the Health and Safety Code to exempt a low-volume livestock processing establishment that is exempt from federal inspection and processes fewer than 500 domestic rabbits in a calendar year from the requirement to register with the Department of State Health Services and from the requirement to develop a sanitary operation procedures plan.</w:t>
          </w:r>
        </w:p>
        <w:p w:rsidR="003B2E08" w:rsidRPr="00D32764" w:rsidRDefault="003B2E08" w:rsidP="00D32764">
          <w:pPr>
            <w:pStyle w:val="NormalWeb"/>
            <w:spacing w:before="0" w:beforeAutospacing="0" w:after="0" w:afterAutospacing="0"/>
            <w:jc w:val="both"/>
            <w:divId w:val="1156607669"/>
          </w:pPr>
          <w:r w:rsidRPr="00D32764">
            <w:t> </w:t>
          </w:r>
        </w:p>
        <w:p w:rsidR="003B2E08" w:rsidRPr="00D32764" w:rsidRDefault="003B2E08" w:rsidP="00D32764">
          <w:pPr>
            <w:pStyle w:val="NormalWeb"/>
            <w:spacing w:before="0" w:beforeAutospacing="0" w:after="0" w:afterAutospacing="0"/>
            <w:jc w:val="both"/>
            <w:divId w:val="1156607669"/>
          </w:pPr>
          <w:r w:rsidRPr="00D32764">
            <w:t>The bill also defines "low-volume livestock processing establishment," for purposes of requirements for such establishments, to include an establishment that processes fewer than 10,000 poultry or domestic rabbits in a calendar year.</w:t>
          </w:r>
        </w:p>
        <w:p w:rsidR="003B2E08" w:rsidRPr="00D32764" w:rsidRDefault="003B2E08" w:rsidP="00D32764">
          <w:pPr>
            <w:pStyle w:val="NormalWeb"/>
            <w:spacing w:before="0" w:beforeAutospacing="0" w:after="0" w:afterAutospacing="0"/>
            <w:jc w:val="both"/>
            <w:divId w:val="1156607669"/>
          </w:pPr>
          <w:r w:rsidRPr="00D32764">
            <w:t> </w:t>
          </w:r>
        </w:p>
        <w:p w:rsidR="003B2E08" w:rsidRPr="00D32764" w:rsidRDefault="003B2E08" w:rsidP="00D32764">
          <w:pPr>
            <w:pStyle w:val="NormalWeb"/>
            <w:spacing w:before="0" w:beforeAutospacing="0" w:after="0" w:afterAutospacing="0"/>
            <w:jc w:val="both"/>
            <w:divId w:val="1156607669"/>
          </w:pPr>
          <w:r w:rsidRPr="00D32764">
            <w:t>H</w:t>
          </w:r>
          <w:r>
            <w:t>.</w:t>
          </w:r>
          <w:r w:rsidRPr="00D32764">
            <w:t>B</w:t>
          </w:r>
          <w:r>
            <w:t>.</w:t>
          </w:r>
          <w:r w:rsidRPr="00D32764">
            <w:t xml:space="preserve"> 410 passed the House unanimously and has no opposition.</w:t>
          </w:r>
        </w:p>
        <w:p w:rsidR="003B2E08" w:rsidRPr="00D70925" w:rsidRDefault="003B2E08" w:rsidP="00D32764">
          <w:pPr>
            <w:spacing w:after="0" w:line="240" w:lineRule="auto"/>
            <w:jc w:val="both"/>
            <w:rPr>
              <w:rFonts w:eastAsia="Times New Roman" w:cs="Times New Roman"/>
              <w:bCs/>
              <w:szCs w:val="24"/>
            </w:rPr>
          </w:pPr>
        </w:p>
      </w:sdtContent>
    </w:sdt>
    <w:p w:rsidR="003B2E08" w:rsidRDefault="003B2E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410 </w:t>
      </w:r>
      <w:bookmarkStart w:id="1" w:name="AmendsCurrentLaw"/>
      <w:bookmarkEnd w:id="1"/>
      <w:r>
        <w:rPr>
          <w:rFonts w:cs="Times New Roman"/>
          <w:szCs w:val="24"/>
        </w:rPr>
        <w:t>amends current law relating to the regulation of certain low-volume livestock processing establishments.</w:t>
      </w:r>
    </w:p>
    <w:p w:rsidR="003B2E08" w:rsidRPr="00D32764" w:rsidRDefault="003B2E08" w:rsidP="000F1DF9">
      <w:pPr>
        <w:spacing w:after="0" w:line="240" w:lineRule="auto"/>
        <w:jc w:val="both"/>
        <w:rPr>
          <w:rFonts w:eastAsia="Times New Roman" w:cs="Times New Roman"/>
          <w:szCs w:val="24"/>
        </w:rPr>
      </w:pPr>
    </w:p>
    <w:p w:rsidR="003B2E08" w:rsidRPr="005C2A78" w:rsidRDefault="003B2E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1FCB1224294F88BE2BE4414B004781"/>
          </w:placeholder>
        </w:sdtPr>
        <w:sdtContent>
          <w:r>
            <w:rPr>
              <w:rFonts w:eastAsia="Times New Roman" w:cs="Times New Roman"/>
              <w:b/>
              <w:szCs w:val="24"/>
              <w:u w:val="single"/>
            </w:rPr>
            <w:t>RULEMAKING AUTHORITY</w:t>
          </w:r>
        </w:sdtContent>
      </w:sdt>
    </w:p>
    <w:p w:rsidR="003B2E08" w:rsidRPr="006529C4" w:rsidRDefault="003B2E08" w:rsidP="00774EC7">
      <w:pPr>
        <w:spacing w:after="0" w:line="240" w:lineRule="auto"/>
        <w:jc w:val="both"/>
        <w:rPr>
          <w:rFonts w:cs="Times New Roman"/>
          <w:szCs w:val="24"/>
        </w:rPr>
      </w:pPr>
    </w:p>
    <w:p w:rsidR="003B2E08" w:rsidRPr="006529C4" w:rsidRDefault="003B2E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2E08" w:rsidRPr="006529C4" w:rsidRDefault="003B2E08" w:rsidP="00774EC7">
      <w:pPr>
        <w:spacing w:after="0" w:line="240" w:lineRule="auto"/>
        <w:jc w:val="both"/>
        <w:rPr>
          <w:rFonts w:cs="Times New Roman"/>
          <w:szCs w:val="24"/>
        </w:rPr>
      </w:pPr>
    </w:p>
    <w:p w:rsidR="003B2E08" w:rsidRPr="005C2A78" w:rsidRDefault="003B2E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90DDF277BA4A7BA87DA551C37D959B"/>
          </w:placeholder>
        </w:sdtPr>
        <w:sdtContent>
          <w:r>
            <w:rPr>
              <w:rFonts w:eastAsia="Times New Roman" w:cs="Times New Roman"/>
              <w:b/>
              <w:szCs w:val="24"/>
              <w:u w:val="single"/>
            </w:rPr>
            <w:t>SECTION BY SECTION ANALYSIS</w:t>
          </w:r>
        </w:sdtContent>
      </w:sdt>
    </w:p>
    <w:p w:rsidR="003B2E08" w:rsidRPr="005C2A78" w:rsidRDefault="003B2E08" w:rsidP="000F1DF9">
      <w:pPr>
        <w:spacing w:after="0" w:line="240" w:lineRule="auto"/>
        <w:jc w:val="both"/>
        <w:rPr>
          <w:rFonts w:eastAsia="Times New Roman" w:cs="Times New Roman"/>
          <w:szCs w:val="24"/>
        </w:rPr>
      </w:pPr>
    </w:p>
    <w:p w:rsidR="003B2E08" w:rsidRDefault="003B2E08" w:rsidP="002C6E4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32764">
        <w:rPr>
          <w:rFonts w:eastAsia="Times New Roman" w:cs="Times New Roman"/>
          <w:szCs w:val="24"/>
        </w:rPr>
        <w:t>Section 433.0245, Health and Safety Code, by adding Subsections (a-1) and (e) and a</w:t>
      </w:r>
      <w:r>
        <w:rPr>
          <w:rFonts w:eastAsia="Times New Roman" w:cs="Times New Roman"/>
          <w:szCs w:val="24"/>
        </w:rPr>
        <w:t xml:space="preserve">mending Subsections (b) and (c), </w:t>
      </w:r>
      <w:r w:rsidRPr="00D32764">
        <w:rPr>
          <w:rFonts w:eastAsia="Times New Roman" w:cs="Times New Roman"/>
          <w:szCs w:val="24"/>
        </w:rPr>
        <w:t>as follows:</w:t>
      </w:r>
    </w:p>
    <w:p w:rsidR="003B2E08" w:rsidRDefault="003B2E08" w:rsidP="002C6E45">
      <w:pPr>
        <w:spacing w:after="0" w:line="240" w:lineRule="auto"/>
        <w:jc w:val="both"/>
        <w:rPr>
          <w:rFonts w:eastAsia="Times New Roman" w:cs="Times New Roman"/>
          <w:szCs w:val="24"/>
        </w:rPr>
      </w:pPr>
    </w:p>
    <w:p w:rsidR="003B2E08" w:rsidRDefault="003B2E08" w:rsidP="002C6E45">
      <w:pPr>
        <w:spacing w:after="0" w:line="240" w:lineRule="auto"/>
        <w:ind w:left="720"/>
        <w:jc w:val="both"/>
        <w:rPr>
          <w:rFonts w:eastAsia="Times New Roman" w:cs="Times New Roman"/>
          <w:szCs w:val="24"/>
        </w:rPr>
      </w:pPr>
      <w:r w:rsidRPr="00D32764">
        <w:rPr>
          <w:rFonts w:eastAsia="Times New Roman" w:cs="Times New Roman"/>
          <w:szCs w:val="24"/>
        </w:rPr>
        <w:t>(a-1)</w:t>
      </w:r>
      <w:r>
        <w:rPr>
          <w:rFonts w:eastAsia="Times New Roman" w:cs="Times New Roman"/>
          <w:szCs w:val="24"/>
        </w:rPr>
        <w:t xml:space="preserve"> Defines </w:t>
      </w:r>
      <w:r w:rsidRPr="00D32764">
        <w:rPr>
          <w:rFonts w:eastAsia="Times New Roman" w:cs="Times New Roman"/>
          <w:szCs w:val="24"/>
        </w:rPr>
        <w:t xml:space="preserve">"low-volume livestock processing establishment" </w:t>
      </w:r>
      <w:r>
        <w:rPr>
          <w:rFonts w:eastAsia="Times New Roman" w:cs="Times New Roman"/>
          <w:szCs w:val="24"/>
        </w:rPr>
        <w:t>for purposes of this section.</w:t>
      </w:r>
    </w:p>
    <w:p w:rsidR="003B2E08" w:rsidRPr="00D32764" w:rsidRDefault="003B2E08" w:rsidP="002C6E45">
      <w:pPr>
        <w:spacing w:after="0" w:line="240" w:lineRule="auto"/>
        <w:ind w:left="720"/>
        <w:jc w:val="both"/>
        <w:rPr>
          <w:rFonts w:eastAsia="Times New Roman" w:cs="Times New Roman"/>
          <w:szCs w:val="24"/>
        </w:rPr>
      </w:pPr>
    </w:p>
    <w:p w:rsidR="003B2E08" w:rsidRPr="00D32764" w:rsidRDefault="003B2E08" w:rsidP="002C6E45">
      <w:pPr>
        <w:spacing w:after="0" w:line="240" w:lineRule="auto"/>
        <w:ind w:left="720"/>
        <w:jc w:val="both"/>
        <w:rPr>
          <w:rFonts w:eastAsia="Times New Roman" w:cs="Times New Roman"/>
          <w:szCs w:val="24"/>
        </w:rPr>
      </w:pPr>
      <w:r w:rsidRPr="00D32764">
        <w:rPr>
          <w:rFonts w:eastAsia="Times New Roman" w:cs="Times New Roman"/>
          <w:szCs w:val="24"/>
        </w:rPr>
        <w:t>(b)</w:t>
      </w:r>
      <w:r>
        <w:rPr>
          <w:rFonts w:eastAsia="Times New Roman" w:cs="Times New Roman"/>
          <w:szCs w:val="24"/>
        </w:rPr>
        <w:t xml:space="preserve"> Creates an exception under Subsection (e) to the requirement that a </w:t>
      </w:r>
      <w:r w:rsidRPr="00D32764">
        <w:rPr>
          <w:rFonts w:eastAsia="Times New Roman" w:cs="Times New Roman"/>
          <w:szCs w:val="24"/>
        </w:rPr>
        <w:t>low-volume livestock processing establishment that is</w:t>
      </w:r>
      <w:r>
        <w:rPr>
          <w:rFonts w:eastAsia="Times New Roman" w:cs="Times New Roman"/>
          <w:szCs w:val="24"/>
        </w:rPr>
        <w:t xml:space="preserve"> exempt from federal inspection </w:t>
      </w:r>
      <w:r w:rsidRPr="00D32764">
        <w:rPr>
          <w:rFonts w:eastAsia="Times New Roman" w:cs="Times New Roman"/>
          <w:szCs w:val="24"/>
        </w:rPr>
        <w:t>register with the Department of State Health Services</w:t>
      </w:r>
      <w:r>
        <w:rPr>
          <w:rFonts w:eastAsia="Times New Roman" w:cs="Times New Roman"/>
          <w:szCs w:val="24"/>
        </w:rPr>
        <w:t xml:space="preserve"> (DSHS)</w:t>
      </w:r>
      <w:r w:rsidRPr="00D32764">
        <w:rPr>
          <w:rFonts w:eastAsia="Times New Roman" w:cs="Times New Roman"/>
          <w:szCs w:val="24"/>
        </w:rPr>
        <w:t xml:space="preserve"> in accordance with rules adopted by the executive commissioner </w:t>
      </w:r>
      <w:r>
        <w:rPr>
          <w:rFonts w:eastAsia="Times New Roman" w:cs="Times New Roman"/>
          <w:szCs w:val="24"/>
        </w:rPr>
        <w:t xml:space="preserve">of the Health and Human Services Commission </w:t>
      </w:r>
      <w:r w:rsidRPr="00D32764">
        <w:rPr>
          <w:rFonts w:eastAsia="Times New Roman" w:cs="Times New Roman"/>
          <w:szCs w:val="24"/>
        </w:rPr>
        <w:t>for registration.</w:t>
      </w:r>
      <w:r>
        <w:rPr>
          <w:rFonts w:eastAsia="Times New Roman" w:cs="Times New Roman"/>
          <w:szCs w:val="24"/>
        </w:rPr>
        <w:t xml:space="preserve"> Makes a nonsubstantive change. </w:t>
      </w:r>
    </w:p>
    <w:p w:rsidR="003B2E08" w:rsidRPr="00D32764" w:rsidRDefault="003B2E08" w:rsidP="002C6E45">
      <w:pPr>
        <w:spacing w:after="0" w:line="240" w:lineRule="auto"/>
        <w:ind w:left="720"/>
        <w:jc w:val="both"/>
        <w:rPr>
          <w:rFonts w:eastAsia="Times New Roman" w:cs="Times New Roman"/>
          <w:szCs w:val="24"/>
        </w:rPr>
      </w:pPr>
    </w:p>
    <w:p w:rsidR="003B2E08" w:rsidRPr="00D32764" w:rsidRDefault="003B2E08" w:rsidP="002C6E45">
      <w:pPr>
        <w:spacing w:after="0" w:line="240" w:lineRule="auto"/>
        <w:ind w:left="720"/>
        <w:jc w:val="both"/>
        <w:rPr>
          <w:rFonts w:eastAsia="Times New Roman" w:cs="Times New Roman"/>
          <w:szCs w:val="24"/>
        </w:rPr>
      </w:pPr>
      <w:r w:rsidRPr="00D32764">
        <w:rPr>
          <w:rFonts w:eastAsia="Times New Roman" w:cs="Times New Roman"/>
          <w:szCs w:val="24"/>
        </w:rPr>
        <w:t>(c)</w:t>
      </w:r>
      <w:r>
        <w:rPr>
          <w:rFonts w:eastAsia="Times New Roman" w:cs="Times New Roman"/>
          <w:szCs w:val="24"/>
        </w:rPr>
        <w:t xml:space="preserve"> Creates an exception under Subsection (e) to the requirement that a </w:t>
      </w:r>
      <w:r w:rsidRPr="00D32764">
        <w:rPr>
          <w:rFonts w:eastAsia="Times New Roman" w:cs="Times New Roman"/>
          <w:szCs w:val="24"/>
        </w:rPr>
        <w:t>low-volume livestock processing establishment that is</w:t>
      </w:r>
      <w:r>
        <w:rPr>
          <w:rFonts w:eastAsia="Times New Roman" w:cs="Times New Roman"/>
          <w:szCs w:val="24"/>
        </w:rPr>
        <w:t xml:space="preserve"> exempt from federal inspection </w:t>
      </w:r>
      <w:r w:rsidRPr="00D32764">
        <w:rPr>
          <w:rFonts w:eastAsia="Times New Roman" w:cs="Times New Roman"/>
          <w:szCs w:val="24"/>
        </w:rPr>
        <w:t>develop a sanitary operation procedures plan.</w:t>
      </w:r>
      <w:r>
        <w:rPr>
          <w:rFonts w:eastAsia="Times New Roman" w:cs="Times New Roman"/>
          <w:szCs w:val="24"/>
        </w:rPr>
        <w:t xml:space="preserve"> Makes a nonsubstantive change.</w:t>
      </w:r>
    </w:p>
    <w:p w:rsidR="003B2E08" w:rsidRPr="00D32764" w:rsidRDefault="003B2E08" w:rsidP="002C6E45">
      <w:pPr>
        <w:spacing w:after="0" w:line="240" w:lineRule="auto"/>
        <w:ind w:left="720"/>
        <w:jc w:val="both"/>
        <w:rPr>
          <w:rFonts w:eastAsia="Times New Roman" w:cs="Times New Roman"/>
          <w:szCs w:val="24"/>
        </w:rPr>
      </w:pPr>
    </w:p>
    <w:p w:rsidR="003B2E08" w:rsidRPr="005C2A78" w:rsidRDefault="003B2E08" w:rsidP="002C6E45">
      <w:pPr>
        <w:spacing w:after="0" w:line="240" w:lineRule="auto"/>
        <w:ind w:left="720"/>
        <w:jc w:val="both"/>
        <w:rPr>
          <w:rFonts w:eastAsia="Times New Roman" w:cs="Times New Roman"/>
          <w:szCs w:val="24"/>
        </w:rPr>
      </w:pPr>
      <w:r w:rsidRPr="00D32764">
        <w:rPr>
          <w:rFonts w:eastAsia="Times New Roman" w:cs="Times New Roman"/>
          <w:szCs w:val="24"/>
        </w:rPr>
        <w:t>(e)</w:t>
      </w:r>
      <w:r>
        <w:rPr>
          <w:rFonts w:eastAsia="Times New Roman" w:cs="Times New Roman"/>
          <w:szCs w:val="24"/>
        </w:rPr>
        <w:t xml:space="preserve"> Provides that a</w:t>
      </w:r>
      <w:r w:rsidRPr="00D32764">
        <w:rPr>
          <w:rFonts w:eastAsia="Times New Roman" w:cs="Times New Roman"/>
          <w:szCs w:val="24"/>
        </w:rPr>
        <w:t xml:space="preserve"> low-volume livestock processing establishment that is exempt from federal inspection and processes fewer than 500 domestic rabbits in a calendar year is not required to comply with Subsection (b) or (c).</w:t>
      </w:r>
    </w:p>
    <w:p w:rsidR="003B2E08" w:rsidRPr="005C2A78" w:rsidRDefault="003B2E08" w:rsidP="002C6E45">
      <w:pPr>
        <w:spacing w:after="0" w:line="240" w:lineRule="auto"/>
        <w:jc w:val="both"/>
        <w:rPr>
          <w:rFonts w:eastAsia="Times New Roman" w:cs="Times New Roman"/>
          <w:szCs w:val="24"/>
        </w:rPr>
      </w:pPr>
    </w:p>
    <w:p w:rsidR="003B2E08" w:rsidRPr="00C8671F" w:rsidRDefault="003B2E08" w:rsidP="002C6E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3B2E0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78" w:rsidRDefault="009F5F78" w:rsidP="000F1DF9">
      <w:pPr>
        <w:spacing w:after="0" w:line="240" w:lineRule="auto"/>
      </w:pPr>
      <w:r>
        <w:separator/>
      </w:r>
    </w:p>
  </w:endnote>
  <w:endnote w:type="continuationSeparator" w:id="0">
    <w:p w:rsidR="009F5F78" w:rsidRDefault="009F5F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5F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2E0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2E08">
                <w:rPr>
                  <w:sz w:val="20"/>
                  <w:szCs w:val="20"/>
                </w:rPr>
                <w:t>H.B. 410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2E0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5F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2E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2E0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78" w:rsidRDefault="009F5F78" w:rsidP="000F1DF9">
      <w:pPr>
        <w:spacing w:after="0" w:line="240" w:lineRule="auto"/>
      </w:pPr>
      <w:r>
        <w:separator/>
      </w:r>
    </w:p>
  </w:footnote>
  <w:footnote w:type="continuationSeparator" w:id="0">
    <w:p w:rsidR="009F5F78" w:rsidRDefault="009F5F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2E0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5F7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6FC74"/>
  <w15:docId w15:val="{CE0D2B02-B47D-4242-A05D-DD46191D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B2E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730A" w:rsidP="007C730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4A82062D8B40FF868401D87B828F00"/>
        <w:category>
          <w:name w:val="General"/>
          <w:gallery w:val="placeholder"/>
        </w:category>
        <w:types>
          <w:type w:val="bbPlcHdr"/>
        </w:types>
        <w:behaviors>
          <w:behavior w:val="content"/>
        </w:behaviors>
        <w:guid w:val="{74C90839-CC1C-45E4-A35E-F223DC0803B0}"/>
      </w:docPartPr>
      <w:docPartBody>
        <w:p w:rsidR="00000000" w:rsidRDefault="00342CF4"/>
      </w:docPartBody>
    </w:docPart>
    <w:docPart>
      <w:docPartPr>
        <w:name w:val="75F395F980B34BAE8D9FD5129A8111B7"/>
        <w:category>
          <w:name w:val="General"/>
          <w:gallery w:val="placeholder"/>
        </w:category>
        <w:types>
          <w:type w:val="bbPlcHdr"/>
        </w:types>
        <w:behaviors>
          <w:behavior w:val="content"/>
        </w:behaviors>
        <w:guid w:val="{D50F911D-1C88-4CEF-B358-8C228D975150}"/>
      </w:docPartPr>
      <w:docPartBody>
        <w:p w:rsidR="00000000" w:rsidRDefault="00342CF4"/>
      </w:docPartBody>
    </w:docPart>
    <w:docPart>
      <w:docPartPr>
        <w:name w:val="DEA945546B5C41A09067A890DFE56B41"/>
        <w:category>
          <w:name w:val="General"/>
          <w:gallery w:val="placeholder"/>
        </w:category>
        <w:types>
          <w:type w:val="bbPlcHdr"/>
        </w:types>
        <w:behaviors>
          <w:behavior w:val="content"/>
        </w:behaviors>
        <w:guid w:val="{71C818B0-B769-4DFF-9C1A-470185225D69}"/>
      </w:docPartPr>
      <w:docPartBody>
        <w:p w:rsidR="00000000" w:rsidRDefault="00342CF4"/>
      </w:docPartBody>
    </w:docPart>
    <w:docPart>
      <w:docPartPr>
        <w:name w:val="992B2D84EC4E4B2F942D47FD75934715"/>
        <w:category>
          <w:name w:val="General"/>
          <w:gallery w:val="placeholder"/>
        </w:category>
        <w:types>
          <w:type w:val="bbPlcHdr"/>
        </w:types>
        <w:behaviors>
          <w:behavior w:val="content"/>
        </w:behaviors>
        <w:guid w:val="{2FC642DF-A602-49FA-BC77-CEA0C386652B}"/>
      </w:docPartPr>
      <w:docPartBody>
        <w:p w:rsidR="00000000" w:rsidRDefault="00342CF4"/>
      </w:docPartBody>
    </w:docPart>
    <w:docPart>
      <w:docPartPr>
        <w:name w:val="B7A646CD36DD4A9FBC8A0929C10C35E8"/>
        <w:category>
          <w:name w:val="General"/>
          <w:gallery w:val="placeholder"/>
        </w:category>
        <w:types>
          <w:type w:val="bbPlcHdr"/>
        </w:types>
        <w:behaviors>
          <w:behavior w:val="content"/>
        </w:behaviors>
        <w:guid w:val="{5F9C880E-8453-44B2-ADB0-12A3C84E8CD2}"/>
      </w:docPartPr>
      <w:docPartBody>
        <w:p w:rsidR="00000000" w:rsidRDefault="00342CF4"/>
      </w:docPartBody>
    </w:docPart>
    <w:docPart>
      <w:docPartPr>
        <w:name w:val="39B1FB7397F344C28E91D071BA961DE1"/>
        <w:category>
          <w:name w:val="General"/>
          <w:gallery w:val="placeholder"/>
        </w:category>
        <w:types>
          <w:type w:val="bbPlcHdr"/>
        </w:types>
        <w:behaviors>
          <w:behavior w:val="content"/>
        </w:behaviors>
        <w:guid w:val="{556F2EE1-F649-4EEE-9434-DA902B2BCB4F}"/>
      </w:docPartPr>
      <w:docPartBody>
        <w:p w:rsidR="00000000" w:rsidRDefault="00342CF4"/>
      </w:docPartBody>
    </w:docPart>
    <w:docPart>
      <w:docPartPr>
        <w:name w:val="5A1E8F53223E43AC8076A57F0EF027AD"/>
        <w:category>
          <w:name w:val="General"/>
          <w:gallery w:val="placeholder"/>
        </w:category>
        <w:types>
          <w:type w:val="bbPlcHdr"/>
        </w:types>
        <w:behaviors>
          <w:behavior w:val="content"/>
        </w:behaviors>
        <w:guid w:val="{E143FC68-EC9E-49B5-BB05-3399DC8E04FA}"/>
      </w:docPartPr>
      <w:docPartBody>
        <w:p w:rsidR="00000000" w:rsidRDefault="00342CF4"/>
      </w:docPartBody>
    </w:docPart>
    <w:docPart>
      <w:docPartPr>
        <w:name w:val="C04F1A57D232437D92FA8BD817EAA98F"/>
        <w:category>
          <w:name w:val="General"/>
          <w:gallery w:val="placeholder"/>
        </w:category>
        <w:types>
          <w:type w:val="bbPlcHdr"/>
        </w:types>
        <w:behaviors>
          <w:behavior w:val="content"/>
        </w:behaviors>
        <w:guid w:val="{1A42F92B-50E1-4522-B519-0687CB975E3C}"/>
      </w:docPartPr>
      <w:docPartBody>
        <w:p w:rsidR="00000000" w:rsidRDefault="00342CF4"/>
      </w:docPartBody>
    </w:docPart>
    <w:docPart>
      <w:docPartPr>
        <w:name w:val="BA7E853F74324965A55069FD9FAED0D2"/>
        <w:category>
          <w:name w:val="General"/>
          <w:gallery w:val="placeholder"/>
        </w:category>
        <w:types>
          <w:type w:val="bbPlcHdr"/>
        </w:types>
        <w:behaviors>
          <w:behavior w:val="content"/>
        </w:behaviors>
        <w:guid w:val="{66EA4698-A086-4BB3-A978-C884C7687979}"/>
      </w:docPartPr>
      <w:docPartBody>
        <w:p w:rsidR="00000000" w:rsidRDefault="007C730A" w:rsidP="007C730A">
          <w:pPr>
            <w:pStyle w:val="BA7E853F74324965A55069FD9FAED0D2"/>
          </w:pPr>
          <w:r w:rsidRPr="00A30DD1">
            <w:rPr>
              <w:rStyle w:val="PlaceholderText"/>
            </w:rPr>
            <w:t>Click here to enter a date.</w:t>
          </w:r>
        </w:p>
      </w:docPartBody>
    </w:docPart>
    <w:docPart>
      <w:docPartPr>
        <w:name w:val="C30403BF0B224DBC9D5C99741B8546C2"/>
        <w:category>
          <w:name w:val="General"/>
          <w:gallery w:val="placeholder"/>
        </w:category>
        <w:types>
          <w:type w:val="bbPlcHdr"/>
        </w:types>
        <w:behaviors>
          <w:behavior w:val="content"/>
        </w:behaviors>
        <w:guid w:val="{6D7A0776-11E4-4B84-B723-7FE286D72661}"/>
      </w:docPartPr>
      <w:docPartBody>
        <w:p w:rsidR="00000000" w:rsidRDefault="00342CF4"/>
      </w:docPartBody>
    </w:docPart>
    <w:docPart>
      <w:docPartPr>
        <w:name w:val="FCEC8901FCCF42208E26551BBEFD0F3A"/>
        <w:category>
          <w:name w:val="General"/>
          <w:gallery w:val="placeholder"/>
        </w:category>
        <w:types>
          <w:type w:val="bbPlcHdr"/>
        </w:types>
        <w:behaviors>
          <w:behavior w:val="content"/>
        </w:behaviors>
        <w:guid w:val="{F1A426C7-FDD8-42BD-9BFA-01421D0A352F}"/>
      </w:docPartPr>
      <w:docPartBody>
        <w:p w:rsidR="00000000" w:rsidRDefault="00342CF4"/>
      </w:docPartBody>
    </w:docPart>
    <w:docPart>
      <w:docPartPr>
        <w:name w:val="3BE950717F1F47BD8DBCD03E33B30813"/>
        <w:category>
          <w:name w:val="General"/>
          <w:gallery w:val="placeholder"/>
        </w:category>
        <w:types>
          <w:type w:val="bbPlcHdr"/>
        </w:types>
        <w:behaviors>
          <w:behavior w:val="content"/>
        </w:behaviors>
        <w:guid w:val="{4559F1EE-72CA-49CC-8FC4-B5FF11968E01}"/>
      </w:docPartPr>
      <w:docPartBody>
        <w:p w:rsidR="00000000" w:rsidRDefault="007C730A" w:rsidP="007C730A">
          <w:pPr>
            <w:pStyle w:val="3BE950717F1F47BD8DBCD03E33B30813"/>
          </w:pPr>
          <w:r>
            <w:rPr>
              <w:rFonts w:eastAsia="Times New Roman" w:cs="Times New Roman"/>
              <w:bCs/>
              <w:szCs w:val="24"/>
            </w:rPr>
            <w:t xml:space="preserve"> </w:t>
          </w:r>
        </w:p>
      </w:docPartBody>
    </w:docPart>
    <w:docPart>
      <w:docPartPr>
        <w:name w:val="6A1FCB1224294F88BE2BE4414B004781"/>
        <w:category>
          <w:name w:val="General"/>
          <w:gallery w:val="placeholder"/>
        </w:category>
        <w:types>
          <w:type w:val="bbPlcHdr"/>
        </w:types>
        <w:behaviors>
          <w:behavior w:val="content"/>
        </w:behaviors>
        <w:guid w:val="{E6539CE4-80B9-462B-A791-173DE235993B}"/>
      </w:docPartPr>
      <w:docPartBody>
        <w:p w:rsidR="00000000" w:rsidRDefault="00342CF4"/>
      </w:docPartBody>
    </w:docPart>
    <w:docPart>
      <w:docPartPr>
        <w:name w:val="C290DDF277BA4A7BA87DA551C37D959B"/>
        <w:category>
          <w:name w:val="General"/>
          <w:gallery w:val="placeholder"/>
        </w:category>
        <w:types>
          <w:type w:val="bbPlcHdr"/>
        </w:types>
        <w:behaviors>
          <w:behavior w:val="content"/>
        </w:behaviors>
        <w:guid w:val="{AE18A3DE-B3AE-452B-886F-2413A9AEF7B0}"/>
      </w:docPartPr>
      <w:docPartBody>
        <w:p w:rsidR="00000000" w:rsidRDefault="00342C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2CF4"/>
    <w:rsid w:val="004816E8"/>
    <w:rsid w:val="00493D6D"/>
    <w:rsid w:val="00576003"/>
    <w:rsid w:val="005B408E"/>
    <w:rsid w:val="005D31F2"/>
    <w:rsid w:val="00635291"/>
    <w:rsid w:val="006959CC"/>
    <w:rsid w:val="00696675"/>
    <w:rsid w:val="006B0016"/>
    <w:rsid w:val="007C730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730A"/>
    <w:rPr>
      <w:rFonts w:ascii="Times New Roman" w:hAnsi="Times New Roman"/>
      <w:sz w:val="24"/>
    </w:rPr>
  </w:style>
  <w:style w:type="paragraph" w:customStyle="1" w:styleId="487D89B4F8B34DB4967D41FE18F7F88D9">
    <w:name w:val="487D89B4F8B34DB4967D41FE18F7F88D9"/>
    <w:rsid w:val="007C730A"/>
    <w:rPr>
      <w:rFonts w:ascii="Times New Roman" w:hAnsi="Times New Roman"/>
      <w:sz w:val="24"/>
    </w:rPr>
  </w:style>
  <w:style w:type="paragraph" w:customStyle="1" w:styleId="AE2570ED5D764CD7AF9686706F550F4622">
    <w:name w:val="AE2570ED5D764CD7AF9686706F550F4622"/>
    <w:rsid w:val="007C730A"/>
    <w:pPr>
      <w:tabs>
        <w:tab w:val="center" w:pos="4680"/>
        <w:tab w:val="right" w:pos="9360"/>
      </w:tabs>
      <w:spacing w:after="0" w:line="240" w:lineRule="auto"/>
    </w:pPr>
    <w:rPr>
      <w:rFonts w:ascii="Times New Roman" w:hAnsi="Times New Roman"/>
      <w:sz w:val="24"/>
    </w:rPr>
  </w:style>
  <w:style w:type="paragraph" w:customStyle="1" w:styleId="BA7E853F74324965A55069FD9FAED0D2">
    <w:name w:val="BA7E853F74324965A55069FD9FAED0D2"/>
    <w:rsid w:val="007C730A"/>
    <w:pPr>
      <w:spacing w:after="160" w:line="259" w:lineRule="auto"/>
    </w:pPr>
  </w:style>
  <w:style w:type="paragraph" w:customStyle="1" w:styleId="3BE950717F1F47BD8DBCD03E33B30813">
    <w:name w:val="3BE950717F1F47BD8DBCD03E33B30813"/>
    <w:rsid w:val="007C73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BFE357-80F0-4B19-AC97-BD79D115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398</Words>
  <Characters>2275</Characters>
  <Application>Microsoft Office Word</Application>
  <DocSecurity>0</DocSecurity>
  <Lines>18</Lines>
  <Paragraphs>5</Paragraphs>
  <ScaleCrop>false</ScaleCrop>
  <Company>Texas Legislative Council</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2019-05-16T04:35:00Z</dcterms:modified>
</cp:coreProperties>
</file>

<file path=docProps/custom.xml><?xml version="1.0" encoding="utf-8"?>
<op:Properties xmlns:vt="http://schemas.openxmlformats.org/officeDocument/2006/docPropsVTypes" xmlns:op="http://schemas.openxmlformats.org/officeDocument/2006/custom-properties"/>
</file>