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F5" w:rsidRDefault="00BA6C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4CC641DFC94FFEA8953E2ACCFAD47C"/>
          </w:placeholder>
        </w:sdtPr>
        <w:sdtContent>
          <w:r w:rsidRPr="005C2A78">
            <w:rPr>
              <w:rFonts w:cs="Times New Roman"/>
              <w:b/>
              <w:szCs w:val="24"/>
              <w:u w:val="single"/>
            </w:rPr>
            <w:t>BILL ANALYSIS</w:t>
          </w:r>
        </w:sdtContent>
      </w:sdt>
    </w:p>
    <w:p w:rsidR="00BA6CF5" w:rsidRPr="00585C31" w:rsidRDefault="00BA6CF5" w:rsidP="000F1DF9">
      <w:pPr>
        <w:spacing w:after="0" w:line="240" w:lineRule="auto"/>
        <w:rPr>
          <w:rFonts w:cs="Times New Roman"/>
          <w:szCs w:val="24"/>
        </w:rPr>
      </w:pPr>
    </w:p>
    <w:p w:rsidR="00BA6CF5" w:rsidRPr="00585C31" w:rsidRDefault="00BA6C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6CF5" w:rsidTr="000F1DF9">
        <w:tc>
          <w:tcPr>
            <w:tcW w:w="2718" w:type="dxa"/>
          </w:tcPr>
          <w:p w:rsidR="00BA6CF5" w:rsidRPr="005C2A78" w:rsidRDefault="00BA6CF5" w:rsidP="006D756B">
            <w:pPr>
              <w:rPr>
                <w:rFonts w:cs="Times New Roman"/>
                <w:szCs w:val="24"/>
              </w:rPr>
            </w:pPr>
            <w:sdt>
              <w:sdtPr>
                <w:rPr>
                  <w:rFonts w:cs="Times New Roman"/>
                  <w:szCs w:val="24"/>
                </w:rPr>
                <w:alias w:val="Agency Title"/>
                <w:tag w:val="AgencyTitleContentControl"/>
                <w:id w:val="1920747753"/>
                <w:lock w:val="sdtContentLocked"/>
                <w:placeholder>
                  <w:docPart w:val="24C9DA41E1944A798E6C0511EC4EBA73"/>
                </w:placeholder>
              </w:sdtPr>
              <w:sdtEndPr>
                <w:rPr>
                  <w:rFonts w:cstheme="minorBidi"/>
                  <w:szCs w:val="22"/>
                </w:rPr>
              </w:sdtEndPr>
              <w:sdtContent>
                <w:r>
                  <w:rPr>
                    <w:rFonts w:cs="Times New Roman"/>
                    <w:szCs w:val="24"/>
                  </w:rPr>
                  <w:t>Senate Research Center</w:t>
                </w:r>
              </w:sdtContent>
            </w:sdt>
          </w:p>
        </w:tc>
        <w:tc>
          <w:tcPr>
            <w:tcW w:w="6858" w:type="dxa"/>
          </w:tcPr>
          <w:p w:rsidR="00BA6CF5" w:rsidRPr="00FF6471" w:rsidRDefault="00BA6CF5" w:rsidP="000F1DF9">
            <w:pPr>
              <w:jc w:val="right"/>
              <w:rPr>
                <w:rFonts w:cs="Times New Roman"/>
                <w:szCs w:val="24"/>
              </w:rPr>
            </w:pPr>
            <w:sdt>
              <w:sdtPr>
                <w:rPr>
                  <w:rFonts w:cs="Times New Roman"/>
                  <w:szCs w:val="24"/>
                </w:rPr>
                <w:alias w:val="Bill Number"/>
                <w:tag w:val="BillNumberOne"/>
                <w:id w:val="-410784069"/>
                <w:lock w:val="sdtContentLocked"/>
                <w:placeholder>
                  <w:docPart w:val="08AA0DD1F1114F60967C144F2EC36EEF"/>
                </w:placeholder>
              </w:sdtPr>
              <w:sdtContent>
                <w:r>
                  <w:rPr>
                    <w:rFonts w:cs="Times New Roman"/>
                    <w:szCs w:val="24"/>
                  </w:rPr>
                  <w:t>H.B. 507</w:t>
                </w:r>
              </w:sdtContent>
            </w:sdt>
          </w:p>
        </w:tc>
      </w:tr>
      <w:tr w:rsidR="00BA6CF5" w:rsidTr="000F1DF9">
        <w:sdt>
          <w:sdtPr>
            <w:rPr>
              <w:rFonts w:cs="Times New Roman"/>
              <w:szCs w:val="24"/>
            </w:rPr>
            <w:alias w:val="TLCNumber"/>
            <w:tag w:val="TLCNumber"/>
            <w:id w:val="-542600604"/>
            <w:lock w:val="sdtLocked"/>
            <w:placeholder>
              <w:docPart w:val="23584424C61E44DC9F476B50C7AF0668"/>
            </w:placeholder>
          </w:sdtPr>
          <w:sdtContent>
            <w:tc>
              <w:tcPr>
                <w:tcW w:w="2718" w:type="dxa"/>
              </w:tcPr>
              <w:p w:rsidR="00BA6CF5" w:rsidRPr="000F1DF9" w:rsidRDefault="00BA6CF5" w:rsidP="00C65088">
                <w:pPr>
                  <w:rPr>
                    <w:rFonts w:cs="Times New Roman"/>
                    <w:szCs w:val="24"/>
                  </w:rPr>
                </w:pPr>
                <w:r>
                  <w:rPr>
                    <w:rFonts w:cs="Times New Roman"/>
                    <w:szCs w:val="24"/>
                  </w:rPr>
                  <w:t>86R13611 MM-D</w:t>
                </w:r>
              </w:p>
            </w:tc>
          </w:sdtContent>
        </w:sdt>
        <w:tc>
          <w:tcPr>
            <w:tcW w:w="6858" w:type="dxa"/>
          </w:tcPr>
          <w:p w:rsidR="00BA6CF5" w:rsidRPr="005C2A78" w:rsidRDefault="00BA6CF5" w:rsidP="006D756B">
            <w:pPr>
              <w:jc w:val="right"/>
              <w:rPr>
                <w:rFonts w:cs="Times New Roman"/>
                <w:szCs w:val="24"/>
              </w:rPr>
            </w:pPr>
            <w:sdt>
              <w:sdtPr>
                <w:rPr>
                  <w:rFonts w:cs="Times New Roman"/>
                  <w:szCs w:val="24"/>
                </w:rPr>
                <w:alias w:val="Author Label"/>
                <w:tag w:val="By"/>
                <w:id w:val="72399597"/>
                <w:lock w:val="sdtLocked"/>
                <w:placeholder>
                  <w:docPart w:val="1A615AFED93B434F96B120ABE44A5B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2F122C8F894849A95A1A05620F3B62"/>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CA7802C4BAD44187BE5F79DACEF4A240"/>
                </w:placeholder>
              </w:sdtPr>
              <w:sdtContent>
                <w:r>
                  <w:rPr>
                    <w:rFonts w:cs="Times New Roman"/>
                    <w:szCs w:val="24"/>
                  </w:rPr>
                  <w:t xml:space="preserve"> (Paxton)</w:t>
                </w:r>
              </w:sdtContent>
            </w:sdt>
          </w:p>
        </w:tc>
      </w:tr>
      <w:tr w:rsidR="00BA6CF5" w:rsidTr="000F1DF9">
        <w:tc>
          <w:tcPr>
            <w:tcW w:w="2718" w:type="dxa"/>
          </w:tcPr>
          <w:p w:rsidR="00BA6CF5" w:rsidRPr="00BC7495" w:rsidRDefault="00BA6CF5" w:rsidP="000F1DF9">
            <w:pPr>
              <w:rPr>
                <w:rFonts w:cs="Times New Roman"/>
                <w:szCs w:val="24"/>
              </w:rPr>
            </w:pPr>
          </w:p>
        </w:tc>
        <w:sdt>
          <w:sdtPr>
            <w:rPr>
              <w:rFonts w:cs="Times New Roman"/>
              <w:szCs w:val="24"/>
            </w:rPr>
            <w:alias w:val="Committee"/>
            <w:tag w:val="Committee"/>
            <w:id w:val="1914272295"/>
            <w:lock w:val="sdtContentLocked"/>
            <w:placeholder>
              <w:docPart w:val="584C22D9C52B44A0A3056BBC326113AE"/>
            </w:placeholder>
          </w:sdtPr>
          <w:sdtContent>
            <w:tc>
              <w:tcPr>
                <w:tcW w:w="6858" w:type="dxa"/>
              </w:tcPr>
              <w:p w:rsidR="00BA6CF5" w:rsidRPr="00FF6471" w:rsidRDefault="00BA6CF5" w:rsidP="000F1DF9">
                <w:pPr>
                  <w:jc w:val="right"/>
                  <w:rPr>
                    <w:rFonts w:cs="Times New Roman"/>
                    <w:szCs w:val="24"/>
                  </w:rPr>
                </w:pPr>
                <w:r>
                  <w:rPr>
                    <w:rFonts w:cs="Times New Roman"/>
                    <w:szCs w:val="24"/>
                  </w:rPr>
                  <w:t>Health &amp; Human Services</w:t>
                </w:r>
              </w:p>
            </w:tc>
          </w:sdtContent>
        </w:sdt>
      </w:tr>
      <w:tr w:rsidR="00BA6CF5" w:rsidTr="000F1DF9">
        <w:tc>
          <w:tcPr>
            <w:tcW w:w="2718" w:type="dxa"/>
          </w:tcPr>
          <w:p w:rsidR="00BA6CF5" w:rsidRPr="00BC7495" w:rsidRDefault="00BA6CF5" w:rsidP="000F1DF9">
            <w:pPr>
              <w:rPr>
                <w:rFonts w:cs="Times New Roman"/>
                <w:szCs w:val="24"/>
              </w:rPr>
            </w:pPr>
          </w:p>
        </w:tc>
        <w:sdt>
          <w:sdtPr>
            <w:rPr>
              <w:rFonts w:cs="Times New Roman"/>
              <w:szCs w:val="24"/>
            </w:rPr>
            <w:alias w:val="Date"/>
            <w:tag w:val="DateContentControl"/>
            <w:id w:val="1178081906"/>
            <w:lock w:val="sdtLocked"/>
            <w:placeholder>
              <w:docPart w:val="6CB45F02B9D2439E92BCDD65B3E7DAA3"/>
            </w:placeholder>
            <w:date w:fullDate="2019-04-22T00:00:00Z">
              <w:dateFormat w:val="M/d/yyyy"/>
              <w:lid w:val="en-US"/>
              <w:storeMappedDataAs w:val="dateTime"/>
              <w:calendar w:val="gregorian"/>
            </w:date>
          </w:sdtPr>
          <w:sdtContent>
            <w:tc>
              <w:tcPr>
                <w:tcW w:w="6858" w:type="dxa"/>
              </w:tcPr>
              <w:p w:rsidR="00BA6CF5" w:rsidRPr="00FF6471" w:rsidRDefault="00BA6CF5" w:rsidP="000F1DF9">
                <w:pPr>
                  <w:jc w:val="right"/>
                  <w:rPr>
                    <w:rFonts w:cs="Times New Roman"/>
                    <w:szCs w:val="24"/>
                  </w:rPr>
                </w:pPr>
                <w:r>
                  <w:rPr>
                    <w:rFonts w:cs="Times New Roman"/>
                    <w:szCs w:val="24"/>
                  </w:rPr>
                  <w:t>4/22/2019</w:t>
                </w:r>
              </w:p>
            </w:tc>
          </w:sdtContent>
        </w:sdt>
      </w:tr>
      <w:tr w:rsidR="00BA6CF5" w:rsidTr="000F1DF9">
        <w:tc>
          <w:tcPr>
            <w:tcW w:w="2718" w:type="dxa"/>
          </w:tcPr>
          <w:p w:rsidR="00BA6CF5" w:rsidRPr="00BC7495" w:rsidRDefault="00BA6CF5" w:rsidP="000F1DF9">
            <w:pPr>
              <w:rPr>
                <w:rFonts w:cs="Times New Roman"/>
                <w:szCs w:val="24"/>
              </w:rPr>
            </w:pPr>
          </w:p>
        </w:tc>
        <w:sdt>
          <w:sdtPr>
            <w:rPr>
              <w:rFonts w:cs="Times New Roman"/>
              <w:szCs w:val="24"/>
            </w:rPr>
            <w:alias w:val="BA Version"/>
            <w:tag w:val="BAVersion"/>
            <w:id w:val="-1685590809"/>
            <w:lock w:val="sdtContentLocked"/>
            <w:placeholder>
              <w:docPart w:val="A8C83DE4BC8D479F9992F0770C60693C"/>
            </w:placeholder>
          </w:sdtPr>
          <w:sdtContent>
            <w:tc>
              <w:tcPr>
                <w:tcW w:w="6858" w:type="dxa"/>
              </w:tcPr>
              <w:p w:rsidR="00BA6CF5" w:rsidRPr="00FF6471" w:rsidRDefault="00BA6CF5" w:rsidP="000F1DF9">
                <w:pPr>
                  <w:jc w:val="right"/>
                  <w:rPr>
                    <w:rFonts w:cs="Times New Roman"/>
                    <w:szCs w:val="24"/>
                  </w:rPr>
                </w:pPr>
                <w:r>
                  <w:rPr>
                    <w:rFonts w:cs="Times New Roman"/>
                    <w:szCs w:val="24"/>
                  </w:rPr>
                  <w:t>Engrossed</w:t>
                </w:r>
              </w:p>
            </w:tc>
          </w:sdtContent>
        </w:sdt>
      </w:tr>
    </w:tbl>
    <w:p w:rsidR="00BA6CF5" w:rsidRPr="00FF6471" w:rsidRDefault="00BA6CF5" w:rsidP="000F1DF9">
      <w:pPr>
        <w:spacing w:after="0" w:line="240" w:lineRule="auto"/>
        <w:rPr>
          <w:rFonts w:cs="Times New Roman"/>
          <w:szCs w:val="24"/>
        </w:rPr>
      </w:pPr>
    </w:p>
    <w:p w:rsidR="00BA6CF5" w:rsidRPr="00FF6471" w:rsidRDefault="00BA6CF5" w:rsidP="000F1DF9">
      <w:pPr>
        <w:spacing w:after="0" w:line="240" w:lineRule="auto"/>
        <w:rPr>
          <w:rFonts w:cs="Times New Roman"/>
          <w:szCs w:val="24"/>
        </w:rPr>
      </w:pPr>
    </w:p>
    <w:p w:rsidR="00BA6CF5" w:rsidRPr="00FF6471" w:rsidRDefault="00BA6C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4CF0F9AF99430FAB976628D32C9E9D"/>
        </w:placeholder>
      </w:sdtPr>
      <w:sdtContent>
        <w:p w:rsidR="00BA6CF5" w:rsidRDefault="00BA6C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5C116DD23D4A07AA3A9DA7B29CA96C"/>
        </w:placeholder>
      </w:sdtPr>
      <w:sdtContent>
        <w:p w:rsidR="00BA6CF5" w:rsidRDefault="00BA6CF5" w:rsidP="00D07080">
          <w:pPr>
            <w:pStyle w:val="NormalWeb"/>
            <w:spacing w:before="0" w:beforeAutospacing="0" w:after="0" w:afterAutospacing="0"/>
            <w:jc w:val="both"/>
            <w:divId w:val="1582181766"/>
            <w:rPr>
              <w:rFonts w:eastAsia="Times New Roman"/>
              <w:bCs/>
            </w:rPr>
          </w:pPr>
        </w:p>
        <w:p w:rsidR="00BA6CF5" w:rsidRPr="00D07080" w:rsidRDefault="00BA6CF5" w:rsidP="00D07080">
          <w:pPr>
            <w:pStyle w:val="NormalWeb"/>
            <w:spacing w:before="0" w:beforeAutospacing="0" w:after="0" w:afterAutospacing="0"/>
            <w:jc w:val="both"/>
            <w:divId w:val="1582181766"/>
            <w:rPr>
              <w:color w:val="000000"/>
            </w:rPr>
          </w:pPr>
          <w:r w:rsidRPr="00D07080">
            <w:rPr>
              <w:color w:val="000000"/>
            </w:rPr>
            <w:t>There have been calls for the state to do more to ensure that parents are engaged with their children, given that parents are often their child</w:t>
          </w:r>
          <w:r>
            <w:rPr>
              <w:color w:val="000000"/>
            </w:rPr>
            <w:t xml:space="preserve">'s first and best teachers. </w:t>
          </w:r>
          <w:r w:rsidRPr="00D07080">
            <w:rPr>
              <w:color w:val="000000"/>
            </w:rPr>
            <w:t>H.B. 507 seeks to answer these calls by establishing the task force on parent engagement and education programs to coordinate and make recommendations on parent engagement and evidence-based parent education programs provided by state agencies.</w:t>
          </w:r>
        </w:p>
        <w:p w:rsidR="00BA6CF5" w:rsidRPr="00D70925" w:rsidRDefault="00BA6CF5" w:rsidP="00D07080">
          <w:pPr>
            <w:spacing w:after="0" w:line="240" w:lineRule="auto"/>
            <w:jc w:val="both"/>
            <w:rPr>
              <w:rFonts w:eastAsia="Times New Roman" w:cs="Times New Roman"/>
              <w:bCs/>
              <w:szCs w:val="24"/>
            </w:rPr>
          </w:pPr>
        </w:p>
      </w:sdtContent>
    </w:sdt>
    <w:p w:rsidR="00BA6CF5" w:rsidRDefault="00BA6C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507 </w:t>
      </w:r>
      <w:bookmarkStart w:id="1" w:name="AmendsCurrentLaw"/>
      <w:bookmarkEnd w:id="1"/>
      <w:r>
        <w:rPr>
          <w:rFonts w:cs="Times New Roman"/>
          <w:szCs w:val="24"/>
        </w:rPr>
        <w:t>amends current law relating to a task force to coordinate and make recommendations on parent engagement and education programs provided by state agencies.</w:t>
      </w:r>
    </w:p>
    <w:p w:rsidR="00BA6CF5" w:rsidRPr="00D07080" w:rsidRDefault="00BA6CF5" w:rsidP="000F1DF9">
      <w:pPr>
        <w:spacing w:after="0" w:line="240" w:lineRule="auto"/>
        <w:jc w:val="both"/>
        <w:rPr>
          <w:rFonts w:eastAsia="Times New Roman" w:cs="Times New Roman"/>
          <w:szCs w:val="24"/>
        </w:rPr>
      </w:pPr>
    </w:p>
    <w:p w:rsidR="00BA6CF5" w:rsidRPr="005C2A78" w:rsidRDefault="00BA6C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E27FC0D1144B8C9C6C86C6C3542B1A"/>
          </w:placeholder>
        </w:sdtPr>
        <w:sdtContent>
          <w:r>
            <w:rPr>
              <w:rFonts w:eastAsia="Times New Roman" w:cs="Times New Roman"/>
              <w:b/>
              <w:szCs w:val="24"/>
              <w:u w:val="single"/>
            </w:rPr>
            <w:t>RULEMAKING AUTHORITY</w:t>
          </w:r>
        </w:sdtContent>
      </w:sdt>
    </w:p>
    <w:p w:rsidR="00BA6CF5" w:rsidRPr="006529C4" w:rsidRDefault="00BA6CF5" w:rsidP="00774EC7">
      <w:pPr>
        <w:spacing w:after="0" w:line="240" w:lineRule="auto"/>
        <w:jc w:val="both"/>
        <w:rPr>
          <w:rFonts w:cs="Times New Roman"/>
          <w:szCs w:val="24"/>
        </w:rPr>
      </w:pPr>
    </w:p>
    <w:p w:rsidR="00BA6CF5" w:rsidRPr="006529C4" w:rsidRDefault="00BA6C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6CF5" w:rsidRPr="006529C4" w:rsidRDefault="00BA6CF5" w:rsidP="00774EC7">
      <w:pPr>
        <w:spacing w:after="0" w:line="240" w:lineRule="auto"/>
        <w:jc w:val="both"/>
        <w:rPr>
          <w:rFonts w:cs="Times New Roman"/>
          <w:szCs w:val="24"/>
        </w:rPr>
      </w:pPr>
    </w:p>
    <w:p w:rsidR="00BA6CF5" w:rsidRPr="005C2A78" w:rsidRDefault="00BA6C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F7E6E557904715939F311720A01213"/>
          </w:placeholder>
        </w:sdtPr>
        <w:sdtContent>
          <w:r>
            <w:rPr>
              <w:rFonts w:eastAsia="Times New Roman" w:cs="Times New Roman"/>
              <w:b/>
              <w:szCs w:val="24"/>
              <w:u w:val="single"/>
            </w:rPr>
            <w:t>SECTION BY SECTION ANALYSIS</w:t>
          </w:r>
        </w:sdtContent>
      </w:sdt>
    </w:p>
    <w:p w:rsidR="00BA6CF5" w:rsidRPr="005C2A78" w:rsidRDefault="00BA6CF5" w:rsidP="000F1DF9">
      <w:pPr>
        <w:spacing w:after="0" w:line="240" w:lineRule="auto"/>
        <w:jc w:val="both"/>
        <w:rPr>
          <w:rFonts w:eastAsia="Times New Roman" w:cs="Times New Roman"/>
          <w:szCs w:val="24"/>
        </w:rPr>
      </w:pPr>
    </w:p>
    <w:p w:rsidR="00BA6CF5" w:rsidRPr="00D07080" w:rsidRDefault="00BA6CF5" w:rsidP="00B06490">
      <w:pPr>
        <w:spacing w:after="0" w:line="240" w:lineRule="auto"/>
        <w:jc w:val="both"/>
        <w:rPr>
          <w:rFonts w:eastAsia="Times New Roman" w:cs="Times New Roman"/>
          <w:szCs w:val="24"/>
        </w:rPr>
      </w:pPr>
      <w:r w:rsidRPr="00D07080">
        <w:rPr>
          <w:rFonts w:eastAsia="Times New Roman" w:cs="Times New Roman"/>
          <w:szCs w:val="24"/>
        </w:rPr>
        <w:t>SECTION 1.</w:t>
      </w:r>
      <w:r>
        <w:rPr>
          <w:rFonts w:eastAsia="Times New Roman" w:cs="Times New Roman"/>
          <w:szCs w:val="24"/>
        </w:rPr>
        <w:t xml:space="preserve"> Amends </w:t>
      </w:r>
      <w:r w:rsidRPr="00D07080">
        <w:rPr>
          <w:rFonts w:eastAsia="Times New Roman" w:cs="Times New Roman"/>
          <w:szCs w:val="24"/>
        </w:rPr>
        <w:t xml:space="preserve">Chapter 531, Government Code, </w:t>
      </w:r>
      <w:r>
        <w:rPr>
          <w:rFonts w:eastAsia="Times New Roman" w:cs="Times New Roman"/>
          <w:szCs w:val="24"/>
        </w:rPr>
        <w:t xml:space="preserve">by adding Subchapter L-1, </w:t>
      </w:r>
      <w:r w:rsidRPr="00D07080">
        <w:rPr>
          <w:rFonts w:eastAsia="Times New Roman" w:cs="Times New Roman"/>
          <w:szCs w:val="24"/>
        </w:rPr>
        <w:t>as follows:</w:t>
      </w:r>
    </w:p>
    <w:p w:rsidR="00BA6CF5" w:rsidRPr="00D07080" w:rsidRDefault="00BA6CF5" w:rsidP="00B06490">
      <w:pPr>
        <w:spacing w:after="0" w:line="240" w:lineRule="auto"/>
        <w:jc w:val="both"/>
        <w:rPr>
          <w:rFonts w:eastAsia="Times New Roman" w:cs="Times New Roman"/>
          <w:szCs w:val="24"/>
        </w:rPr>
      </w:pPr>
    </w:p>
    <w:p w:rsidR="00BA6CF5" w:rsidRPr="00D07080" w:rsidRDefault="00BA6CF5" w:rsidP="00B06490">
      <w:pPr>
        <w:spacing w:after="0" w:line="240" w:lineRule="auto"/>
        <w:ind w:left="720"/>
        <w:jc w:val="center"/>
        <w:rPr>
          <w:rFonts w:eastAsia="Times New Roman" w:cs="Times New Roman"/>
          <w:szCs w:val="24"/>
        </w:rPr>
      </w:pPr>
      <w:r w:rsidRPr="00D07080">
        <w:rPr>
          <w:rFonts w:eastAsia="Times New Roman" w:cs="Times New Roman"/>
          <w:szCs w:val="24"/>
        </w:rPr>
        <w:t>SUBCHAPTER L-1. TASK FORCE ON PARENT ENGAGEMENT AND EDUCATION PROGRAMS</w:t>
      </w:r>
    </w:p>
    <w:p w:rsidR="00BA6CF5" w:rsidRPr="00D07080" w:rsidRDefault="00BA6CF5" w:rsidP="00B06490">
      <w:pPr>
        <w:spacing w:after="0" w:line="240" w:lineRule="auto"/>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531.431.</w:t>
      </w:r>
      <w:r>
        <w:rPr>
          <w:rFonts w:eastAsia="Times New Roman" w:cs="Times New Roman"/>
          <w:szCs w:val="24"/>
        </w:rPr>
        <w:t xml:space="preserve"> </w:t>
      </w:r>
      <w:r w:rsidRPr="00D07080">
        <w:rPr>
          <w:rFonts w:eastAsia="Times New Roman" w:cs="Times New Roman"/>
          <w:szCs w:val="24"/>
        </w:rPr>
        <w:t xml:space="preserve">DEFINITION. </w:t>
      </w:r>
      <w:r>
        <w:rPr>
          <w:rFonts w:eastAsia="Times New Roman" w:cs="Times New Roman"/>
          <w:szCs w:val="24"/>
        </w:rPr>
        <w:t>Defines "task force</w:t>
      </w:r>
      <w:r w:rsidRPr="00D07080">
        <w:rPr>
          <w:rFonts w:eastAsia="Times New Roman" w:cs="Times New Roman"/>
          <w:szCs w:val="24"/>
        </w:rPr>
        <w:t xml:space="preserve">" </w:t>
      </w:r>
      <w:r>
        <w:rPr>
          <w:rFonts w:eastAsia="Times New Roman" w:cs="Times New Roman"/>
          <w:szCs w:val="24"/>
        </w:rPr>
        <w:t>for purposes of this subchapter</w:t>
      </w:r>
      <w:r w:rsidRPr="00D07080">
        <w:rPr>
          <w:rFonts w:eastAsia="Times New Roman" w:cs="Times New Roman"/>
          <w:szCs w:val="24"/>
        </w:rPr>
        <w:t>.</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531.432.</w:t>
      </w:r>
      <w:r>
        <w:rPr>
          <w:rFonts w:eastAsia="Times New Roman" w:cs="Times New Roman"/>
          <w:szCs w:val="24"/>
        </w:rPr>
        <w:t xml:space="preserve"> </w:t>
      </w:r>
      <w:r w:rsidRPr="00D07080">
        <w:rPr>
          <w:rFonts w:eastAsia="Times New Roman" w:cs="Times New Roman"/>
          <w:szCs w:val="24"/>
        </w:rPr>
        <w:t xml:space="preserve">ESTABLISHMENT OF TASK FORCE. </w:t>
      </w:r>
      <w:r>
        <w:rPr>
          <w:rFonts w:eastAsia="Times New Roman" w:cs="Times New Roman"/>
          <w:szCs w:val="24"/>
        </w:rPr>
        <w:t>Provides that t</w:t>
      </w:r>
      <w:r w:rsidRPr="00D07080">
        <w:rPr>
          <w:rFonts w:eastAsia="Times New Roman" w:cs="Times New Roman"/>
          <w:szCs w:val="24"/>
        </w:rPr>
        <w:t>he task force on parent engagement and education programs is established to:</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w:t>
      </w:r>
      <w:r>
        <w:rPr>
          <w:rFonts w:eastAsia="Times New Roman" w:cs="Times New Roman"/>
          <w:szCs w:val="24"/>
        </w:rPr>
        <w:t xml:space="preserve"> </w:t>
      </w:r>
      <w:r w:rsidRPr="00D07080">
        <w:rPr>
          <w:rFonts w:eastAsia="Times New Roman" w:cs="Times New Roman"/>
          <w:szCs w:val="24"/>
        </w:rPr>
        <w:t>enhance coordination of parent engagement and evidence-based parent education programs across state agencies; and</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(2)</w:t>
      </w:r>
      <w:r>
        <w:rPr>
          <w:rFonts w:eastAsia="Times New Roman" w:cs="Times New Roman"/>
          <w:szCs w:val="24"/>
        </w:rPr>
        <w:t xml:space="preserve"> </w:t>
      </w:r>
      <w:r w:rsidRPr="00D07080">
        <w:rPr>
          <w:rFonts w:eastAsia="Times New Roman" w:cs="Times New Roman"/>
          <w:szCs w:val="24"/>
        </w:rPr>
        <w:t>develop comprehensive, statewide best practices for engaging parents as their children's first and best teachers.</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531.433.</w:t>
      </w:r>
      <w:r>
        <w:rPr>
          <w:rFonts w:eastAsia="Times New Roman" w:cs="Times New Roman"/>
          <w:szCs w:val="24"/>
        </w:rPr>
        <w:t xml:space="preserve"> </w:t>
      </w:r>
      <w:r w:rsidRPr="00D07080">
        <w:rPr>
          <w:rFonts w:eastAsia="Times New Roman" w:cs="Times New Roman"/>
          <w:szCs w:val="24"/>
        </w:rPr>
        <w:t xml:space="preserve">COMPOSITION OF TASK FORCE. </w:t>
      </w:r>
      <w:r>
        <w:rPr>
          <w:rFonts w:eastAsia="Times New Roman" w:cs="Times New Roman"/>
          <w:szCs w:val="24"/>
        </w:rPr>
        <w:t>Provides that t</w:t>
      </w:r>
      <w:r w:rsidRPr="00D07080">
        <w:rPr>
          <w:rFonts w:eastAsia="Times New Roman" w:cs="Times New Roman"/>
          <w:szCs w:val="24"/>
        </w:rPr>
        <w:t>he task force is composed of 13 members as follows:</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w:t>
      </w:r>
      <w:r>
        <w:rPr>
          <w:rFonts w:eastAsia="Times New Roman" w:cs="Times New Roman"/>
          <w:szCs w:val="24"/>
        </w:rPr>
        <w:t xml:space="preserve"> </w:t>
      </w:r>
      <w:r w:rsidRPr="00D07080">
        <w:rPr>
          <w:rFonts w:eastAsia="Times New Roman" w:cs="Times New Roman"/>
          <w:szCs w:val="24"/>
        </w:rPr>
        <w:t>the executive commissioner of the Health and Human Services Commission</w:t>
      </w:r>
      <w:r>
        <w:rPr>
          <w:rFonts w:eastAsia="Times New Roman" w:cs="Times New Roman"/>
          <w:szCs w:val="24"/>
        </w:rPr>
        <w:t xml:space="preserve"> (executive commissioner; HHSC)</w:t>
      </w:r>
      <w:r w:rsidRPr="00D07080">
        <w:rPr>
          <w:rFonts w:eastAsia="Times New Roman" w:cs="Times New Roman"/>
          <w:szCs w:val="24"/>
        </w:rPr>
        <w:t>;</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(2)</w:t>
      </w:r>
      <w:r>
        <w:rPr>
          <w:rFonts w:eastAsia="Times New Roman" w:cs="Times New Roman"/>
          <w:szCs w:val="24"/>
        </w:rPr>
        <w:t xml:space="preserve"> </w:t>
      </w:r>
      <w:r w:rsidRPr="00D07080">
        <w:rPr>
          <w:rFonts w:eastAsia="Times New Roman" w:cs="Times New Roman"/>
          <w:szCs w:val="24"/>
        </w:rPr>
        <w:t>the commissioner of the Department of Family and Protective Services;</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(3)</w:t>
      </w:r>
      <w:r>
        <w:rPr>
          <w:rFonts w:eastAsia="Times New Roman" w:cs="Times New Roman"/>
          <w:szCs w:val="24"/>
        </w:rPr>
        <w:t xml:space="preserve"> </w:t>
      </w:r>
      <w:r w:rsidRPr="00D07080">
        <w:rPr>
          <w:rFonts w:eastAsia="Times New Roman" w:cs="Times New Roman"/>
          <w:szCs w:val="24"/>
        </w:rPr>
        <w:t>the executive director of the Texas Workforce Commission;</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(4)</w:t>
      </w:r>
      <w:r>
        <w:rPr>
          <w:rFonts w:eastAsia="Times New Roman" w:cs="Times New Roman"/>
          <w:szCs w:val="24"/>
        </w:rPr>
        <w:t xml:space="preserve"> </w:t>
      </w:r>
      <w:r w:rsidRPr="00D07080">
        <w:rPr>
          <w:rFonts w:eastAsia="Times New Roman" w:cs="Times New Roman"/>
          <w:szCs w:val="24"/>
        </w:rPr>
        <w:t>the commissioner of the Texas Education Agency;</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(5)</w:t>
      </w:r>
      <w:r>
        <w:rPr>
          <w:rFonts w:eastAsia="Times New Roman" w:cs="Times New Roman"/>
          <w:szCs w:val="24"/>
        </w:rPr>
        <w:t xml:space="preserve"> </w:t>
      </w:r>
      <w:r w:rsidRPr="00D07080">
        <w:rPr>
          <w:rFonts w:eastAsia="Times New Roman" w:cs="Times New Roman"/>
          <w:szCs w:val="24"/>
        </w:rPr>
        <w:t>the executive director of the Texas Department of Criminal Justice;</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(6)</w:t>
      </w:r>
      <w:r>
        <w:rPr>
          <w:rFonts w:eastAsia="Times New Roman" w:cs="Times New Roman"/>
          <w:szCs w:val="24"/>
        </w:rPr>
        <w:t xml:space="preserve"> </w:t>
      </w:r>
      <w:r w:rsidRPr="00D07080">
        <w:rPr>
          <w:rFonts w:eastAsia="Times New Roman" w:cs="Times New Roman"/>
          <w:szCs w:val="24"/>
        </w:rPr>
        <w:t>the executive director of the Texas Juvenile Justice Department;</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(7)</w:t>
      </w:r>
      <w:r>
        <w:rPr>
          <w:rFonts w:eastAsia="Times New Roman" w:cs="Times New Roman"/>
          <w:szCs w:val="24"/>
        </w:rPr>
        <w:t xml:space="preserve"> </w:t>
      </w:r>
      <w:r w:rsidRPr="00D07080">
        <w:rPr>
          <w:rFonts w:eastAsia="Times New Roman" w:cs="Times New Roman"/>
          <w:szCs w:val="24"/>
        </w:rPr>
        <w:t>one representative of the Hurricane Harvey Task Force on School Mental Health Supports appointed by the governor or, if the task force described by this subdivision does not exist, one person appointed by the governor who has experience in the mental health field;</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(8)</w:t>
      </w:r>
      <w:r>
        <w:rPr>
          <w:rFonts w:eastAsia="Times New Roman" w:cs="Times New Roman"/>
          <w:szCs w:val="24"/>
        </w:rPr>
        <w:t xml:space="preserve"> </w:t>
      </w:r>
      <w:r w:rsidRPr="00D07080">
        <w:rPr>
          <w:rFonts w:eastAsia="Times New Roman" w:cs="Times New Roman"/>
          <w:szCs w:val="24"/>
        </w:rPr>
        <w:t>one representative of a county juvenile board or juvenile probation department appointed by the presiding officer of the task force;</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(9)</w:t>
      </w:r>
      <w:r>
        <w:rPr>
          <w:rFonts w:eastAsia="Times New Roman" w:cs="Times New Roman"/>
          <w:szCs w:val="24"/>
        </w:rPr>
        <w:t xml:space="preserve"> </w:t>
      </w:r>
      <w:r w:rsidRPr="00D07080">
        <w:rPr>
          <w:rFonts w:eastAsia="Times New Roman" w:cs="Times New Roman"/>
          <w:szCs w:val="24"/>
        </w:rPr>
        <w:t>one representative of a faith-based organization appointed by the presiding officer of the task force;</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(10)</w:t>
      </w:r>
      <w:r>
        <w:rPr>
          <w:rFonts w:eastAsia="Times New Roman" w:cs="Times New Roman"/>
          <w:szCs w:val="24"/>
        </w:rPr>
        <w:t xml:space="preserve"> </w:t>
      </w:r>
      <w:r w:rsidRPr="00D07080">
        <w:rPr>
          <w:rFonts w:eastAsia="Times New Roman" w:cs="Times New Roman"/>
          <w:szCs w:val="24"/>
        </w:rPr>
        <w:t>one person appointed by the presiding officer of the task force who has experienced challenges meant to be addressed by a parent engagement or education program;</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(11)</w:t>
      </w:r>
      <w:r>
        <w:rPr>
          <w:rFonts w:eastAsia="Times New Roman" w:cs="Times New Roman"/>
          <w:szCs w:val="24"/>
        </w:rPr>
        <w:t xml:space="preserve"> </w:t>
      </w:r>
      <w:r w:rsidRPr="00D07080">
        <w:rPr>
          <w:rFonts w:eastAsia="Times New Roman" w:cs="Times New Roman"/>
          <w:szCs w:val="24"/>
        </w:rPr>
        <w:t>one representative of the law enforcement community appointed by the presiding officer of the task force; and</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(12)</w:t>
      </w:r>
      <w:r>
        <w:rPr>
          <w:rFonts w:eastAsia="Times New Roman" w:cs="Times New Roman"/>
          <w:szCs w:val="24"/>
        </w:rPr>
        <w:t xml:space="preserve"> </w:t>
      </w:r>
      <w:r w:rsidRPr="00D07080">
        <w:rPr>
          <w:rFonts w:eastAsia="Times New Roman" w:cs="Times New Roman"/>
          <w:szCs w:val="24"/>
        </w:rPr>
        <w:t>two persons appointed by the presiding officer of the task force, each of whom is a parent of or person standing i</w:t>
      </w:r>
      <w:r>
        <w:rPr>
          <w:rFonts w:eastAsia="Times New Roman" w:cs="Times New Roman"/>
          <w:szCs w:val="24"/>
        </w:rPr>
        <w:t>n parental relation to a school</w:t>
      </w:r>
      <w:r>
        <w:rPr>
          <w:rFonts w:eastAsia="Times New Roman" w:cs="Times New Roman"/>
          <w:szCs w:val="24"/>
        </w:rPr>
        <w:noBreakHyphen/>
      </w:r>
      <w:r w:rsidRPr="00D07080">
        <w:rPr>
          <w:rFonts w:eastAsia="Times New Roman" w:cs="Times New Roman"/>
          <w:szCs w:val="24"/>
        </w:rPr>
        <w:t>age child.</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531.434.</w:t>
      </w:r>
      <w:r>
        <w:rPr>
          <w:rFonts w:eastAsia="Times New Roman" w:cs="Times New Roman"/>
          <w:szCs w:val="24"/>
        </w:rPr>
        <w:t xml:space="preserve"> </w:t>
      </w:r>
      <w:r w:rsidRPr="00D07080">
        <w:rPr>
          <w:rFonts w:eastAsia="Times New Roman" w:cs="Times New Roman"/>
          <w:szCs w:val="24"/>
        </w:rPr>
        <w:t xml:space="preserve">PRESIDING OFFICER. </w:t>
      </w:r>
      <w:r>
        <w:rPr>
          <w:rFonts w:eastAsia="Times New Roman" w:cs="Times New Roman"/>
          <w:szCs w:val="24"/>
        </w:rPr>
        <w:t>Requires t</w:t>
      </w:r>
      <w:r w:rsidRPr="00D07080">
        <w:rPr>
          <w:rFonts w:eastAsia="Times New Roman" w:cs="Times New Roman"/>
          <w:szCs w:val="24"/>
        </w:rPr>
        <w:t xml:space="preserve">he executive commissioner </w:t>
      </w:r>
      <w:r>
        <w:rPr>
          <w:rFonts w:eastAsia="Times New Roman" w:cs="Times New Roman"/>
          <w:szCs w:val="24"/>
        </w:rPr>
        <w:t>to</w:t>
      </w:r>
      <w:r w:rsidRPr="00D07080">
        <w:rPr>
          <w:rFonts w:eastAsia="Times New Roman" w:cs="Times New Roman"/>
          <w:szCs w:val="24"/>
        </w:rPr>
        <w:t xml:space="preserve"> serve as presiding officer.</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 xml:space="preserve">Sec. 531.435. VACANCY. </w:t>
      </w:r>
      <w:r>
        <w:rPr>
          <w:rFonts w:eastAsia="Times New Roman" w:cs="Times New Roman"/>
          <w:szCs w:val="24"/>
        </w:rPr>
        <w:t>Requires a</w:t>
      </w:r>
      <w:r w:rsidRPr="00D07080">
        <w:rPr>
          <w:rFonts w:eastAsia="Times New Roman" w:cs="Times New Roman"/>
          <w:szCs w:val="24"/>
        </w:rPr>
        <w:t xml:space="preserve"> vacancy for an appointed member of the task force </w:t>
      </w:r>
      <w:r>
        <w:rPr>
          <w:rFonts w:eastAsia="Times New Roman" w:cs="Times New Roman"/>
          <w:szCs w:val="24"/>
        </w:rPr>
        <w:t>to</w:t>
      </w:r>
      <w:r w:rsidRPr="00D07080">
        <w:rPr>
          <w:rFonts w:eastAsia="Times New Roman" w:cs="Times New Roman"/>
          <w:szCs w:val="24"/>
        </w:rPr>
        <w:t xml:space="preserve"> be filled in the same manner as the original appointment.</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531.436.</w:t>
      </w:r>
      <w:r>
        <w:rPr>
          <w:rFonts w:eastAsia="Times New Roman" w:cs="Times New Roman"/>
          <w:szCs w:val="24"/>
        </w:rPr>
        <w:t xml:space="preserve"> </w:t>
      </w:r>
      <w:r w:rsidRPr="00D07080">
        <w:rPr>
          <w:rFonts w:eastAsia="Times New Roman" w:cs="Times New Roman"/>
          <w:szCs w:val="24"/>
        </w:rPr>
        <w:t xml:space="preserve">MEETINGS. </w:t>
      </w:r>
      <w:r>
        <w:rPr>
          <w:rFonts w:eastAsia="Times New Roman" w:cs="Times New Roman"/>
          <w:szCs w:val="24"/>
        </w:rPr>
        <w:t>Requires t</w:t>
      </w:r>
      <w:r w:rsidRPr="00D07080">
        <w:rPr>
          <w:rFonts w:eastAsia="Times New Roman" w:cs="Times New Roman"/>
          <w:szCs w:val="24"/>
        </w:rPr>
        <w:t xml:space="preserve">he task force </w:t>
      </w:r>
      <w:r>
        <w:rPr>
          <w:rFonts w:eastAsia="Times New Roman" w:cs="Times New Roman"/>
          <w:szCs w:val="24"/>
        </w:rPr>
        <w:t>to</w:t>
      </w:r>
      <w:r w:rsidRPr="00D07080">
        <w:rPr>
          <w:rFonts w:eastAsia="Times New Roman" w:cs="Times New Roman"/>
          <w:szCs w:val="24"/>
        </w:rPr>
        <w:t xml:space="preserve"> meet at least quarterly at the call of the presiding officer. </w:t>
      </w:r>
      <w:r>
        <w:rPr>
          <w:rFonts w:eastAsia="Times New Roman" w:cs="Times New Roman"/>
          <w:szCs w:val="24"/>
        </w:rPr>
        <w:t>Requires t</w:t>
      </w:r>
      <w:r w:rsidRPr="00D07080">
        <w:rPr>
          <w:rFonts w:eastAsia="Times New Roman" w:cs="Times New Roman"/>
          <w:szCs w:val="24"/>
        </w:rPr>
        <w:t xml:space="preserve">he task force </w:t>
      </w:r>
      <w:r>
        <w:rPr>
          <w:rFonts w:eastAsia="Times New Roman" w:cs="Times New Roman"/>
          <w:szCs w:val="24"/>
        </w:rPr>
        <w:t>to</w:t>
      </w:r>
      <w:r w:rsidRPr="00D07080">
        <w:rPr>
          <w:rFonts w:eastAsia="Times New Roman" w:cs="Times New Roman"/>
          <w:szCs w:val="24"/>
        </w:rPr>
        <w:t xml:space="preserve"> meet at other times as determined by the presiding officer.</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531.437.</w:t>
      </w:r>
      <w:r>
        <w:rPr>
          <w:rFonts w:eastAsia="Times New Roman" w:cs="Times New Roman"/>
          <w:szCs w:val="24"/>
        </w:rPr>
        <w:t xml:space="preserve"> </w:t>
      </w:r>
      <w:r w:rsidRPr="00D07080">
        <w:rPr>
          <w:rFonts w:eastAsia="Times New Roman" w:cs="Times New Roman"/>
          <w:szCs w:val="24"/>
        </w:rPr>
        <w:t xml:space="preserve">DUTIES. </w:t>
      </w:r>
      <w:r>
        <w:rPr>
          <w:rFonts w:eastAsia="Times New Roman" w:cs="Times New Roman"/>
          <w:szCs w:val="24"/>
        </w:rPr>
        <w:t>Requires t</w:t>
      </w:r>
      <w:r w:rsidRPr="00D07080">
        <w:rPr>
          <w:rFonts w:eastAsia="Times New Roman" w:cs="Times New Roman"/>
          <w:szCs w:val="24"/>
        </w:rPr>
        <w:t xml:space="preserve">he task force </w:t>
      </w:r>
      <w:r>
        <w:rPr>
          <w:rFonts w:eastAsia="Times New Roman" w:cs="Times New Roman"/>
          <w:szCs w:val="24"/>
        </w:rPr>
        <w:t>to</w:t>
      </w:r>
      <w:r w:rsidRPr="00D07080">
        <w:rPr>
          <w:rFonts w:eastAsia="Times New Roman" w:cs="Times New Roman"/>
          <w:szCs w:val="24"/>
        </w:rPr>
        <w:t>:</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w:t>
      </w:r>
      <w:r>
        <w:rPr>
          <w:rFonts w:eastAsia="Times New Roman" w:cs="Times New Roman"/>
          <w:szCs w:val="24"/>
        </w:rPr>
        <w:t xml:space="preserve"> </w:t>
      </w:r>
      <w:r w:rsidRPr="00D07080">
        <w:rPr>
          <w:rFonts w:eastAsia="Times New Roman" w:cs="Times New Roman"/>
          <w:szCs w:val="24"/>
        </w:rPr>
        <w:t>receive reports and testimony from individuals, state and local governmental agencies, community-based organizations, and other public and private organizations regarding</w:t>
      </w:r>
      <w:r>
        <w:rPr>
          <w:rFonts w:eastAsia="Times New Roman" w:cs="Times New Roman"/>
          <w:szCs w:val="24"/>
        </w:rPr>
        <w:t xml:space="preserve"> parent engagement and evidence</w:t>
      </w:r>
      <w:r>
        <w:rPr>
          <w:rFonts w:eastAsia="Times New Roman" w:cs="Times New Roman"/>
          <w:szCs w:val="24"/>
        </w:rPr>
        <w:noBreakHyphen/>
      </w:r>
      <w:r w:rsidRPr="00D07080">
        <w:rPr>
          <w:rFonts w:eastAsia="Times New Roman" w:cs="Times New Roman"/>
          <w:szCs w:val="24"/>
        </w:rPr>
        <w:t>based parent education programs;</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(2)</w:t>
      </w:r>
      <w:r>
        <w:rPr>
          <w:rFonts w:eastAsia="Times New Roman" w:cs="Times New Roman"/>
          <w:szCs w:val="24"/>
        </w:rPr>
        <w:t xml:space="preserve"> </w:t>
      </w:r>
      <w:r w:rsidRPr="00D07080">
        <w:rPr>
          <w:rFonts w:eastAsia="Times New Roman" w:cs="Times New Roman"/>
          <w:szCs w:val="24"/>
        </w:rPr>
        <w:t>identify parent engagement and evidence-based parent education programs that are being implemented in this state and describe opportunities for improved coordination among those programs to:</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880"/>
        <w:jc w:val="both"/>
        <w:rPr>
          <w:rFonts w:eastAsia="Times New Roman" w:cs="Times New Roman"/>
          <w:szCs w:val="24"/>
        </w:rPr>
      </w:pPr>
      <w:r w:rsidRPr="00D07080">
        <w:rPr>
          <w:rFonts w:eastAsia="Times New Roman" w:cs="Times New Roman"/>
          <w:szCs w:val="24"/>
        </w:rPr>
        <w:t>(A)</w:t>
      </w:r>
      <w:r>
        <w:rPr>
          <w:rFonts w:eastAsia="Times New Roman" w:cs="Times New Roman"/>
          <w:szCs w:val="24"/>
        </w:rPr>
        <w:t xml:space="preserve"> </w:t>
      </w:r>
      <w:r w:rsidRPr="00D07080">
        <w:rPr>
          <w:rFonts w:eastAsia="Times New Roman" w:cs="Times New Roman"/>
          <w:szCs w:val="24"/>
        </w:rPr>
        <w:t>maximize the programs' effectiveness and funding; and</w:t>
      </w:r>
    </w:p>
    <w:p w:rsidR="00BA6CF5" w:rsidRPr="00D07080" w:rsidRDefault="00BA6CF5" w:rsidP="00B06490">
      <w:pPr>
        <w:spacing w:after="0" w:line="240" w:lineRule="auto"/>
        <w:ind w:left="2880"/>
        <w:jc w:val="both"/>
        <w:rPr>
          <w:rFonts w:eastAsia="Times New Roman" w:cs="Times New Roman"/>
          <w:szCs w:val="24"/>
        </w:rPr>
      </w:pPr>
    </w:p>
    <w:p w:rsidR="00BA6CF5" w:rsidRPr="00D07080" w:rsidRDefault="00BA6CF5" w:rsidP="00B06490">
      <w:pPr>
        <w:spacing w:after="0" w:line="240" w:lineRule="auto"/>
        <w:ind w:left="2880"/>
        <w:jc w:val="both"/>
        <w:rPr>
          <w:rFonts w:eastAsia="Times New Roman" w:cs="Times New Roman"/>
          <w:szCs w:val="24"/>
        </w:rPr>
      </w:pPr>
      <w:r w:rsidRPr="00D07080">
        <w:rPr>
          <w:rFonts w:eastAsia="Times New Roman" w:cs="Times New Roman"/>
          <w:szCs w:val="24"/>
        </w:rPr>
        <w:t>(B)</w:t>
      </w:r>
      <w:r>
        <w:rPr>
          <w:rFonts w:eastAsia="Times New Roman" w:cs="Times New Roman"/>
          <w:szCs w:val="24"/>
        </w:rPr>
        <w:t xml:space="preserve"> </w:t>
      </w:r>
      <w:r w:rsidRPr="00D07080">
        <w:rPr>
          <w:rFonts w:eastAsia="Times New Roman" w:cs="Times New Roman"/>
          <w:szCs w:val="24"/>
        </w:rPr>
        <w:t>align program outcomes; and</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(3)</w:t>
      </w:r>
      <w:r>
        <w:rPr>
          <w:rFonts w:eastAsia="Times New Roman" w:cs="Times New Roman"/>
          <w:szCs w:val="24"/>
        </w:rPr>
        <w:t xml:space="preserve"> </w:t>
      </w:r>
      <w:r w:rsidRPr="00D07080">
        <w:rPr>
          <w:rFonts w:eastAsia="Times New Roman" w:cs="Times New Roman"/>
          <w:szCs w:val="24"/>
        </w:rPr>
        <w:t>develop policy and other recommendations for:</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880"/>
        <w:jc w:val="both"/>
        <w:rPr>
          <w:rFonts w:eastAsia="Times New Roman" w:cs="Times New Roman"/>
          <w:szCs w:val="24"/>
        </w:rPr>
      </w:pPr>
      <w:r w:rsidRPr="00D07080">
        <w:rPr>
          <w:rFonts w:eastAsia="Times New Roman" w:cs="Times New Roman"/>
          <w:szCs w:val="24"/>
        </w:rPr>
        <w:t>(A)</w:t>
      </w:r>
      <w:r>
        <w:rPr>
          <w:rFonts w:eastAsia="Times New Roman" w:cs="Times New Roman"/>
          <w:szCs w:val="24"/>
        </w:rPr>
        <w:t xml:space="preserve"> </w:t>
      </w:r>
      <w:r w:rsidRPr="00D07080">
        <w:rPr>
          <w:rFonts w:eastAsia="Times New Roman" w:cs="Times New Roman"/>
          <w:szCs w:val="24"/>
        </w:rPr>
        <w:t>expanding access to parent engagement and evidence-based parent education programs;</w:t>
      </w:r>
    </w:p>
    <w:p w:rsidR="00BA6CF5" w:rsidRPr="00D07080" w:rsidRDefault="00BA6CF5" w:rsidP="00B06490">
      <w:pPr>
        <w:spacing w:after="0" w:line="240" w:lineRule="auto"/>
        <w:ind w:left="2880"/>
        <w:jc w:val="both"/>
        <w:rPr>
          <w:rFonts w:eastAsia="Times New Roman" w:cs="Times New Roman"/>
          <w:szCs w:val="24"/>
        </w:rPr>
      </w:pPr>
    </w:p>
    <w:p w:rsidR="00BA6CF5" w:rsidRPr="00D07080" w:rsidRDefault="00BA6CF5" w:rsidP="00B06490">
      <w:pPr>
        <w:spacing w:after="0" w:line="240" w:lineRule="auto"/>
        <w:ind w:left="2880"/>
        <w:jc w:val="both"/>
        <w:rPr>
          <w:rFonts w:eastAsia="Times New Roman" w:cs="Times New Roman"/>
          <w:szCs w:val="24"/>
        </w:rPr>
      </w:pPr>
      <w:r w:rsidRPr="00D07080">
        <w:rPr>
          <w:rFonts w:eastAsia="Times New Roman" w:cs="Times New Roman"/>
          <w:szCs w:val="24"/>
        </w:rPr>
        <w:t>(B)</w:t>
      </w:r>
      <w:r>
        <w:rPr>
          <w:rFonts w:eastAsia="Times New Roman" w:cs="Times New Roman"/>
          <w:szCs w:val="24"/>
        </w:rPr>
        <w:t xml:space="preserve"> </w:t>
      </w:r>
      <w:r w:rsidRPr="00D07080">
        <w:rPr>
          <w:rFonts w:eastAsia="Times New Roman" w:cs="Times New Roman"/>
          <w:szCs w:val="24"/>
        </w:rPr>
        <w:t>establishing comprehensive statewide best practice guidelines for those programs; and</w:t>
      </w:r>
    </w:p>
    <w:p w:rsidR="00BA6CF5" w:rsidRPr="00D07080" w:rsidRDefault="00BA6CF5" w:rsidP="00B06490">
      <w:pPr>
        <w:spacing w:after="0" w:line="240" w:lineRule="auto"/>
        <w:ind w:left="2880"/>
        <w:jc w:val="both"/>
        <w:rPr>
          <w:rFonts w:eastAsia="Times New Roman" w:cs="Times New Roman"/>
          <w:szCs w:val="24"/>
        </w:rPr>
      </w:pPr>
    </w:p>
    <w:p w:rsidR="00BA6CF5" w:rsidRPr="00D07080" w:rsidRDefault="00BA6CF5" w:rsidP="00B06490">
      <w:pPr>
        <w:spacing w:after="0" w:line="240" w:lineRule="auto"/>
        <w:ind w:left="2880"/>
        <w:jc w:val="both"/>
        <w:rPr>
          <w:rFonts w:eastAsia="Times New Roman" w:cs="Times New Roman"/>
          <w:szCs w:val="24"/>
        </w:rPr>
      </w:pPr>
      <w:r w:rsidRPr="00D07080">
        <w:rPr>
          <w:rFonts w:eastAsia="Times New Roman" w:cs="Times New Roman"/>
          <w:szCs w:val="24"/>
        </w:rPr>
        <w:t>(C)</w:t>
      </w:r>
      <w:r>
        <w:rPr>
          <w:rFonts w:eastAsia="Times New Roman" w:cs="Times New Roman"/>
          <w:szCs w:val="24"/>
        </w:rPr>
        <w:t xml:space="preserve"> </w:t>
      </w:r>
      <w:r w:rsidRPr="00D07080">
        <w:rPr>
          <w:rFonts w:eastAsia="Times New Roman" w:cs="Times New Roman"/>
          <w:szCs w:val="24"/>
        </w:rPr>
        <w:t>establishing methods for using existing administrative and program data to identify and target program services to:</w:t>
      </w:r>
    </w:p>
    <w:p w:rsidR="00BA6CF5" w:rsidRPr="00D07080" w:rsidRDefault="00BA6CF5" w:rsidP="00B06490">
      <w:pPr>
        <w:spacing w:after="0" w:line="240" w:lineRule="auto"/>
        <w:ind w:left="2880"/>
        <w:jc w:val="both"/>
        <w:rPr>
          <w:rFonts w:eastAsia="Times New Roman" w:cs="Times New Roman"/>
          <w:szCs w:val="24"/>
        </w:rPr>
      </w:pPr>
    </w:p>
    <w:p w:rsidR="00BA6CF5" w:rsidRPr="00D07080" w:rsidRDefault="00BA6CF5" w:rsidP="00B06490">
      <w:pPr>
        <w:spacing w:after="0" w:line="240" w:lineRule="auto"/>
        <w:ind w:left="3600"/>
        <w:jc w:val="both"/>
        <w:rPr>
          <w:rFonts w:eastAsia="Times New Roman" w:cs="Times New Roman"/>
          <w:szCs w:val="24"/>
        </w:rPr>
      </w:pPr>
      <w:r w:rsidRPr="00D07080">
        <w:rPr>
          <w:rFonts w:eastAsia="Times New Roman" w:cs="Times New Roman"/>
          <w:szCs w:val="24"/>
        </w:rPr>
        <w:t>(i)</w:t>
      </w:r>
      <w:r>
        <w:rPr>
          <w:rFonts w:eastAsia="Times New Roman" w:cs="Times New Roman"/>
          <w:szCs w:val="24"/>
        </w:rPr>
        <w:t xml:space="preserve"> </w:t>
      </w:r>
      <w:r w:rsidRPr="00D07080">
        <w:rPr>
          <w:rFonts w:eastAsia="Times New Roman" w:cs="Times New Roman"/>
          <w:szCs w:val="24"/>
        </w:rPr>
        <w:t>appropriate parents in this state;</w:t>
      </w:r>
    </w:p>
    <w:p w:rsidR="00BA6CF5" w:rsidRPr="00D07080" w:rsidRDefault="00BA6CF5" w:rsidP="00B06490">
      <w:pPr>
        <w:spacing w:after="0" w:line="240" w:lineRule="auto"/>
        <w:ind w:left="3600"/>
        <w:jc w:val="both"/>
        <w:rPr>
          <w:rFonts w:eastAsia="Times New Roman" w:cs="Times New Roman"/>
          <w:szCs w:val="24"/>
        </w:rPr>
      </w:pPr>
    </w:p>
    <w:p w:rsidR="00BA6CF5" w:rsidRPr="00D07080" w:rsidRDefault="00BA6CF5" w:rsidP="00B06490">
      <w:pPr>
        <w:spacing w:after="0" w:line="240" w:lineRule="auto"/>
        <w:ind w:left="3600"/>
        <w:jc w:val="both"/>
        <w:rPr>
          <w:rFonts w:eastAsia="Times New Roman" w:cs="Times New Roman"/>
          <w:szCs w:val="24"/>
        </w:rPr>
      </w:pPr>
      <w:r w:rsidRPr="00D07080">
        <w:rPr>
          <w:rFonts w:eastAsia="Times New Roman" w:cs="Times New Roman"/>
          <w:szCs w:val="24"/>
        </w:rPr>
        <w:t>(ii)</w:t>
      </w:r>
      <w:r>
        <w:rPr>
          <w:rFonts w:eastAsia="Times New Roman" w:cs="Times New Roman"/>
          <w:szCs w:val="24"/>
        </w:rPr>
        <w:t xml:space="preserve"> </w:t>
      </w:r>
      <w:r w:rsidRPr="00D07080">
        <w:rPr>
          <w:rFonts w:eastAsia="Times New Roman" w:cs="Times New Roman"/>
          <w:szCs w:val="24"/>
        </w:rPr>
        <w:t>communities with the greatest need for the program services; and</w:t>
      </w:r>
    </w:p>
    <w:p w:rsidR="00BA6CF5" w:rsidRPr="00D07080" w:rsidRDefault="00BA6CF5" w:rsidP="00B06490">
      <w:pPr>
        <w:spacing w:after="0" w:line="240" w:lineRule="auto"/>
        <w:ind w:left="3600"/>
        <w:jc w:val="both"/>
        <w:rPr>
          <w:rFonts w:eastAsia="Times New Roman" w:cs="Times New Roman"/>
          <w:szCs w:val="24"/>
        </w:rPr>
      </w:pPr>
    </w:p>
    <w:p w:rsidR="00BA6CF5" w:rsidRPr="00D07080" w:rsidRDefault="00BA6CF5" w:rsidP="00B06490">
      <w:pPr>
        <w:spacing w:after="0" w:line="240" w:lineRule="auto"/>
        <w:ind w:left="3600"/>
        <w:jc w:val="both"/>
        <w:rPr>
          <w:rFonts w:eastAsia="Times New Roman" w:cs="Times New Roman"/>
          <w:szCs w:val="24"/>
        </w:rPr>
      </w:pPr>
      <w:r w:rsidRPr="00D07080">
        <w:rPr>
          <w:rFonts w:eastAsia="Times New Roman" w:cs="Times New Roman"/>
          <w:szCs w:val="24"/>
        </w:rPr>
        <w:t>(iii)</w:t>
      </w:r>
      <w:r>
        <w:rPr>
          <w:rFonts w:eastAsia="Times New Roman" w:cs="Times New Roman"/>
          <w:szCs w:val="24"/>
        </w:rPr>
        <w:t xml:space="preserve"> </w:t>
      </w:r>
      <w:r w:rsidRPr="00D07080">
        <w:rPr>
          <w:rFonts w:eastAsia="Times New Roman" w:cs="Times New Roman"/>
          <w:szCs w:val="24"/>
        </w:rPr>
        <w:t>families exhibiting high levels of risk factors, which include a preterm birth, poverty, having low parent educational attainment, having one or more teenage parents, having poor maternal health, and having parent unemployment or underemployment.</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531.438.</w:t>
      </w:r>
      <w:r>
        <w:rPr>
          <w:rFonts w:eastAsia="Times New Roman" w:cs="Times New Roman"/>
          <w:szCs w:val="24"/>
        </w:rPr>
        <w:t xml:space="preserve"> </w:t>
      </w:r>
      <w:r w:rsidRPr="00D07080">
        <w:rPr>
          <w:rFonts w:eastAsia="Times New Roman" w:cs="Times New Roman"/>
          <w:szCs w:val="24"/>
        </w:rPr>
        <w:t xml:space="preserve">REPORT. (a) </w:t>
      </w:r>
      <w:r>
        <w:rPr>
          <w:rFonts w:eastAsia="Times New Roman" w:cs="Times New Roman"/>
          <w:szCs w:val="24"/>
        </w:rPr>
        <w:t>Requires t</w:t>
      </w:r>
      <w:r w:rsidRPr="00D07080">
        <w:rPr>
          <w:rFonts w:eastAsia="Times New Roman" w:cs="Times New Roman"/>
          <w:szCs w:val="24"/>
        </w:rPr>
        <w:t xml:space="preserve">he task force </w:t>
      </w:r>
      <w:r>
        <w:rPr>
          <w:rFonts w:eastAsia="Times New Roman" w:cs="Times New Roman"/>
          <w:szCs w:val="24"/>
        </w:rPr>
        <w:t>to</w:t>
      </w:r>
      <w:r w:rsidRPr="00D07080">
        <w:rPr>
          <w:rFonts w:eastAsia="Times New Roman" w:cs="Times New Roman"/>
          <w:szCs w:val="24"/>
        </w:rPr>
        <w:t xml:space="preserve"> prepare a report that includes:</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(1)</w:t>
      </w:r>
      <w:r>
        <w:rPr>
          <w:rFonts w:eastAsia="Times New Roman" w:cs="Times New Roman"/>
          <w:szCs w:val="24"/>
        </w:rPr>
        <w:t xml:space="preserve"> </w:t>
      </w:r>
      <w:r w:rsidRPr="00D07080">
        <w:rPr>
          <w:rFonts w:eastAsia="Times New Roman" w:cs="Times New Roman"/>
          <w:szCs w:val="24"/>
        </w:rPr>
        <w:t>a description of the activities of the task force;</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(2)</w:t>
      </w:r>
      <w:r>
        <w:rPr>
          <w:rFonts w:eastAsia="Times New Roman" w:cs="Times New Roman"/>
          <w:szCs w:val="24"/>
        </w:rPr>
        <w:t xml:space="preserve"> </w:t>
      </w:r>
      <w:r w:rsidRPr="00D07080">
        <w:rPr>
          <w:rFonts w:eastAsia="Times New Roman" w:cs="Times New Roman"/>
          <w:szCs w:val="24"/>
        </w:rPr>
        <w:t>the findings and recommendations of the task force, including recommendations described by Section 531.437(3); and</w:t>
      </w:r>
    </w:p>
    <w:p w:rsidR="00BA6CF5" w:rsidRPr="00D07080" w:rsidRDefault="00BA6CF5" w:rsidP="00B06490">
      <w:pPr>
        <w:spacing w:after="0" w:line="240" w:lineRule="auto"/>
        <w:ind w:left="2160"/>
        <w:jc w:val="both"/>
        <w:rPr>
          <w:rFonts w:eastAsia="Times New Roman" w:cs="Times New Roman"/>
          <w:szCs w:val="24"/>
        </w:rPr>
      </w:pPr>
    </w:p>
    <w:p w:rsidR="00BA6CF5" w:rsidRPr="00D07080" w:rsidRDefault="00BA6CF5" w:rsidP="00B06490">
      <w:pPr>
        <w:spacing w:after="0" w:line="240" w:lineRule="auto"/>
        <w:ind w:left="2160"/>
        <w:jc w:val="both"/>
        <w:rPr>
          <w:rFonts w:eastAsia="Times New Roman" w:cs="Times New Roman"/>
          <w:szCs w:val="24"/>
        </w:rPr>
      </w:pPr>
      <w:r w:rsidRPr="00D07080">
        <w:rPr>
          <w:rFonts w:eastAsia="Times New Roman" w:cs="Times New Roman"/>
          <w:szCs w:val="24"/>
        </w:rPr>
        <w:t>(3)</w:t>
      </w:r>
      <w:r>
        <w:rPr>
          <w:rFonts w:eastAsia="Times New Roman" w:cs="Times New Roman"/>
          <w:szCs w:val="24"/>
        </w:rPr>
        <w:t xml:space="preserve"> </w:t>
      </w:r>
      <w:r w:rsidRPr="00D07080">
        <w:rPr>
          <w:rFonts w:eastAsia="Times New Roman" w:cs="Times New Roman"/>
          <w:szCs w:val="24"/>
        </w:rPr>
        <w:t>proposed legislation or recommendations or information on any other relevant matter that the task force considers appropriate.</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1440"/>
        <w:jc w:val="both"/>
        <w:rPr>
          <w:rFonts w:eastAsia="Times New Roman" w:cs="Times New Roman"/>
          <w:szCs w:val="24"/>
        </w:rPr>
      </w:pPr>
      <w:r w:rsidRPr="00D07080">
        <w:rPr>
          <w:rFonts w:eastAsia="Times New Roman" w:cs="Times New Roman"/>
          <w:szCs w:val="24"/>
        </w:rPr>
        <w:t>(b)</w:t>
      </w:r>
      <w:r>
        <w:rPr>
          <w:rFonts w:eastAsia="Times New Roman" w:cs="Times New Roman"/>
          <w:szCs w:val="24"/>
        </w:rPr>
        <w:t xml:space="preserve"> Requires the task force, n</w:t>
      </w:r>
      <w:r w:rsidRPr="00D07080">
        <w:rPr>
          <w:rFonts w:eastAsia="Times New Roman" w:cs="Times New Roman"/>
          <w:szCs w:val="24"/>
        </w:rPr>
        <w:t xml:space="preserve">ot later than December 1, 2020, </w:t>
      </w:r>
      <w:r>
        <w:rPr>
          <w:rFonts w:eastAsia="Times New Roman" w:cs="Times New Roman"/>
          <w:szCs w:val="24"/>
        </w:rPr>
        <w:t>to</w:t>
      </w:r>
      <w:r w:rsidRPr="00D07080">
        <w:rPr>
          <w:rFonts w:eastAsia="Times New Roman" w:cs="Times New Roman"/>
          <w:szCs w:val="24"/>
        </w:rPr>
        <w:t xml:space="preserve"> submit the report prepared under this section to the governor, the lieutenant governor, the speaker of the house of representatives, and the presiding officers of the standing committees of the senate and house of representatives having primary jurisdiction over issues relating to parent engagement and education.</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531.439.</w:t>
      </w:r>
      <w:r>
        <w:rPr>
          <w:rFonts w:eastAsia="Times New Roman" w:cs="Times New Roman"/>
          <w:szCs w:val="24"/>
        </w:rPr>
        <w:t xml:space="preserve"> </w:t>
      </w:r>
      <w:r w:rsidRPr="00D07080">
        <w:rPr>
          <w:rFonts w:eastAsia="Times New Roman" w:cs="Times New Roman"/>
          <w:szCs w:val="24"/>
        </w:rPr>
        <w:t xml:space="preserve">RESPONSIBILITY OF COMMISSION. </w:t>
      </w:r>
      <w:r>
        <w:rPr>
          <w:rFonts w:eastAsia="Times New Roman" w:cs="Times New Roman"/>
          <w:szCs w:val="24"/>
        </w:rPr>
        <w:t>Requires HHSC</w:t>
      </w:r>
      <w:r w:rsidRPr="00D07080">
        <w:rPr>
          <w:rFonts w:eastAsia="Times New Roman" w:cs="Times New Roman"/>
          <w:szCs w:val="24"/>
        </w:rPr>
        <w:t xml:space="preserve"> </w:t>
      </w:r>
      <w:r>
        <w:rPr>
          <w:rFonts w:eastAsia="Times New Roman" w:cs="Times New Roman"/>
          <w:szCs w:val="24"/>
        </w:rPr>
        <w:t>to</w:t>
      </w:r>
      <w:r w:rsidRPr="00D07080">
        <w:rPr>
          <w:rFonts w:eastAsia="Times New Roman" w:cs="Times New Roman"/>
          <w:szCs w:val="24"/>
        </w:rPr>
        <w:t xml:space="preserve"> provide reasonably necessary administrative and technical support to the task force.</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531.440.</w:t>
      </w:r>
      <w:r>
        <w:rPr>
          <w:rFonts w:eastAsia="Times New Roman" w:cs="Times New Roman"/>
          <w:szCs w:val="24"/>
        </w:rPr>
        <w:t xml:space="preserve"> </w:t>
      </w:r>
      <w:r w:rsidRPr="00D07080">
        <w:rPr>
          <w:rFonts w:eastAsia="Times New Roman" w:cs="Times New Roman"/>
          <w:szCs w:val="24"/>
        </w:rPr>
        <w:t xml:space="preserve">COMPENSATION; REIMBURSEMENT. </w:t>
      </w:r>
      <w:r>
        <w:rPr>
          <w:rFonts w:eastAsia="Times New Roman" w:cs="Times New Roman"/>
          <w:szCs w:val="24"/>
        </w:rPr>
        <w:t>Provides that a</w:t>
      </w:r>
      <w:r w:rsidRPr="00D07080">
        <w:rPr>
          <w:rFonts w:eastAsia="Times New Roman" w:cs="Times New Roman"/>
          <w:szCs w:val="24"/>
        </w:rPr>
        <w:t xml:space="preserve">ppointed members of the task force serve without compensation and </w:t>
      </w:r>
      <w:r>
        <w:rPr>
          <w:rFonts w:eastAsia="Times New Roman" w:cs="Times New Roman"/>
          <w:szCs w:val="24"/>
        </w:rPr>
        <w:t>are prohibited from</w:t>
      </w:r>
      <w:r w:rsidRPr="00D07080">
        <w:rPr>
          <w:rFonts w:eastAsia="Times New Roman" w:cs="Times New Roman"/>
          <w:szCs w:val="24"/>
        </w:rPr>
        <w:t xml:space="preserve"> be</w:t>
      </w:r>
      <w:r>
        <w:rPr>
          <w:rFonts w:eastAsia="Times New Roman" w:cs="Times New Roman"/>
          <w:szCs w:val="24"/>
        </w:rPr>
        <w:t>ing</w:t>
      </w:r>
      <w:r w:rsidRPr="00D07080">
        <w:rPr>
          <w:rFonts w:eastAsia="Times New Roman" w:cs="Times New Roman"/>
          <w:szCs w:val="24"/>
        </w:rPr>
        <w:t xml:space="preserve"> reimbursed for travel or other expenses incurred while conducting the business of the task force.</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531.441.</w:t>
      </w:r>
      <w:r>
        <w:rPr>
          <w:rFonts w:eastAsia="Times New Roman" w:cs="Times New Roman"/>
          <w:szCs w:val="24"/>
        </w:rPr>
        <w:t xml:space="preserve"> </w:t>
      </w:r>
      <w:r w:rsidRPr="00D07080">
        <w:rPr>
          <w:rFonts w:eastAsia="Times New Roman" w:cs="Times New Roman"/>
          <w:szCs w:val="24"/>
        </w:rPr>
        <w:t xml:space="preserve">APPLICABILITY OF OTHER LAW. </w:t>
      </w:r>
      <w:r>
        <w:rPr>
          <w:rFonts w:eastAsia="Times New Roman" w:cs="Times New Roman"/>
          <w:szCs w:val="24"/>
        </w:rPr>
        <w:t xml:space="preserve">Provides that </w:t>
      </w:r>
      <w:r w:rsidRPr="00D07080">
        <w:rPr>
          <w:rFonts w:eastAsia="Times New Roman" w:cs="Times New Roman"/>
          <w:szCs w:val="24"/>
        </w:rPr>
        <w:t>Chapter 2110</w:t>
      </w:r>
      <w:r>
        <w:rPr>
          <w:rFonts w:eastAsia="Times New Roman" w:cs="Times New Roman"/>
          <w:szCs w:val="24"/>
        </w:rPr>
        <w:t xml:space="preserve"> (</w:t>
      </w:r>
      <w:r w:rsidRPr="00D07080">
        <w:rPr>
          <w:rFonts w:eastAsia="Times New Roman" w:cs="Times New Roman"/>
          <w:szCs w:val="24"/>
        </w:rPr>
        <w:t>State Agency Advisory Committees</w:t>
      </w:r>
      <w:r>
        <w:rPr>
          <w:rFonts w:eastAsia="Times New Roman" w:cs="Times New Roman"/>
          <w:szCs w:val="24"/>
        </w:rPr>
        <w:t>)</w:t>
      </w:r>
      <w:r w:rsidRPr="00D07080">
        <w:rPr>
          <w:rFonts w:eastAsia="Times New Roman" w:cs="Times New Roman"/>
          <w:szCs w:val="24"/>
        </w:rPr>
        <w:t xml:space="preserve"> does not apply to the task force.</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531.442.</w:t>
      </w:r>
      <w:r>
        <w:rPr>
          <w:rFonts w:eastAsia="Times New Roman" w:cs="Times New Roman"/>
          <w:szCs w:val="24"/>
        </w:rPr>
        <w:t xml:space="preserve"> </w:t>
      </w:r>
      <w:r w:rsidRPr="00D07080">
        <w:rPr>
          <w:rFonts w:eastAsia="Times New Roman" w:cs="Times New Roman"/>
          <w:szCs w:val="24"/>
        </w:rPr>
        <w:t xml:space="preserve">GIFTS, GRANTS, AND DONATIONS. </w:t>
      </w:r>
      <w:r>
        <w:rPr>
          <w:rFonts w:eastAsia="Times New Roman" w:cs="Times New Roman"/>
          <w:szCs w:val="24"/>
        </w:rPr>
        <w:t>Authorizes HHSC</w:t>
      </w:r>
      <w:r w:rsidRPr="00D07080">
        <w:rPr>
          <w:rFonts w:eastAsia="Times New Roman" w:cs="Times New Roman"/>
          <w:szCs w:val="24"/>
        </w:rPr>
        <w:t xml:space="preserve"> </w:t>
      </w:r>
      <w:r>
        <w:rPr>
          <w:rFonts w:eastAsia="Times New Roman" w:cs="Times New Roman"/>
          <w:szCs w:val="24"/>
        </w:rPr>
        <w:t>to</w:t>
      </w:r>
      <w:r w:rsidRPr="00D07080">
        <w:rPr>
          <w:rFonts w:eastAsia="Times New Roman" w:cs="Times New Roman"/>
          <w:szCs w:val="24"/>
        </w:rPr>
        <w:t xml:space="preserve"> accept on behalf of the task force a gift, grant, or donation from any source to carry out the purposes of this subchapter.</w:t>
      </w:r>
    </w:p>
    <w:p w:rsidR="00BA6CF5" w:rsidRPr="00D07080" w:rsidRDefault="00BA6CF5" w:rsidP="00B06490">
      <w:pPr>
        <w:spacing w:after="0" w:line="240" w:lineRule="auto"/>
        <w:ind w:left="720"/>
        <w:jc w:val="both"/>
        <w:rPr>
          <w:rFonts w:eastAsia="Times New Roman" w:cs="Times New Roman"/>
          <w:szCs w:val="24"/>
        </w:rPr>
      </w:pPr>
    </w:p>
    <w:p w:rsidR="00BA6CF5" w:rsidRPr="00D07080" w:rsidRDefault="00BA6CF5" w:rsidP="00B06490">
      <w:pPr>
        <w:spacing w:after="0" w:line="240" w:lineRule="auto"/>
        <w:ind w:left="720"/>
        <w:jc w:val="both"/>
        <w:rPr>
          <w:rFonts w:eastAsia="Times New Roman" w:cs="Times New Roman"/>
          <w:szCs w:val="24"/>
        </w:rPr>
      </w:pPr>
      <w:r w:rsidRPr="00D07080">
        <w:rPr>
          <w:rFonts w:eastAsia="Times New Roman" w:cs="Times New Roman"/>
          <w:szCs w:val="24"/>
        </w:rPr>
        <w:t>Sec. 531.443.</w:t>
      </w:r>
      <w:r>
        <w:rPr>
          <w:rFonts w:eastAsia="Times New Roman" w:cs="Times New Roman"/>
          <w:szCs w:val="24"/>
        </w:rPr>
        <w:t xml:space="preserve"> </w:t>
      </w:r>
      <w:r w:rsidRPr="00D07080">
        <w:rPr>
          <w:rFonts w:eastAsia="Times New Roman" w:cs="Times New Roman"/>
          <w:szCs w:val="24"/>
        </w:rPr>
        <w:t xml:space="preserve">EXPIRATION. </w:t>
      </w:r>
      <w:r>
        <w:rPr>
          <w:rFonts w:eastAsia="Times New Roman" w:cs="Times New Roman"/>
          <w:szCs w:val="24"/>
        </w:rPr>
        <w:t>Provides that t</w:t>
      </w:r>
      <w:r w:rsidRPr="00D07080">
        <w:rPr>
          <w:rFonts w:eastAsia="Times New Roman" w:cs="Times New Roman"/>
          <w:szCs w:val="24"/>
        </w:rPr>
        <w:t>he task force is abolished and this subchapter expires September 1, 2021.</w:t>
      </w:r>
    </w:p>
    <w:p w:rsidR="00BA6CF5" w:rsidRPr="00D07080" w:rsidRDefault="00BA6CF5" w:rsidP="00B06490">
      <w:pPr>
        <w:spacing w:after="0" w:line="240" w:lineRule="auto"/>
        <w:jc w:val="both"/>
        <w:rPr>
          <w:rFonts w:eastAsia="Times New Roman" w:cs="Times New Roman"/>
          <w:szCs w:val="24"/>
        </w:rPr>
      </w:pPr>
    </w:p>
    <w:p w:rsidR="00BA6CF5" w:rsidRPr="00D07080" w:rsidRDefault="00BA6CF5" w:rsidP="00B06490">
      <w:pPr>
        <w:spacing w:after="0" w:line="240" w:lineRule="auto"/>
        <w:jc w:val="both"/>
        <w:rPr>
          <w:rFonts w:eastAsia="Times New Roman" w:cs="Times New Roman"/>
          <w:szCs w:val="24"/>
        </w:rPr>
      </w:pPr>
      <w:r w:rsidRPr="00D07080">
        <w:rPr>
          <w:rFonts w:eastAsia="Times New Roman" w:cs="Times New Roman"/>
          <w:szCs w:val="24"/>
        </w:rPr>
        <w:t>SECTION 2.</w:t>
      </w:r>
      <w:r>
        <w:rPr>
          <w:rFonts w:eastAsia="Times New Roman" w:cs="Times New Roman"/>
          <w:szCs w:val="24"/>
        </w:rPr>
        <w:t xml:space="preserve"> Requires </w:t>
      </w:r>
      <w:r w:rsidRPr="00D07080">
        <w:rPr>
          <w:rFonts w:eastAsia="Times New Roman" w:cs="Times New Roman"/>
          <w:szCs w:val="24"/>
        </w:rPr>
        <w:t>the governor and the executive commissioner</w:t>
      </w:r>
      <w:r>
        <w:rPr>
          <w:rFonts w:eastAsia="Times New Roman" w:cs="Times New Roman"/>
          <w:szCs w:val="24"/>
        </w:rPr>
        <w:t>, a</w:t>
      </w:r>
      <w:r w:rsidRPr="00D07080">
        <w:rPr>
          <w:rFonts w:eastAsia="Times New Roman" w:cs="Times New Roman"/>
          <w:szCs w:val="24"/>
        </w:rPr>
        <w:t xml:space="preserve">s soon as practicable after the effective date of this Act, </w:t>
      </w:r>
      <w:r>
        <w:rPr>
          <w:rFonts w:eastAsia="Times New Roman" w:cs="Times New Roman"/>
          <w:szCs w:val="24"/>
        </w:rPr>
        <w:t>to</w:t>
      </w:r>
      <w:r w:rsidRPr="00D07080">
        <w:rPr>
          <w:rFonts w:eastAsia="Times New Roman" w:cs="Times New Roman"/>
          <w:szCs w:val="24"/>
        </w:rPr>
        <w:t xml:space="preserve"> appoint the members of the task force on parent engagement and education programs as required by Section 531.433, Government Code, as added by this Act.</w:t>
      </w:r>
    </w:p>
    <w:p w:rsidR="00BA6CF5" w:rsidRPr="00D07080" w:rsidRDefault="00BA6CF5" w:rsidP="00B06490">
      <w:pPr>
        <w:spacing w:after="0" w:line="240" w:lineRule="auto"/>
        <w:jc w:val="both"/>
        <w:rPr>
          <w:rFonts w:eastAsia="Times New Roman" w:cs="Times New Roman"/>
          <w:szCs w:val="24"/>
        </w:rPr>
      </w:pPr>
    </w:p>
    <w:p w:rsidR="00BA6CF5" w:rsidRPr="00C8671F" w:rsidRDefault="00BA6CF5" w:rsidP="00B06490">
      <w:pPr>
        <w:spacing w:after="0" w:line="240" w:lineRule="auto"/>
        <w:jc w:val="both"/>
        <w:rPr>
          <w:rFonts w:eastAsia="Times New Roman" w:cs="Times New Roman"/>
          <w:szCs w:val="24"/>
        </w:rPr>
      </w:pPr>
      <w:r w:rsidRPr="00D07080">
        <w:rPr>
          <w:rFonts w:eastAsia="Times New Roman" w:cs="Times New Roman"/>
          <w:szCs w:val="24"/>
        </w:rPr>
        <w:t>SECTION 3.</w:t>
      </w:r>
      <w:r>
        <w:rPr>
          <w:rFonts w:eastAsia="Times New Roman" w:cs="Times New Roman"/>
          <w:szCs w:val="24"/>
        </w:rPr>
        <w:t xml:space="preserve"> Effective date: upon passage or</w:t>
      </w:r>
      <w:r w:rsidRPr="00D07080">
        <w:rPr>
          <w:rFonts w:eastAsia="Times New Roman" w:cs="Times New Roman"/>
          <w:szCs w:val="24"/>
        </w:rPr>
        <w:t xml:space="preserve"> September 1, 2019.</w:t>
      </w:r>
    </w:p>
    <w:sectPr w:rsidR="00BA6CF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4F" w:rsidRDefault="0035294F" w:rsidP="000F1DF9">
      <w:pPr>
        <w:spacing w:after="0" w:line="240" w:lineRule="auto"/>
      </w:pPr>
      <w:r>
        <w:separator/>
      </w:r>
    </w:p>
  </w:endnote>
  <w:endnote w:type="continuationSeparator" w:id="0">
    <w:p w:rsidR="0035294F" w:rsidRDefault="003529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29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6CF5">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6CF5">
                <w:rPr>
                  <w:sz w:val="20"/>
                  <w:szCs w:val="20"/>
                </w:rPr>
                <w:t>H.B. 507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6C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29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6C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6CF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4F" w:rsidRDefault="0035294F" w:rsidP="000F1DF9">
      <w:pPr>
        <w:spacing w:after="0" w:line="240" w:lineRule="auto"/>
      </w:pPr>
      <w:r>
        <w:separator/>
      </w:r>
    </w:p>
  </w:footnote>
  <w:footnote w:type="continuationSeparator" w:id="0">
    <w:p w:rsidR="0035294F" w:rsidRDefault="003529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294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6CF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DF295-662A-4FD0-BA4D-796113D2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6C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7987" w:rsidP="00D279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4CC641DFC94FFEA8953E2ACCFAD47C"/>
        <w:category>
          <w:name w:val="General"/>
          <w:gallery w:val="placeholder"/>
        </w:category>
        <w:types>
          <w:type w:val="bbPlcHdr"/>
        </w:types>
        <w:behaviors>
          <w:behavior w:val="content"/>
        </w:behaviors>
        <w:guid w:val="{9917D1C1-80EF-47AF-A252-DCFE6CB36070}"/>
      </w:docPartPr>
      <w:docPartBody>
        <w:p w:rsidR="00000000" w:rsidRDefault="00F9063B"/>
      </w:docPartBody>
    </w:docPart>
    <w:docPart>
      <w:docPartPr>
        <w:name w:val="24C9DA41E1944A798E6C0511EC4EBA73"/>
        <w:category>
          <w:name w:val="General"/>
          <w:gallery w:val="placeholder"/>
        </w:category>
        <w:types>
          <w:type w:val="bbPlcHdr"/>
        </w:types>
        <w:behaviors>
          <w:behavior w:val="content"/>
        </w:behaviors>
        <w:guid w:val="{74EE8C5F-CE8F-4BBD-9902-2477D28A94E4}"/>
      </w:docPartPr>
      <w:docPartBody>
        <w:p w:rsidR="00000000" w:rsidRDefault="00F9063B"/>
      </w:docPartBody>
    </w:docPart>
    <w:docPart>
      <w:docPartPr>
        <w:name w:val="08AA0DD1F1114F60967C144F2EC36EEF"/>
        <w:category>
          <w:name w:val="General"/>
          <w:gallery w:val="placeholder"/>
        </w:category>
        <w:types>
          <w:type w:val="bbPlcHdr"/>
        </w:types>
        <w:behaviors>
          <w:behavior w:val="content"/>
        </w:behaviors>
        <w:guid w:val="{6F25EF94-E1B8-45F8-989A-6D376DF6C1CF}"/>
      </w:docPartPr>
      <w:docPartBody>
        <w:p w:rsidR="00000000" w:rsidRDefault="00F9063B"/>
      </w:docPartBody>
    </w:docPart>
    <w:docPart>
      <w:docPartPr>
        <w:name w:val="23584424C61E44DC9F476B50C7AF0668"/>
        <w:category>
          <w:name w:val="General"/>
          <w:gallery w:val="placeholder"/>
        </w:category>
        <w:types>
          <w:type w:val="bbPlcHdr"/>
        </w:types>
        <w:behaviors>
          <w:behavior w:val="content"/>
        </w:behaviors>
        <w:guid w:val="{DA39BF57-E038-4715-8BA2-EE9F3B16CF03}"/>
      </w:docPartPr>
      <w:docPartBody>
        <w:p w:rsidR="00000000" w:rsidRDefault="00F9063B"/>
      </w:docPartBody>
    </w:docPart>
    <w:docPart>
      <w:docPartPr>
        <w:name w:val="1A615AFED93B434F96B120ABE44A5B5E"/>
        <w:category>
          <w:name w:val="General"/>
          <w:gallery w:val="placeholder"/>
        </w:category>
        <w:types>
          <w:type w:val="bbPlcHdr"/>
        </w:types>
        <w:behaviors>
          <w:behavior w:val="content"/>
        </w:behaviors>
        <w:guid w:val="{4BD6163E-DCA7-4F7B-BE5B-C54EFCEC035D}"/>
      </w:docPartPr>
      <w:docPartBody>
        <w:p w:rsidR="00000000" w:rsidRDefault="00F9063B"/>
      </w:docPartBody>
    </w:docPart>
    <w:docPart>
      <w:docPartPr>
        <w:name w:val="5E2F122C8F894849A95A1A05620F3B62"/>
        <w:category>
          <w:name w:val="General"/>
          <w:gallery w:val="placeholder"/>
        </w:category>
        <w:types>
          <w:type w:val="bbPlcHdr"/>
        </w:types>
        <w:behaviors>
          <w:behavior w:val="content"/>
        </w:behaviors>
        <w:guid w:val="{17980544-9D40-4FE5-80B5-25691CEADD83}"/>
      </w:docPartPr>
      <w:docPartBody>
        <w:p w:rsidR="00000000" w:rsidRDefault="00F9063B"/>
      </w:docPartBody>
    </w:docPart>
    <w:docPart>
      <w:docPartPr>
        <w:name w:val="CA7802C4BAD44187BE5F79DACEF4A240"/>
        <w:category>
          <w:name w:val="General"/>
          <w:gallery w:val="placeholder"/>
        </w:category>
        <w:types>
          <w:type w:val="bbPlcHdr"/>
        </w:types>
        <w:behaviors>
          <w:behavior w:val="content"/>
        </w:behaviors>
        <w:guid w:val="{03CE3920-F7B2-4CA4-B04B-F137A0999C12}"/>
      </w:docPartPr>
      <w:docPartBody>
        <w:p w:rsidR="00000000" w:rsidRDefault="00F9063B"/>
      </w:docPartBody>
    </w:docPart>
    <w:docPart>
      <w:docPartPr>
        <w:name w:val="584C22D9C52B44A0A3056BBC326113AE"/>
        <w:category>
          <w:name w:val="General"/>
          <w:gallery w:val="placeholder"/>
        </w:category>
        <w:types>
          <w:type w:val="bbPlcHdr"/>
        </w:types>
        <w:behaviors>
          <w:behavior w:val="content"/>
        </w:behaviors>
        <w:guid w:val="{FCA319D8-0F7D-466B-BC1D-6BDC36D440F6}"/>
      </w:docPartPr>
      <w:docPartBody>
        <w:p w:rsidR="00000000" w:rsidRDefault="00F9063B"/>
      </w:docPartBody>
    </w:docPart>
    <w:docPart>
      <w:docPartPr>
        <w:name w:val="6CB45F02B9D2439E92BCDD65B3E7DAA3"/>
        <w:category>
          <w:name w:val="General"/>
          <w:gallery w:val="placeholder"/>
        </w:category>
        <w:types>
          <w:type w:val="bbPlcHdr"/>
        </w:types>
        <w:behaviors>
          <w:behavior w:val="content"/>
        </w:behaviors>
        <w:guid w:val="{62FC0F19-52F8-46C3-88DF-CE99B6A39FD7}"/>
      </w:docPartPr>
      <w:docPartBody>
        <w:p w:rsidR="00000000" w:rsidRDefault="00D27987" w:rsidP="00D27987">
          <w:pPr>
            <w:pStyle w:val="6CB45F02B9D2439E92BCDD65B3E7DAA3"/>
          </w:pPr>
          <w:r w:rsidRPr="00A30DD1">
            <w:rPr>
              <w:rStyle w:val="PlaceholderText"/>
            </w:rPr>
            <w:t>Click here to enter a date.</w:t>
          </w:r>
        </w:p>
      </w:docPartBody>
    </w:docPart>
    <w:docPart>
      <w:docPartPr>
        <w:name w:val="A8C83DE4BC8D479F9992F0770C60693C"/>
        <w:category>
          <w:name w:val="General"/>
          <w:gallery w:val="placeholder"/>
        </w:category>
        <w:types>
          <w:type w:val="bbPlcHdr"/>
        </w:types>
        <w:behaviors>
          <w:behavior w:val="content"/>
        </w:behaviors>
        <w:guid w:val="{83A4407D-592E-487A-90F8-8020AE1C21CC}"/>
      </w:docPartPr>
      <w:docPartBody>
        <w:p w:rsidR="00000000" w:rsidRDefault="00F9063B"/>
      </w:docPartBody>
    </w:docPart>
    <w:docPart>
      <w:docPartPr>
        <w:name w:val="744CF0F9AF99430FAB976628D32C9E9D"/>
        <w:category>
          <w:name w:val="General"/>
          <w:gallery w:val="placeholder"/>
        </w:category>
        <w:types>
          <w:type w:val="bbPlcHdr"/>
        </w:types>
        <w:behaviors>
          <w:behavior w:val="content"/>
        </w:behaviors>
        <w:guid w:val="{6D2DD48B-2740-4768-9162-824C26B0052B}"/>
      </w:docPartPr>
      <w:docPartBody>
        <w:p w:rsidR="00000000" w:rsidRDefault="00F9063B"/>
      </w:docPartBody>
    </w:docPart>
    <w:docPart>
      <w:docPartPr>
        <w:name w:val="405C116DD23D4A07AA3A9DA7B29CA96C"/>
        <w:category>
          <w:name w:val="General"/>
          <w:gallery w:val="placeholder"/>
        </w:category>
        <w:types>
          <w:type w:val="bbPlcHdr"/>
        </w:types>
        <w:behaviors>
          <w:behavior w:val="content"/>
        </w:behaviors>
        <w:guid w:val="{F35C56F7-9773-4EF3-880D-190EDD19AC12}"/>
      </w:docPartPr>
      <w:docPartBody>
        <w:p w:rsidR="00000000" w:rsidRDefault="00D27987" w:rsidP="00D27987">
          <w:pPr>
            <w:pStyle w:val="405C116DD23D4A07AA3A9DA7B29CA96C"/>
          </w:pPr>
          <w:r>
            <w:rPr>
              <w:rFonts w:eastAsia="Times New Roman" w:cs="Times New Roman"/>
              <w:bCs/>
              <w:szCs w:val="24"/>
            </w:rPr>
            <w:t xml:space="preserve"> </w:t>
          </w:r>
        </w:p>
      </w:docPartBody>
    </w:docPart>
    <w:docPart>
      <w:docPartPr>
        <w:name w:val="28E27FC0D1144B8C9C6C86C6C3542B1A"/>
        <w:category>
          <w:name w:val="General"/>
          <w:gallery w:val="placeholder"/>
        </w:category>
        <w:types>
          <w:type w:val="bbPlcHdr"/>
        </w:types>
        <w:behaviors>
          <w:behavior w:val="content"/>
        </w:behaviors>
        <w:guid w:val="{95081F0D-B1D3-4C72-891C-1F38A21F9381}"/>
      </w:docPartPr>
      <w:docPartBody>
        <w:p w:rsidR="00000000" w:rsidRDefault="00F9063B"/>
      </w:docPartBody>
    </w:docPart>
    <w:docPart>
      <w:docPartPr>
        <w:name w:val="39F7E6E557904715939F311720A01213"/>
        <w:category>
          <w:name w:val="General"/>
          <w:gallery w:val="placeholder"/>
        </w:category>
        <w:types>
          <w:type w:val="bbPlcHdr"/>
        </w:types>
        <w:behaviors>
          <w:behavior w:val="content"/>
        </w:behaviors>
        <w:guid w:val="{1C1D1074-85F4-41CC-909F-2FDCFDAD8852}"/>
      </w:docPartPr>
      <w:docPartBody>
        <w:p w:rsidR="00000000" w:rsidRDefault="00F90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987"/>
    <w:rsid w:val="00D63E87"/>
    <w:rsid w:val="00D705C9"/>
    <w:rsid w:val="00E11D0C"/>
    <w:rsid w:val="00E35A8C"/>
    <w:rsid w:val="00E65C8A"/>
    <w:rsid w:val="00F906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9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7987"/>
    <w:rPr>
      <w:rFonts w:ascii="Times New Roman" w:hAnsi="Times New Roman"/>
      <w:sz w:val="24"/>
    </w:rPr>
  </w:style>
  <w:style w:type="paragraph" w:customStyle="1" w:styleId="487D89B4F8B34DB4967D41FE18F7F88D9">
    <w:name w:val="487D89B4F8B34DB4967D41FE18F7F88D9"/>
    <w:rsid w:val="00D27987"/>
    <w:rPr>
      <w:rFonts w:ascii="Times New Roman" w:hAnsi="Times New Roman"/>
      <w:sz w:val="24"/>
    </w:rPr>
  </w:style>
  <w:style w:type="paragraph" w:customStyle="1" w:styleId="AE2570ED5D764CD7AF9686706F550F4622">
    <w:name w:val="AE2570ED5D764CD7AF9686706F550F4622"/>
    <w:rsid w:val="00D27987"/>
    <w:pPr>
      <w:tabs>
        <w:tab w:val="center" w:pos="4680"/>
        <w:tab w:val="right" w:pos="9360"/>
      </w:tabs>
      <w:spacing w:after="0" w:line="240" w:lineRule="auto"/>
    </w:pPr>
    <w:rPr>
      <w:rFonts w:ascii="Times New Roman" w:hAnsi="Times New Roman"/>
      <w:sz w:val="24"/>
    </w:rPr>
  </w:style>
  <w:style w:type="paragraph" w:customStyle="1" w:styleId="6CB45F02B9D2439E92BCDD65B3E7DAA3">
    <w:name w:val="6CB45F02B9D2439E92BCDD65B3E7DAA3"/>
    <w:rsid w:val="00D27987"/>
    <w:pPr>
      <w:spacing w:after="160" w:line="259" w:lineRule="auto"/>
    </w:pPr>
  </w:style>
  <w:style w:type="paragraph" w:customStyle="1" w:styleId="405C116DD23D4A07AA3A9DA7B29CA96C">
    <w:name w:val="405C116DD23D4A07AA3A9DA7B29CA96C"/>
    <w:rsid w:val="00D279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6E020B-12F1-4E9F-9E0E-DBC1E896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1012</Words>
  <Characters>5774</Characters>
  <Application>Microsoft Office Word</Application>
  <DocSecurity>0</DocSecurity>
  <Lines>48</Lines>
  <Paragraphs>13</Paragraphs>
  <ScaleCrop>false</ScaleCrop>
  <Company>Texas Legislative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2019-04-23T13:39:00Z</dcterms:modified>
</cp:coreProperties>
</file>

<file path=docProps/custom.xml><?xml version="1.0" encoding="utf-8"?>
<op:Properties xmlns:vt="http://schemas.openxmlformats.org/officeDocument/2006/docPropsVTypes" xmlns:op="http://schemas.openxmlformats.org/officeDocument/2006/custom-properties"/>
</file>