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342A3" w:rsidTr="00345119">
        <w:tc>
          <w:tcPr>
            <w:tcW w:w="9576" w:type="dxa"/>
            <w:noWrap/>
          </w:tcPr>
          <w:p w:rsidR="008423E4" w:rsidRPr="0022177D" w:rsidRDefault="0032180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2180F" w:rsidP="008423E4">
      <w:pPr>
        <w:jc w:val="center"/>
      </w:pPr>
    </w:p>
    <w:p w:rsidR="008423E4" w:rsidRPr="00B31F0E" w:rsidRDefault="0032180F" w:rsidP="008423E4"/>
    <w:p w:rsidR="008423E4" w:rsidRPr="00742794" w:rsidRDefault="0032180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342A3" w:rsidTr="00345119">
        <w:tc>
          <w:tcPr>
            <w:tcW w:w="9576" w:type="dxa"/>
          </w:tcPr>
          <w:p w:rsidR="008423E4" w:rsidRPr="00861995" w:rsidRDefault="0032180F" w:rsidP="00345119">
            <w:pPr>
              <w:jc w:val="right"/>
            </w:pPr>
            <w:r>
              <w:t>H.B. 541</w:t>
            </w:r>
          </w:p>
        </w:tc>
      </w:tr>
      <w:tr w:rsidR="00B342A3" w:rsidTr="00345119">
        <w:tc>
          <w:tcPr>
            <w:tcW w:w="9576" w:type="dxa"/>
          </w:tcPr>
          <w:p w:rsidR="008423E4" w:rsidRPr="00861995" w:rsidRDefault="0032180F" w:rsidP="00ED3A6E">
            <w:pPr>
              <w:jc w:val="right"/>
            </w:pPr>
            <w:r>
              <w:t xml:space="preserve">By: </w:t>
            </w:r>
            <w:r>
              <w:t>González, Mary</w:t>
            </w:r>
          </w:p>
        </w:tc>
      </w:tr>
      <w:tr w:rsidR="00B342A3" w:rsidTr="00345119">
        <w:tc>
          <w:tcPr>
            <w:tcW w:w="9576" w:type="dxa"/>
          </w:tcPr>
          <w:p w:rsidR="008423E4" w:rsidRPr="00861995" w:rsidRDefault="0032180F" w:rsidP="00345119">
            <w:pPr>
              <w:jc w:val="right"/>
            </w:pPr>
            <w:r>
              <w:t>State Affairs</w:t>
            </w:r>
          </w:p>
        </w:tc>
      </w:tr>
      <w:tr w:rsidR="00B342A3" w:rsidTr="00345119">
        <w:tc>
          <w:tcPr>
            <w:tcW w:w="9576" w:type="dxa"/>
          </w:tcPr>
          <w:p w:rsidR="008423E4" w:rsidRDefault="0032180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2180F" w:rsidP="008423E4">
      <w:pPr>
        <w:tabs>
          <w:tab w:val="right" w:pos="9360"/>
        </w:tabs>
      </w:pPr>
    </w:p>
    <w:p w:rsidR="008423E4" w:rsidRDefault="0032180F" w:rsidP="008423E4"/>
    <w:p w:rsidR="008423E4" w:rsidRDefault="0032180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342A3" w:rsidTr="00345119">
        <w:tc>
          <w:tcPr>
            <w:tcW w:w="9576" w:type="dxa"/>
          </w:tcPr>
          <w:p w:rsidR="008423E4" w:rsidRPr="00A8133F" w:rsidRDefault="0032180F" w:rsidP="00737C9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2180F" w:rsidP="00737C96"/>
          <w:p w:rsidR="008423E4" w:rsidRDefault="0032180F" w:rsidP="00737C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</w:t>
            </w:r>
            <w:r>
              <w:t xml:space="preserve"> the expression of breast milk in public</w:t>
            </w:r>
            <w:r>
              <w:t xml:space="preserve"> should be protected under law</w:t>
            </w:r>
            <w:r>
              <w:t>.</w:t>
            </w:r>
            <w:r>
              <w:t xml:space="preserve"> </w:t>
            </w:r>
            <w:r>
              <w:t xml:space="preserve">H.B. 541 </w:t>
            </w:r>
            <w:r>
              <w:t xml:space="preserve">seeks to address this issue by entitling a mother </w:t>
            </w:r>
            <w:r>
              <w:t>to express breast milk in any location the mother</w:t>
            </w:r>
            <w:r>
              <w:t>'s presence</w:t>
            </w:r>
            <w:r>
              <w:t xml:space="preserve"> is otherwise authorized. </w:t>
            </w:r>
          </w:p>
          <w:p w:rsidR="008423E4" w:rsidRPr="00E26B13" w:rsidRDefault="0032180F" w:rsidP="00737C96">
            <w:pPr>
              <w:rPr>
                <w:b/>
              </w:rPr>
            </w:pPr>
          </w:p>
        </w:tc>
      </w:tr>
      <w:tr w:rsidR="00B342A3" w:rsidTr="00345119">
        <w:tc>
          <w:tcPr>
            <w:tcW w:w="9576" w:type="dxa"/>
          </w:tcPr>
          <w:p w:rsidR="0017725B" w:rsidRDefault="0032180F" w:rsidP="00737C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2180F" w:rsidP="00737C96">
            <w:pPr>
              <w:rPr>
                <w:b/>
                <w:u w:val="single"/>
              </w:rPr>
            </w:pPr>
          </w:p>
          <w:p w:rsidR="001429F7" w:rsidRPr="001429F7" w:rsidRDefault="0032180F" w:rsidP="00737C96">
            <w:pPr>
              <w:jc w:val="both"/>
            </w:pPr>
            <w:r>
              <w:t>It is the committee's opinion that this bill does not expressly create a criminal offense, i</w:t>
            </w:r>
            <w:r>
              <w:t>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2180F" w:rsidP="00737C96">
            <w:pPr>
              <w:rPr>
                <w:b/>
                <w:u w:val="single"/>
              </w:rPr>
            </w:pPr>
          </w:p>
        </w:tc>
      </w:tr>
      <w:tr w:rsidR="00B342A3" w:rsidTr="00345119">
        <w:tc>
          <w:tcPr>
            <w:tcW w:w="9576" w:type="dxa"/>
          </w:tcPr>
          <w:p w:rsidR="008423E4" w:rsidRPr="00A8133F" w:rsidRDefault="0032180F" w:rsidP="00737C9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2180F" w:rsidP="00737C96"/>
          <w:p w:rsidR="001429F7" w:rsidRDefault="0032180F" w:rsidP="00737C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</w:t>
            </w:r>
            <w:r>
              <w:t>ot expressly grant any additional rulemaking authority to a state officer, department, agency, or institution.</w:t>
            </w:r>
          </w:p>
          <w:p w:rsidR="008423E4" w:rsidRPr="00E21FDC" w:rsidRDefault="0032180F" w:rsidP="00737C96">
            <w:pPr>
              <w:rPr>
                <w:b/>
              </w:rPr>
            </w:pPr>
          </w:p>
        </w:tc>
      </w:tr>
      <w:tr w:rsidR="00B342A3" w:rsidTr="00345119">
        <w:tc>
          <w:tcPr>
            <w:tcW w:w="9576" w:type="dxa"/>
          </w:tcPr>
          <w:p w:rsidR="008423E4" w:rsidRPr="00A8133F" w:rsidRDefault="0032180F" w:rsidP="00737C9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2180F" w:rsidP="00737C96"/>
          <w:p w:rsidR="008423E4" w:rsidRDefault="0032180F" w:rsidP="00737C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541 amends the </w:t>
            </w:r>
            <w:r w:rsidRPr="00703A4D">
              <w:t>Health and Safety Code</w:t>
            </w:r>
            <w:r>
              <w:t xml:space="preserve"> to entitle a mother to </w:t>
            </w:r>
            <w:r w:rsidRPr="00703A4D">
              <w:t>express breast milk in any location in whic</w:t>
            </w:r>
            <w:r>
              <w:t>h the mother's presence</w:t>
            </w:r>
            <w:r>
              <w:t xml:space="preserve"> is otherwise authorized</w:t>
            </w:r>
            <w:r w:rsidRPr="00703A4D">
              <w:t>.</w:t>
            </w:r>
          </w:p>
          <w:p w:rsidR="008423E4" w:rsidRPr="00835628" w:rsidRDefault="0032180F" w:rsidP="00737C96">
            <w:pPr>
              <w:rPr>
                <w:b/>
              </w:rPr>
            </w:pPr>
          </w:p>
        </w:tc>
      </w:tr>
      <w:tr w:rsidR="00B342A3" w:rsidTr="00345119">
        <w:tc>
          <w:tcPr>
            <w:tcW w:w="9576" w:type="dxa"/>
          </w:tcPr>
          <w:p w:rsidR="008423E4" w:rsidRPr="00A8133F" w:rsidRDefault="0032180F" w:rsidP="00737C9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2180F" w:rsidP="00737C96"/>
          <w:p w:rsidR="008423E4" w:rsidRPr="003624F2" w:rsidRDefault="0032180F" w:rsidP="00737C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429F7">
              <w:t>September 1, 2019.</w:t>
            </w:r>
          </w:p>
          <w:p w:rsidR="008423E4" w:rsidRPr="00233FDB" w:rsidRDefault="0032180F" w:rsidP="00737C96">
            <w:pPr>
              <w:rPr>
                <w:b/>
              </w:rPr>
            </w:pPr>
          </w:p>
        </w:tc>
      </w:tr>
    </w:tbl>
    <w:p w:rsidR="008423E4" w:rsidRPr="00BE0E75" w:rsidRDefault="0032180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2180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180F">
      <w:r>
        <w:separator/>
      </w:r>
    </w:p>
  </w:endnote>
  <w:endnote w:type="continuationSeparator" w:id="0">
    <w:p w:rsidR="00000000" w:rsidRDefault="0032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1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342A3" w:rsidTr="009C1E9A">
      <w:trPr>
        <w:cantSplit/>
      </w:trPr>
      <w:tc>
        <w:tcPr>
          <w:tcW w:w="0" w:type="pct"/>
        </w:tcPr>
        <w:p w:rsidR="00137D90" w:rsidRDefault="0032180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2180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2180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2180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2180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42A3" w:rsidTr="009C1E9A">
      <w:trPr>
        <w:cantSplit/>
      </w:trPr>
      <w:tc>
        <w:tcPr>
          <w:tcW w:w="0" w:type="pct"/>
        </w:tcPr>
        <w:p w:rsidR="00EC379B" w:rsidRDefault="0032180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2180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20165</w:t>
          </w:r>
        </w:p>
      </w:tc>
      <w:tc>
        <w:tcPr>
          <w:tcW w:w="2453" w:type="pct"/>
        </w:tcPr>
        <w:p w:rsidR="00EC379B" w:rsidRDefault="0032180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19.75.458</w:t>
          </w:r>
          <w:r>
            <w:fldChar w:fldCharType="end"/>
          </w:r>
        </w:p>
      </w:tc>
    </w:tr>
    <w:tr w:rsidR="00B342A3" w:rsidTr="009C1E9A">
      <w:trPr>
        <w:cantSplit/>
      </w:trPr>
      <w:tc>
        <w:tcPr>
          <w:tcW w:w="0" w:type="pct"/>
        </w:tcPr>
        <w:p w:rsidR="00EC379B" w:rsidRDefault="0032180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2180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2180F" w:rsidP="006D504F">
          <w:pPr>
            <w:pStyle w:val="Footer"/>
            <w:rPr>
              <w:rStyle w:val="PageNumber"/>
            </w:rPr>
          </w:pPr>
        </w:p>
        <w:p w:rsidR="00EC379B" w:rsidRDefault="0032180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42A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2180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2180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2180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1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180F">
      <w:r>
        <w:separator/>
      </w:r>
    </w:p>
  </w:footnote>
  <w:footnote w:type="continuationSeparator" w:id="0">
    <w:p w:rsidR="00000000" w:rsidRDefault="00321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1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18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18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A3"/>
    <w:rsid w:val="0032180F"/>
    <w:rsid w:val="00B3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4D506D-4DBF-4D4B-B9E4-C94D85C8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03A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3A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3A4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3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3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872</Characters>
  <Application>Microsoft Office Word</Application>
  <DocSecurity>4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HB00541 (Committee Report (Unamended))</vt:lpstr>
    </vt:vector>
  </TitlesOfParts>
  <Company>State of Texas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20165</dc:subject>
  <dc:creator>State of Texas</dc:creator>
  <dc:description>HB 541 by González, Mary-(H)State Affairs</dc:description>
  <cp:lastModifiedBy>Laura Ramsay</cp:lastModifiedBy>
  <cp:revision>2</cp:revision>
  <cp:lastPrinted>2003-11-26T17:21:00Z</cp:lastPrinted>
  <dcterms:created xsi:type="dcterms:W3CDTF">2019-04-03T22:02:00Z</dcterms:created>
  <dcterms:modified xsi:type="dcterms:W3CDTF">2019-04-03T22:02:00Z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19.75.458</vt:lpwstr>
  </property>
</Properties>
</file>