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00" w:rsidRDefault="003C06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86DB097FEE4ACCBD4A8EE68621F3F7"/>
          </w:placeholder>
        </w:sdtPr>
        <w:sdtContent>
          <w:r w:rsidRPr="005C2A78">
            <w:rPr>
              <w:rFonts w:cs="Times New Roman"/>
              <w:b/>
              <w:szCs w:val="24"/>
              <w:u w:val="single"/>
            </w:rPr>
            <w:t>BILL ANALYSIS</w:t>
          </w:r>
        </w:sdtContent>
      </w:sdt>
    </w:p>
    <w:p w:rsidR="003C0600" w:rsidRPr="00585C31" w:rsidRDefault="003C0600" w:rsidP="000F1DF9">
      <w:pPr>
        <w:spacing w:after="0" w:line="240" w:lineRule="auto"/>
        <w:rPr>
          <w:rFonts w:cs="Times New Roman"/>
          <w:szCs w:val="24"/>
        </w:rPr>
      </w:pPr>
    </w:p>
    <w:p w:rsidR="003C0600" w:rsidRPr="00585C31" w:rsidRDefault="003C06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0600" w:rsidTr="000F1DF9">
        <w:tc>
          <w:tcPr>
            <w:tcW w:w="2718" w:type="dxa"/>
          </w:tcPr>
          <w:p w:rsidR="003C0600" w:rsidRPr="005C2A78" w:rsidRDefault="003C0600" w:rsidP="006D756B">
            <w:pPr>
              <w:rPr>
                <w:rFonts w:cs="Times New Roman"/>
                <w:szCs w:val="24"/>
              </w:rPr>
            </w:pPr>
            <w:sdt>
              <w:sdtPr>
                <w:rPr>
                  <w:rFonts w:cs="Times New Roman"/>
                  <w:szCs w:val="24"/>
                </w:rPr>
                <w:alias w:val="Agency Title"/>
                <w:tag w:val="AgencyTitleContentControl"/>
                <w:id w:val="1920747753"/>
                <w:lock w:val="sdtContentLocked"/>
                <w:placeholder>
                  <w:docPart w:val="92929CA29CAC455A8322972FC4086982"/>
                </w:placeholder>
              </w:sdtPr>
              <w:sdtEndPr>
                <w:rPr>
                  <w:rFonts w:cstheme="minorBidi"/>
                  <w:szCs w:val="22"/>
                </w:rPr>
              </w:sdtEndPr>
              <w:sdtContent>
                <w:r>
                  <w:rPr>
                    <w:rFonts w:cs="Times New Roman"/>
                    <w:szCs w:val="24"/>
                  </w:rPr>
                  <w:t>Senate Research Center</w:t>
                </w:r>
              </w:sdtContent>
            </w:sdt>
          </w:p>
        </w:tc>
        <w:tc>
          <w:tcPr>
            <w:tcW w:w="6858" w:type="dxa"/>
          </w:tcPr>
          <w:p w:rsidR="003C0600" w:rsidRPr="00FF6471" w:rsidRDefault="003C0600" w:rsidP="000F1DF9">
            <w:pPr>
              <w:jc w:val="right"/>
              <w:rPr>
                <w:rFonts w:cs="Times New Roman"/>
                <w:szCs w:val="24"/>
              </w:rPr>
            </w:pPr>
            <w:sdt>
              <w:sdtPr>
                <w:rPr>
                  <w:rFonts w:cs="Times New Roman"/>
                  <w:szCs w:val="24"/>
                </w:rPr>
                <w:alias w:val="Bill Number"/>
                <w:tag w:val="BillNumberOne"/>
                <w:id w:val="-410784069"/>
                <w:lock w:val="sdtContentLocked"/>
                <w:placeholder>
                  <w:docPart w:val="E1EEA075358C4B3D92CAEF1F822D3856"/>
                </w:placeholder>
              </w:sdtPr>
              <w:sdtContent>
                <w:r>
                  <w:rPr>
                    <w:rFonts w:cs="Times New Roman"/>
                    <w:szCs w:val="24"/>
                  </w:rPr>
                  <w:t>H.B. 837</w:t>
                </w:r>
              </w:sdtContent>
            </w:sdt>
          </w:p>
        </w:tc>
      </w:tr>
      <w:tr w:rsidR="003C0600" w:rsidTr="000F1DF9">
        <w:sdt>
          <w:sdtPr>
            <w:rPr>
              <w:rFonts w:cs="Times New Roman"/>
              <w:szCs w:val="24"/>
            </w:rPr>
            <w:alias w:val="TLCNumber"/>
            <w:tag w:val="TLCNumber"/>
            <w:id w:val="-542600604"/>
            <w:lock w:val="sdtLocked"/>
            <w:placeholder>
              <w:docPart w:val="A84947E7A13146C98F603ED993B833B3"/>
            </w:placeholder>
          </w:sdtPr>
          <w:sdtContent>
            <w:tc>
              <w:tcPr>
                <w:tcW w:w="2718" w:type="dxa"/>
              </w:tcPr>
              <w:p w:rsidR="003C0600" w:rsidRPr="000F1DF9" w:rsidRDefault="003C0600" w:rsidP="00C65088">
                <w:pPr>
                  <w:rPr>
                    <w:rFonts w:cs="Times New Roman"/>
                    <w:szCs w:val="24"/>
                  </w:rPr>
                </w:pPr>
                <w:r>
                  <w:rPr>
                    <w:rFonts w:cs="Times New Roman"/>
                    <w:szCs w:val="24"/>
                  </w:rPr>
                  <w:t>86R23877 MP-F</w:t>
                </w:r>
              </w:p>
            </w:tc>
          </w:sdtContent>
        </w:sdt>
        <w:tc>
          <w:tcPr>
            <w:tcW w:w="6858" w:type="dxa"/>
          </w:tcPr>
          <w:p w:rsidR="003C0600" w:rsidRPr="005C2A78" w:rsidRDefault="003C0600" w:rsidP="006D756B">
            <w:pPr>
              <w:jc w:val="right"/>
              <w:rPr>
                <w:rFonts w:cs="Times New Roman"/>
                <w:szCs w:val="24"/>
              </w:rPr>
            </w:pPr>
            <w:sdt>
              <w:sdtPr>
                <w:rPr>
                  <w:rFonts w:cs="Times New Roman"/>
                  <w:szCs w:val="24"/>
                </w:rPr>
                <w:alias w:val="Author Label"/>
                <w:tag w:val="By"/>
                <w:id w:val="72399597"/>
                <w:lock w:val="sdtLocked"/>
                <w:placeholder>
                  <w:docPart w:val="345A1AE4B22D49F5B636F7F49F588A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411BE81A56444B993AE64BBC100667"/>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001DD79007EA4AAC95B5B80A744B7544"/>
                </w:placeholder>
              </w:sdtPr>
              <w:sdtContent>
                <w:r>
                  <w:rPr>
                    <w:rFonts w:cs="Times New Roman"/>
                    <w:szCs w:val="24"/>
                  </w:rPr>
                  <w:t xml:space="preserve"> (Nelson)</w:t>
                </w:r>
              </w:sdtContent>
            </w:sdt>
          </w:p>
        </w:tc>
      </w:tr>
      <w:tr w:rsidR="003C0600" w:rsidTr="000F1DF9">
        <w:tc>
          <w:tcPr>
            <w:tcW w:w="2718" w:type="dxa"/>
          </w:tcPr>
          <w:p w:rsidR="003C0600" w:rsidRPr="00BC7495" w:rsidRDefault="003C0600" w:rsidP="000F1DF9">
            <w:pPr>
              <w:rPr>
                <w:rFonts w:cs="Times New Roman"/>
                <w:szCs w:val="24"/>
              </w:rPr>
            </w:pPr>
          </w:p>
        </w:tc>
        <w:sdt>
          <w:sdtPr>
            <w:rPr>
              <w:rFonts w:cs="Times New Roman"/>
              <w:szCs w:val="24"/>
            </w:rPr>
            <w:alias w:val="Committee"/>
            <w:tag w:val="Committee"/>
            <w:id w:val="1914272295"/>
            <w:lock w:val="sdtContentLocked"/>
            <w:placeholder>
              <w:docPart w:val="A616ED6DE08440AD9FA56D2BCD835508"/>
            </w:placeholder>
          </w:sdtPr>
          <w:sdtContent>
            <w:tc>
              <w:tcPr>
                <w:tcW w:w="6858" w:type="dxa"/>
              </w:tcPr>
              <w:p w:rsidR="003C0600" w:rsidRPr="00FF6471" w:rsidRDefault="003C0600" w:rsidP="000F1DF9">
                <w:pPr>
                  <w:jc w:val="right"/>
                  <w:rPr>
                    <w:rFonts w:cs="Times New Roman"/>
                    <w:szCs w:val="24"/>
                  </w:rPr>
                </w:pPr>
                <w:r>
                  <w:rPr>
                    <w:rFonts w:cs="Times New Roman"/>
                    <w:szCs w:val="24"/>
                  </w:rPr>
                  <w:t>Intergovernmental Relations</w:t>
                </w:r>
              </w:p>
            </w:tc>
          </w:sdtContent>
        </w:sdt>
      </w:tr>
      <w:tr w:rsidR="003C0600" w:rsidTr="000F1DF9">
        <w:tc>
          <w:tcPr>
            <w:tcW w:w="2718" w:type="dxa"/>
          </w:tcPr>
          <w:p w:rsidR="003C0600" w:rsidRPr="00BC7495" w:rsidRDefault="003C0600" w:rsidP="000F1DF9">
            <w:pPr>
              <w:rPr>
                <w:rFonts w:cs="Times New Roman"/>
                <w:szCs w:val="24"/>
              </w:rPr>
            </w:pPr>
          </w:p>
        </w:tc>
        <w:sdt>
          <w:sdtPr>
            <w:rPr>
              <w:rFonts w:cs="Times New Roman"/>
              <w:szCs w:val="24"/>
            </w:rPr>
            <w:alias w:val="Date"/>
            <w:tag w:val="DateContentControl"/>
            <w:id w:val="1178081906"/>
            <w:lock w:val="sdtLocked"/>
            <w:placeholder>
              <w:docPart w:val="55CA04FF85254018B6117BF997C379EA"/>
            </w:placeholder>
            <w:date w:fullDate="2019-05-09T00:00:00Z">
              <w:dateFormat w:val="M/d/yyyy"/>
              <w:lid w:val="en-US"/>
              <w:storeMappedDataAs w:val="dateTime"/>
              <w:calendar w:val="gregorian"/>
            </w:date>
          </w:sdtPr>
          <w:sdtContent>
            <w:tc>
              <w:tcPr>
                <w:tcW w:w="6858" w:type="dxa"/>
              </w:tcPr>
              <w:p w:rsidR="003C0600" w:rsidRPr="00FF6471" w:rsidRDefault="003C0600" w:rsidP="000F1DF9">
                <w:pPr>
                  <w:jc w:val="right"/>
                  <w:rPr>
                    <w:rFonts w:cs="Times New Roman"/>
                    <w:szCs w:val="24"/>
                  </w:rPr>
                </w:pPr>
                <w:r>
                  <w:rPr>
                    <w:rFonts w:cs="Times New Roman"/>
                    <w:szCs w:val="24"/>
                  </w:rPr>
                  <w:t>5/9/2019</w:t>
                </w:r>
              </w:p>
            </w:tc>
          </w:sdtContent>
        </w:sdt>
      </w:tr>
      <w:tr w:rsidR="003C0600" w:rsidTr="000F1DF9">
        <w:tc>
          <w:tcPr>
            <w:tcW w:w="2718" w:type="dxa"/>
          </w:tcPr>
          <w:p w:rsidR="003C0600" w:rsidRPr="00BC7495" w:rsidRDefault="003C0600" w:rsidP="000F1DF9">
            <w:pPr>
              <w:rPr>
                <w:rFonts w:cs="Times New Roman"/>
                <w:szCs w:val="24"/>
              </w:rPr>
            </w:pPr>
          </w:p>
        </w:tc>
        <w:sdt>
          <w:sdtPr>
            <w:rPr>
              <w:rFonts w:cs="Times New Roman"/>
              <w:szCs w:val="24"/>
            </w:rPr>
            <w:alias w:val="BA Version"/>
            <w:tag w:val="BAVersion"/>
            <w:id w:val="-1685590809"/>
            <w:lock w:val="sdtContentLocked"/>
            <w:placeholder>
              <w:docPart w:val="C6718368FFB34EE3A92CFAFCD3F21D27"/>
            </w:placeholder>
          </w:sdtPr>
          <w:sdtContent>
            <w:tc>
              <w:tcPr>
                <w:tcW w:w="6858" w:type="dxa"/>
              </w:tcPr>
              <w:p w:rsidR="003C0600" w:rsidRPr="00FF6471" w:rsidRDefault="003C0600" w:rsidP="000F1DF9">
                <w:pPr>
                  <w:jc w:val="right"/>
                  <w:rPr>
                    <w:rFonts w:cs="Times New Roman"/>
                    <w:szCs w:val="24"/>
                  </w:rPr>
                </w:pPr>
                <w:r>
                  <w:rPr>
                    <w:rFonts w:cs="Times New Roman"/>
                    <w:szCs w:val="24"/>
                  </w:rPr>
                  <w:t>Engrossed</w:t>
                </w:r>
              </w:p>
            </w:tc>
          </w:sdtContent>
        </w:sdt>
      </w:tr>
    </w:tbl>
    <w:p w:rsidR="003C0600" w:rsidRPr="00FF6471" w:rsidRDefault="003C0600" w:rsidP="000F1DF9">
      <w:pPr>
        <w:spacing w:after="0" w:line="240" w:lineRule="auto"/>
        <w:rPr>
          <w:rFonts w:cs="Times New Roman"/>
          <w:szCs w:val="24"/>
        </w:rPr>
      </w:pPr>
    </w:p>
    <w:p w:rsidR="003C0600" w:rsidRPr="00FF6471" w:rsidRDefault="003C0600" w:rsidP="000F1DF9">
      <w:pPr>
        <w:spacing w:after="0" w:line="240" w:lineRule="auto"/>
        <w:rPr>
          <w:rFonts w:cs="Times New Roman"/>
          <w:szCs w:val="24"/>
        </w:rPr>
      </w:pPr>
    </w:p>
    <w:p w:rsidR="003C0600" w:rsidRPr="00FF6471" w:rsidRDefault="003C06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06E920C9D3487CB56B78952055F977"/>
        </w:placeholder>
      </w:sdtPr>
      <w:sdtContent>
        <w:p w:rsidR="003C0600" w:rsidRDefault="003C06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89B7F4EB3447F6A1B94EC5361FC099"/>
        </w:placeholder>
      </w:sdtPr>
      <w:sdtContent>
        <w:p w:rsidR="003C0600" w:rsidRDefault="003C0600" w:rsidP="00A92C8F">
          <w:pPr>
            <w:pStyle w:val="NormalWeb"/>
            <w:spacing w:before="0" w:beforeAutospacing="0" w:after="0" w:afterAutospacing="0"/>
            <w:jc w:val="both"/>
            <w:divId w:val="951791216"/>
            <w:rPr>
              <w:rFonts w:eastAsia="Times New Roman"/>
              <w:bCs/>
            </w:rPr>
          </w:pPr>
        </w:p>
        <w:p w:rsidR="003C0600" w:rsidRPr="00A92C8F" w:rsidRDefault="003C0600" w:rsidP="00A92C8F">
          <w:pPr>
            <w:pStyle w:val="NormalWeb"/>
            <w:spacing w:before="0" w:beforeAutospacing="0" w:after="0" w:afterAutospacing="0"/>
            <w:jc w:val="both"/>
            <w:divId w:val="951791216"/>
            <w:rPr>
              <w:color w:val="000000"/>
            </w:rPr>
          </w:pPr>
          <w:r w:rsidRPr="00A92C8F">
            <w:rPr>
              <w:color w:val="000000"/>
            </w:rPr>
            <w:t>It has been suggested that the authorization for certain municipalities with a specified maximum population to sell land the municipality owns near a lake shoreline to the person leasing the land without notice or the solicitation of bids is beneficial as it provides for one owner for both the property's improvemen</w:t>
          </w:r>
          <w:r>
            <w:rPr>
              <w:color w:val="000000"/>
            </w:rPr>
            <w:t xml:space="preserve">ts and the property itself. </w:t>
          </w:r>
          <w:r w:rsidRPr="00A92C8F">
            <w:rPr>
              <w:color w:val="000000"/>
            </w:rPr>
            <w:t>H.B. 837 seeks to change the applicable municipalities to keep up with the expanding growth of municipalities like the City of Fort Worth.</w:t>
          </w:r>
        </w:p>
        <w:p w:rsidR="003C0600" w:rsidRPr="00D70925" w:rsidRDefault="003C0600" w:rsidP="00A92C8F">
          <w:pPr>
            <w:spacing w:after="0" w:line="240" w:lineRule="auto"/>
            <w:jc w:val="both"/>
            <w:rPr>
              <w:rFonts w:eastAsia="Times New Roman" w:cs="Times New Roman"/>
              <w:bCs/>
              <w:szCs w:val="24"/>
            </w:rPr>
          </w:pPr>
        </w:p>
      </w:sdtContent>
    </w:sdt>
    <w:p w:rsidR="003C0600" w:rsidRDefault="003C06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837 </w:t>
      </w:r>
      <w:bookmarkStart w:id="1" w:name="AmendsCurrentLaw"/>
      <w:bookmarkEnd w:id="1"/>
      <w:r>
        <w:rPr>
          <w:rFonts w:cs="Times New Roman"/>
          <w:szCs w:val="24"/>
        </w:rPr>
        <w:t>amends current law relating to the sale by certain municipalities of leased land located near the shoreline of a lake.</w:t>
      </w:r>
    </w:p>
    <w:p w:rsidR="003C0600" w:rsidRPr="00A92C8F" w:rsidRDefault="003C0600" w:rsidP="000F1DF9">
      <w:pPr>
        <w:spacing w:after="0" w:line="240" w:lineRule="auto"/>
        <w:jc w:val="both"/>
        <w:rPr>
          <w:rFonts w:eastAsia="Times New Roman" w:cs="Times New Roman"/>
          <w:szCs w:val="24"/>
        </w:rPr>
      </w:pPr>
    </w:p>
    <w:p w:rsidR="003C0600" w:rsidRPr="005C2A78" w:rsidRDefault="003C06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7776625D9B4F479998ACFCCEFF8302"/>
          </w:placeholder>
        </w:sdtPr>
        <w:sdtContent>
          <w:r>
            <w:rPr>
              <w:rFonts w:eastAsia="Times New Roman" w:cs="Times New Roman"/>
              <w:b/>
              <w:szCs w:val="24"/>
              <w:u w:val="single"/>
            </w:rPr>
            <w:t>RULEMAKING AUTHORITY</w:t>
          </w:r>
        </w:sdtContent>
      </w:sdt>
    </w:p>
    <w:p w:rsidR="003C0600" w:rsidRPr="006529C4" w:rsidRDefault="003C0600" w:rsidP="00774EC7">
      <w:pPr>
        <w:spacing w:after="0" w:line="240" w:lineRule="auto"/>
        <w:jc w:val="both"/>
        <w:rPr>
          <w:rFonts w:cs="Times New Roman"/>
          <w:szCs w:val="24"/>
        </w:rPr>
      </w:pPr>
    </w:p>
    <w:p w:rsidR="003C0600" w:rsidRPr="006529C4" w:rsidRDefault="003C06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0600" w:rsidRPr="006529C4" w:rsidRDefault="003C0600" w:rsidP="00774EC7">
      <w:pPr>
        <w:spacing w:after="0" w:line="240" w:lineRule="auto"/>
        <w:jc w:val="both"/>
        <w:rPr>
          <w:rFonts w:cs="Times New Roman"/>
          <w:szCs w:val="24"/>
        </w:rPr>
      </w:pPr>
    </w:p>
    <w:p w:rsidR="003C0600" w:rsidRPr="005C2A78" w:rsidRDefault="003C06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6BA1422FBE4B9EA8B6A1B13355632E"/>
          </w:placeholder>
        </w:sdtPr>
        <w:sdtContent>
          <w:r>
            <w:rPr>
              <w:rFonts w:eastAsia="Times New Roman" w:cs="Times New Roman"/>
              <w:b/>
              <w:szCs w:val="24"/>
              <w:u w:val="single"/>
            </w:rPr>
            <w:t>SECTION BY SECTION ANALYSIS</w:t>
          </w:r>
        </w:sdtContent>
      </w:sdt>
    </w:p>
    <w:p w:rsidR="003C0600" w:rsidRPr="005C2A78" w:rsidRDefault="003C0600" w:rsidP="000F1DF9">
      <w:pPr>
        <w:spacing w:after="0" w:line="240" w:lineRule="auto"/>
        <w:jc w:val="both"/>
        <w:rPr>
          <w:rFonts w:eastAsia="Times New Roman" w:cs="Times New Roman"/>
          <w:szCs w:val="24"/>
        </w:rPr>
      </w:pPr>
    </w:p>
    <w:p w:rsidR="003C0600" w:rsidRPr="005C2A78" w:rsidRDefault="003C0600" w:rsidP="003C06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272.001(h), Local Government Code, to authorize a municipality, other than a municipality with a population of more than one million that is located primarily in a county with a population of two million or more,</w:t>
      </w:r>
      <w:r w:rsidRPr="00DF3BC1">
        <w:t xml:space="preserve"> </w:t>
      </w:r>
      <w:r>
        <w:t>owning land within 5,000 feet of where the shoreline of a lake would be if the lake were filled to its storage capacity, rather than authorizing a municipality having a population of 825,000 or less and owning land within 5,000 feet of where the shoreline of a lake would be if the lake were filled to its storage capacity, to, without notice or the solicitation of bids, sell the land to the person leasing the land for the fair market value of the land as determined by a certified appraiser.</w:t>
      </w:r>
    </w:p>
    <w:p w:rsidR="003C0600" w:rsidRPr="005C2A78" w:rsidRDefault="003C0600" w:rsidP="003C0600">
      <w:pPr>
        <w:spacing w:after="0" w:line="240" w:lineRule="auto"/>
        <w:jc w:val="both"/>
        <w:rPr>
          <w:rFonts w:eastAsia="Times New Roman" w:cs="Times New Roman"/>
          <w:szCs w:val="24"/>
        </w:rPr>
      </w:pPr>
    </w:p>
    <w:p w:rsidR="003C0600" w:rsidRPr="00C8671F" w:rsidRDefault="003C0600" w:rsidP="003C06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3C06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3B" w:rsidRDefault="00A3573B" w:rsidP="000F1DF9">
      <w:pPr>
        <w:spacing w:after="0" w:line="240" w:lineRule="auto"/>
      </w:pPr>
      <w:r>
        <w:separator/>
      </w:r>
    </w:p>
  </w:endnote>
  <w:endnote w:type="continuationSeparator" w:id="0">
    <w:p w:rsidR="00A3573B" w:rsidRDefault="00A357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57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060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0600">
                <w:rPr>
                  <w:sz w:val="20"/>
                  <w:szCs w:val="20"/>
                </w:rPr>
                <w:t>H.B. 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06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57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06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06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3B" w:rsidRDefault="00A3573B" w:rsidP="000F1DF9">
      <w:pPr>
        <w:spacing w:after="0" w:line="240" w:lineRule="auto"/>
      </w:pPr>
      <w:r>
        <w:separator/>
      </w:r>
    </w:p>
  </w:footnote>
  <w:footnote w:type="continuationSeparator" w:id="0">
    <w:p w:rsidR="00A3573B" w:rsidRDefault="00A357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060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573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F71AA-F748-4BC3-9941-D1CBAF4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06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3693" w:rsidP="00CE36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86DB097FEE4ACCBD4A8EE68621F3F7"/>
        <w:category>
          <w:name w:val="General"/>
          <w:gallery w:val="placeholder"/>
        </w:category>
        <w:types>
          <w:type w:val="bbPlcHdr"/>
        </w:types>
        <w:behaviors>
          <w:behavior w:val="content"/>
        </w:behaviors>
        <w:guid w:val="{59961C78-32FF-45EA-9FBA-F6FC89C65136}"/>
      </w:docPartPr>
      <w:docPartBody>
        <w:p w:rsidR="00000000" w:rsidRDefault="001A0853"/>
      </w:docPartBody>
    </w:docPart>
    <w:docPart>
      <w:docPartPr>
        <w:name w:val="92929CA29CAC455A8322972FC4086982"/>
        <w:category>
          <w:name w:val="General"/>
          <w:gallery w:val="placeholder"/>
        </w:category>
        <w:types>
          <w:type w:val="bbPlcHdr"/>
        </w:types>
        <w:behaviors>
          <w:behavior w:val="content"/>
        </w:behaviors>
        <w:guid w:val="{0A3BE8D2-AD6E-423D-9D1E-BE9ECBB7BDC1}"/>
      </w:docPartPr>
      <w:docPartBody>
        <w:p w:rsidR="00000000" w:rsidRDefault="001A0853"/>
      </w:docPartBody>
    </w:docPart>
    <w:docPart>
      <w:docPartPr>
        <w:name w:val="E1EEA075358C4B3D92CAEF1F822D3856"/>
        <w:category>
          <w:name w:val="General"/>
          <w:gallery w:val="placeholder"/>
        </w:category>
        <w:types>
          <w:type w:val="bbPlcHdr"/>
        </w:types>
        <w:behaviors>
          <w:behavior w:val="content"/>
        </w:behaviors>
        <w:guid w:val="{F40F9DFE-A928-4ADD-B703-2C5C28AC259F}"/>
      </w:docPartPr>
      <w:docPartBody>
        <w:p w:rsidR="00000000" w:rsidRDefault="001A0853"/>
      </w:docPartBody>
    </w:docPart>
    <w:docPart>
      <w:docPartPr>
        <w:name w:val="A84947E7A13146C98F603ED993B833B3"/>
        <w:category>
          <w:name w:val="General"/>
          <w:gallery w:val="placeholder"/>
        </w:category>
        <w:types>
          <w:type w:val="bbPlcHdr"/>
        </w:types>
        <w:behaviors>
          <w:behavior w:val="content"/>
        </w:behaviors>
        <w:guid w:val="{EB7EC23C-A7C3-489A-BF1C-9EA9D1CEE0B0}"/>
      </w:docPartPr>
      <w:docPartBody>
        <w:p w:rsidR="00000000" w:rsidRDefault="001A0853"/>
      </w:docPartBody>
    </w:docPart>
    <w:docPart>
      <w:docPartPr>
        <w:name w:val="345A1AE4B22D49F5B636F7F49F588A32"/>
        <w:category>
          <w:name w:val="General"/>
          <w:gallery w:val="placeholder"/>
        </w:category>
        <w:types>
          <w:type w:val="bbPlcHdr"/>
        </w:types>
        <w:behaviors>
          <w:behavior w:val="content"/>
        </w:behaviors>
        <w:guid w:val="{56183FA1-416B-460F-9977-C34ED31C216E}"/>
      </w:docPartPr>
      <w:docPartBody>
        <w:p w:rsidR="00000000" w:rsidRDefault="001A0853"/>
      </w:docPartBody>
    </w:docPart>
    <w:docPart>
      <w:docPartPr>
        <w:name w:val="30411BE81A56444B993AE64BBC100667"/>
        <w:category>
          <w:name w:val="General"/>
          <w:gallery w:val="placeholder"/>
        </w:category>
        <w:types>
          <w:type w:val="bbPlcHdr"/>
        </w:types>
        <w:behaviors>
          <w:behavior w:val="content"/>
        </w:behaviors>
        <w:guid w:val="{3D94BA80-970F-455D-9B83-45315FBCBB4A}"/>
      </w:docPartPr>
      <w:docPartBody>
        <w:p w:rsidR="00000000" w:rsidRDefault="001A0853"/>
      </w:docPartBody>
    </w:docPart>
    <w:docPart>
      <w:docPartPr>
        <w:name w:val="001DD79007EA4AAC95B5B80A744B7544"/>
        <w:category>
          <w:name w:val="General"/>
          <w:gallery w:val="placeholder"/>
        </w:category>
        <w:types>
          <w:type w:val="bbPlcHdr"/>
        </w:types>
        <w:behaviors>
          <w:behavior w:val="content"/>
        </w:behaviors>
        <w:guid w:val="{C692B0FD-7C9D-44EB-9F29-4D41E3C4F37D}"/>
      </w:docPartPr>
      <w:docPartBody>
        <w:p w:rsidR="00000000" w:rsidRDefault="001A0853"/>
      </w:docPartBody>
    </w:docPart>
    <w:docPart>
      <w:docPartPr>
        <w:name w:val="A616ED6DE08440AD9FA56D2BCD835508"/>
        <w:category>
          <w:name w:val="General"/>
          <w:gallery w:val="placeholder"/>
        </w:category>
        <w:types>
          <w:type w:val="bbPlcHdr"/>
        </w:types>
        <w:behaviors>
          <w:behavior w:val="content"/>
        </w:behaviors>
        <w:guid w:val="{79271F08-5A8A-4AAE-B94D-CAC48DEDC20B}"/>
      </w:docPartPr>
      <w:docPartBody>
        <w:p w:rsidR="00000000" w:rsidRDefault="001A0853"/>
      </w:docPartBody>
    </w:docPart>
    <w:docPart>
      <w:docPartPr>
        <w:name w:val="55CA04FF85254018B6117BF997C379EA"/>
        <w:category>
          <w:name w:val="General"/>
          <w:gallery w:val="placeholder"/>
        </w:category>
        <w:types>
          <w:type w:val="bbPlcHdr"/>
        </w:types>
        <w:behaviors>
          <w:behavior w:val="content"/>
        </w:behaviors>
        <w:guid w:val="{DFACE539-9DF1-454A-B66C-A865EB658289}"/>
      </w:docPartPr>
      <w:docPartBody>
        <w:p w:rsidR="00000000" w:rsidRDefault="00CE3693" w:rsidP="00CE3693">
          <w:pPr>
            <w:pStyle w:val="55CA04FF85254018B6117BF997C379EA"/>
          </w:pPr>
          <w:r w:rsidRPr="00A30DD1">
            <w:rPr>
              <w:rStyle w:val="PlaceholderText"/>
            </w:rPr>
            <w:t>Click here to enter a date.</w:t>
          </w:r>
        </w:p>
      </w:docPartBody>
    </w:docPart>
    <w:docPart>
      <w:docPartPr>
        <w:name w:val="C6718368FFB34EE3A92CFAFCD3F21D27"/>
        <w:category>
          <w:name w:val="General"/>
          <w:gallery w:val="placeholder"/>
        </w:category>
        <w:types>
          <w:type w:val="bbPlcHdr"/>
        </w:types>
        <w:behaviors>
          <w:behavior w:val="content"/>
        </w:behaviors>
        <w:guid w:val="{FF144EE4-8B3E-4170-8801-8B4032B0EF65}"/>
      </w:docPartPr>
      <w:docPartBody>
        <w:p w:rsidR="00000000" w:rsidRDefault="001A0853"/>
      </w:docPartBody>
    </w:docPart>
    <w:docPart>
      <w:docPartPr>
        <w:name w:val="E706E920C9D3487CB56B78952055F977"/>
        <w:category>
          <w:name w:val="General"/>
          <w:gallery w:val="placeholder"/>
        </w:category>
        <w:types>
          <w:type w:val="bbPlcHdr"/>
        </w:types>
        <w:behaviors>
          <w:behavior w:val="content"/>
        </w:behaviors>
        <w:guid w:val="{8392C361-5DFF-41E5-BE97-A875890AE6D4}"/>
      </w:docPartPr>
      <w:docPartBody>
        <w:p w:rsidR="00000000" w:rsidRDefault="001A0853"/>
      </w:docPartBody>
    </w:docPart>
    <w:docPart>
      <w:docPartPr>
        <w:name w:val="FD89B7F4EB3447F6A1B94EC5361FC099"/>
        <w:category>
          <w:name w:val="General"/>
          <w:gallery w:val="placeholder"/>
        </w:category>
        <w:types>
          <w:type w:val="bbPlcHdr"/>
        </w:types>
        <w:behaviors>
          <w:behavior w:val="content"/>
        </w:behaviors>
        <w:guid w:val="{09FF2158-F3A9-4D99-8863-62783914304A}"/>
      </w:docPartPr>
      <w:docPartBody>
        <w:p w:rsidR="00000000" w:rsidRDefault="00CE3693" w:rsidP="00CE3693">
          <w:pPr>
            <w:pStyle w:val="FD89B7F4EB3447F6A1B94EC5361FC099"/>
          </w:pPr>
          <w:r>
            <w:rPr>
              <w:rFonts w:eastAsia="Times New Roman" w:cs="Times New Roman"/>
              <w:bCs/>
              <w:szCs w:val="24"/>
            </w:rPr>
            <w:t xml:space="preserve"> </w:t>
          </w:r>
        </w:p>
      </w:docPartBody>
    </w:docPart>
    <w:docPart>
      <w:docPartPr>
        <w:name w:val="DD7776625D9B4F479998ACFCCEFF8302"/>
        <w:category>
          <w:name w:val="General"/>
          <w:gallery w:val="placeholder"/>
        </w:category>
        <w:types>
          <w:type w:val="bbPlcHdr"/>
        </w:types>
        <w:behaviors>
          <w:behavior w:val="content"/>
        </w:behaviors>
        <w:guid w:val="{20928D58-9573-42EC-A829-53DC079FA2E1}"/>
      </w:docPartPr>
      <w:docPartBody>
        <w:p w:rsidR="00000000" w:rsidRDefault="001A0853"/>
      </w:docPartBody>
    </w:docPart>
    <w:docPart>
      <w:docPartPr>
        <w:name w:val="986BA1422FBE4B9EA8B6A1B13355632E"/>
        <w:category>
          <w:name w:val="General"/>
          <w:gallery w:val="placeholder"/>
        </w:category>
        <w:types>
          <w:type w:val="bbPlcHdr"/>
        </w:types>
        <w:behaviors>
          <w:behavior w:val="content"/>
        </w:behaviors>
        <w:guid w:val="{EE9211B8-CA66-4A3E-AAB3-C5BBCFE1D7CB}"/>
      </w:docPartPr>
      <w:docPartBody>
        <w:p w:rsidR="00000000" w:rsidRDefault="001A0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085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369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6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3693"/>
    <w:rPr>
      <w:rFonts w:ascii="Times New Roman" w:hAnsi="Times New Roman"/>
      <w:sz w:val="24"/>
    </w:rPr>
  </w:style>
  <w:style w:type="paragraph" w:customStyle="1" w:styleId="487D89B4F8B34DB4967D41FE18F7F88D9">
    <w:name w:val="487D89B4F8B34DB4967D41FE18F7F88D9"/>
    <w:rsid w:val="00CE3693"/>
    <w:rPr>
      <w:rFonts w:ascii="Times New Roman" w:hAnsi="Times New Roman"/>
      <w:sz w:val="24"/>
    </w:rPr>
  </w:style>
  <w:style w:type="paragraph" w:customStyle="1" w:styleId="AE2570ED5D764CD7AF9686706F550F4622">
    <w:name w:val="AE2570ED5D764CD7AF9686706F550F4622"/>
    <w:rsid w:val="00CE3693"/>
    <w:pPr>
      <w:tabs>
        <w:tab w:val="center" w:pos="4680"/>
        <w:tab w:val="right" w:pos="9360"/>
      </w:tabs>
      <w:spacing w:after="0" w:line="240" w:lineRule="auto"/>
    </w:pPr>
    <w:rPr>
      <w:rFonts w:ascii="Times New Roman" w:hAnsi="Times New Roman"/>
      <w:sz w:val="24"/>
    </w:rPr>
  </w:style>
  <w:style w:type="paragraph" w:customStyle="1" w:styleId="55CA04FF85254018B6117BF997C379EA">
    <w:name w:val="55CA04FF85254018B6117BF997C379EA"/>
    <w:rsid w:val="00CE3693"/>
    <w:pPr>
      <w:spacing w:after="160" w:line="259" w:lineRule="auto"/>
    </w:pPr>
  </w:style>
  <w:style w:type="paragraph" w:customStyle="1" w:styleId="FD89B7F4EB3447F6A1B94EC5361FC099">
    <w:name w:val="FD89B7F4EB3447F6A1B94EC5361FC099"/>
    <w:rsid w:val="00CE36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B1B252-1069-4DB5-B52C-4E0F13D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266</Words>
  <Characters>1521</Characters>
  <Application>Microsoft Office Word</Application>
  <DocSecurity>0</DocSecurity>
  <Lines>12</Lines>
  <Paragraphs>3</Paragraphs>
  <ScaleCrop>false</ScaleCrop>
  <Company>Texas Legislative Council</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2019-05-09T19:01:00Z</dcterms:modified>
</cp:coreProperties>
</file>

<file path=docProps/custom.xml><?xml version="1.0" encoding="utf-8"?>
<op:Properties xmlns:vt="http://schemas.openxmlformats.org/officeDocument/2006/docPropsVTypes" xmlns:op="http://schemas.openxmlformats.org/officeDocument/2006/custom-properties"/>
</file>