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29E0" w:rsidTr="00345119">
        <w:tc>
          <w:tcPr>
            <w:tcW w:w="9576" w:type="dxa"/>
            <w:noWrap/>
          </w:tcPr>
          <w:p w:rsidR="008423E4" w:rsidRPr="0022177D" w:rsidRDefault="003749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4965" w:rsidP="008423E4">
      <w:pPr>
        <w:jc w:val="center"/>
      </w:pPr>
    </w:p>
    <w:p w:rsidR="008423E4" w:rsidRPr="00B31F0E" w:rsidRDefault="00374965" w:rsidP="008423E4"/>
    <w:p w:rsidR="008423E4" w:rsidRPr="00742794" w:rsidRDefault="003749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29E0" w:rsidTr="00345119">
        <w:tc>
          <w:tcPr>
            <w:tcW w:w="9576" w:type="dxa"/>
          </w:tcPr>
          <w:p w:rsidR="008423E4" w:rsidRPr="00861995" w:rsidRDefault="00374965" w:rsidP="00345119">
            <w:pPr>
              <w:jc w:val="right"/>
            </w:pPr>
            <w:r>
              <w:t>H.B. 897</w:t>
            </w:r>
          </w:p>
        </w:tc>
      </w:tr>
      <w:tr w:rsidR="00F329E0" w:rsidTr="00345119">
        <w:tc>
          <w:tcPr>
            <w:tcW w:w="9576" w:type="dxa"/>
          </w:tcPr>
          <w:p w:rsidR="008423E4" w:rsidRPr="00861995" w:rsidRDefault="00374965" w:rsidP="00353C9D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F329E0" w:rsidTr="00345119">
        <w:tc>
          <w:tcPr>
            <w:tcW w:w="9576" w:type="dxa"/>
          </w:tcPr>
          <w:p w:rsidR="008423E4" w:rsidRPr="00861995" w:rsidRDefault="00374965" w:rsidP="00345119">
            <w:pPr>
              <w:jc w:val="right"/>
            </w:pPr>
            <w:r>
              <w:t>Insurance</w:t>
            </w:r>
          </w:p>
        </w:tc>
      </w:tr>
      <w:tr w:rsidR="00F329E0" w:rsidTr="00345119">
        <w:tc>
          <w:tcPr>
            <w:tcW w:w="9576" w:type="dxa"/>
          </w:tcPr>
          <w:p w:rsidR="008423E4" w:rsidRDefault="00374965" w:rsidP="00353C9D">
            <w:pPr>
              <w:jc w:val="right"/>
            </w:pPr>
            <w:r>
              <w:t>Committee Report (Unamended)</w:t>
            </w:r>
          </w:p>
        </w:tc>
      </w:tr>
    </w:tbl>
    <w:p w:rsidR="008423E4" w:rsidRDefault="00374965" w:rsidP="008423E4">
      <w:pPr>
        <w:tabs>
          <w:tab w:val="right" w:pos="9360"/>
        </w:tabs>
      </w:pPr>
    </w:p>
    <w:p w:rsidR="008423E4" w:rsidRDefault="00374965" w:rsidP="008423E4"/>
    <w:p w:rsidR="008423E4" w:rsidRDefault="003749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29E0" w:rsidTr="00345119">
        <w:tc>
          <w:tcPr>
            <w:tcW w:w="9576" w:type="dxa"/>
          </w:tcPr>
          <w:p w:rsidR="008423E4" w:rsidRPr="00A8133F" w:rsidRDefault="00374965" w:rsidP="00ED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4965" w:rsidP="00ED72FD"/>
          <w:p w:rsidR="008423E4" w:rsidRDefault="00374965" w:rsidP="00ED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about the </w:t>
            </w:r>
            <w:r>
              <w:t>in</w:t>
            </w:r>
            <w:r w:rsidRPr="005537C8">
              <w:t>adequa</w:t>
            </w:r>
            <w:r>
              <w:t>cy of current</w:t>
            </w:r>
            <w:r w:rsidRPr="005537C8">
              <w:t xml:space="preserve"> protect</w:t>
            </w:r>
            <w:r>
              <w:t>ions regarding</w:t>
            </w:r>
            <w:r w:rsidRPr="005537C8">
              <w:t xml:space="preserve"> the safety and well</w:t>
            </w:r>
            <w:r>
              <w:noBreakHyphen/>
            </w:r>
            <w:r w:rsidRPr="005537C8">
              <w:t>being of Texans who attend amusement parks. H</w:t>
            </w:r>
            <w:r>
              <w:t>.</w:t>
            </w:r>
            <w:r w:rsidRPr="005537C8">
              <w:t>B</w:t>
            </w:r>
            <w:r>
              <w:t>.</w:t>
            </w:r>
            <w:r w:rsidRPr="005537C8">
              <w:t xml:space="preserve"> 897 </w:t>
            </w:r>
            <w:r>
              <w:t xml:space="preserve">seeks to strengthen </w:t>
            </w:r>
            <w:r>
              <w:t>these</w:t>
            </w:r>
            <w:r>
              <w:t xml:space="preserve"> protections </w:t>
            </w:r>
            <w:r w:rsidRPr="005537C8">
              <w:t xml:space="preserve">by </w:t>
            </w:r>
            <w:r>
              <w:t>establishing</w:t>
            </w:r>
            <w:r>
              <w:t xml:space="preserve"> requirements relating to safety for</w:t>
            </w:r>
            <w:r w:rsidRPr="005537C8">
              <w:t xml:space="preserve"> </w:t>
            </w:r>
            <w:r>
              <w:t>an</w:t>
            </w:r>
            <w:r w:rsidRPr="005537C8">
              <w:t xml:space="preserve"> </w:t>
            </w:r>
            <w:r w:rsidRPr="005537C8">
              <w:t>amusement ride</w:t>
            </w:r>
            <w:r>
              <w:t xml:space="preserve"> attendant directly</w:t>
            </w:r>
            <w:r w:rsidRPr="005537C8">
              <w:t xml:space="preserve"> operat</w:t>
            </w:r>
            <w:r>
              <w:t>ing an amusement ride.</w:t>
            </w:r>
          </w:p>
          <w:p w:rsidR="008423E4" w:rsidRPr="00E26B13" w:rsidRDefault="00374965" w:rsidP="00ED72FD">
            <w:pPr>
              <w:rPr>
                <w:b/>
              </w:rPr>
            </w:pPr>
          </w:p>
        </w:tc>
      </w:tr>
      <w:tr w:rsidR="00F329E0" w:rsidTr="00345119">
        <w:tc>
          <w:tcPr>
            <w:tcW w:w="9576" w:type="dxa"/>
          </w:tcPr>
          <w:p w:rsidR="0017725B" w:rsidRDefault="00374965" w:rsidP="00ED72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4965" w:rsidP="00ED72FD">
            <w:pPr>
              <w:rPr>
                <w:b/>
                <w:u w:val="single"/>
              </w:rPr>
            </w:pPr>
          </w:p>
          <w:p w:rsidR="00753B5C" w:rsidRPr="00753B5C" w:rsidRDefault="00374965" w:rsidP="00ED72F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74965" w:rsidP="00ED72FD">
            <w:pPr>
              <w:rPr>
                <w:b/>
                <w:u w:val="single"/>
              </w:rPr>
            </w:pPr>
          </w:p>
        </w:tc>
      </w:tr>
      <w:tr w:rsidR="00F329E0" w:rsidTr="00345119">
        <w:tc>
          <w:tcPr>
            <w:tcW w:w="9576" w:type="dxa"/>
          </w:tcPr>
          <w:p w:rsidR="008423E4" w:rsidRPr="00A8133F" w:rsidRDefault="00374965" w:rsidP="00ED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4965" w:rsidP="00ED72FD"/>
          <w:p w:rsidR="00753B5C" w:rsidRDefault="00374965" w:rsidP="00ED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374965" w:rsidP="00ED72FD">
            <w:pPr>
              <w:rPr>
                <w:b/>
              </w:rPr>
            </w:pPr>
          </w:p>
        </w:tc>
      </w:tr>
      <w:tr w:rsidR="00F329E0" w:rsidTr="00345119">
        <w:tc>
          <w:tcPr>
            <w:tcW w:w="9576" w:type="dxa"/>
          </w:tcPr>
          <w:p w:rsidR="008423E4" w:rsidRPr="00A8133F" w:rsidRDefault="00374965" w:rsidP="00ED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4965" w:rsidP="00ED72FD"/>
          <w:p w:rsidR="008423E4" w:rsidRDefault="00374965" w:rsidP="00ED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897 amends the Occupations Code to require an</w:t>
            </w:r>
            <w:r>
              <w:t xml:space="preserve"> </w:t>
            </w:r>
            <w:r>
              <w:t xml:space="preserve">amusement ride </w:t>
            </w:r>
            <w:r>
              <w:t>attendant</w:t>
            </w:r>
            <w:r>
              <w:t>,</w:t>
            </w:r>
            <w:r>
              <w:t xml:space="preserve"> </w:t>
            </w:r>
            <w:r>
              <w:t xml:space="preserve">defined by the bill as a person </w:t>
            </w:r>
            <w:r>
              <w:t>directly operat</w:t>
            </w:r>
            <w:r>
              <w:t>ing</w:t>
            </w:r>
            <w:r>
              <w:t xml:space="preserve"> an amusement ride</w:t>
            </w:r>
            <w:r>
              <w:t>,</w:t>
            </w:r>
            <w:r>
              <w:t xml:space="preserve"> to be at least 16 years of age and trained in the proper use and operation of the amusement ride the attendant is operating. The bill prohibits </w:t>
            </w:r>
            <w:r>
              <w:t xml:space="preserve">such </w:t>
            </w:r>
            <w:r>
              <w:t>an attendan</w:t>
            </w:r>
            <w:r>
              <w:t>t fro</w:t>
            </w:r>
            <w:r>
              <w:t>m directly operating an amusement ride while the atte</w:t>
            </w:r>
            <w:r>
              <w:t xml:space="preserve">ndant is directly and simultaneously operating another amusement ride or if operation by the attendant constitutes </w:t>
            </w:r>
            <w:r>
              <w:t xml:space="preserve">the offense of </w:t>
            </w:r>
            <w:r>
              <w:t xml:space="preserve">assembling or operating an amusement ride while intoxicated. </w:t>
            </w:r>
          </w:p>
          <w:p w:rsidR="008423E4" w:rsidRPr="00835628" w:rsidRDefault="00374965" w:rsidP="00ED72FD">
            <w:pPr>
              <w:rPr>
                <w:b/>
              </w:rPr>
            </w:pPr>
          </w:p>
        </w:tc>
      </w:tr>
      <w:tr w:rsidR="00F329E0" w:rsidTr="00345119">
        <w:tc>
          <w:tcPr>
            <w:tcW w:w="9576" w:type="dxa"/>
          </w:tcPr>
          <w:p w:rsidR="008423E4" w:rsidRPr="00A8133F" w:rsidRDefault="00374965" w:rsidP="00ED72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4965" w:rsidP="00ED72FD"/>
          <w:p w:rsidR="008423E4" w:rsidRPr="003624F2" w:rsidRDefault="00374965" w:rsidP="00ED7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374965" w:rsidP="00ED72FD">
            <w:pPr>
              <w:rPr>
                <w:b/>
              </w:rPr>
            </w:pPr>
          </w:p>
        </w:tc>
      </w:tr>
    </w:tbl>
    <w:p w:rsidR="008423E4" w:rsidRPr="00BE0E75" w:rsidRDefault="003749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496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965">
      <w:r>
        <w:separator/>
      </w:r>
    </w:p>
  </w:endnote>
  <w:endnote w:type="continuationSeparator" w:id="0">
    <w:p w:rsidR="00000000" w:rsidRDefault="0037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4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29E0" w:rsidTr="009C1E9A">
      <w:trPr>
        <w:cantSplit/>
      </w:trPr>
      <w:tc>
        <w:tcPr>
          <w:tcW w:w="0" w:type="pct"/>
        </w:tcPr>
        <w:p w:rsidR="00137D90" w:rsidRDefault="00374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49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49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4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4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29E0" w:rsidTr="009C1E9A">
      <w:trPr>
        <w:cantSplit/>
      </w:trPr>
      <w:tc>
        <w:tcPr>
          <w:tcW w:w="0" w:type="pct"/>
        </w:tcPr>
        <w:p w:rsidR="00EC379B" w:rsidRDefault="003749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49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23034</w:t>
          </w:r>
        </w:p>
      </w:tc>
      <w:tc>
        <w:tcPr>
          <w:tcW w:w="2453" w:type="pct"/>
        </w:tcPr>
        <w:p w:rsidR="00EC379B" w:rsidRDefault="00374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19.88.1487</w:t>
          </w:r>
          <w:r>
            <w:fldChar w:fldCharType="end"/>
          </w:r>
        </w:p>
      </w:tc>
    </w:tr>
    <w:tr w:rsidR="00F329E0" w:rsidTr="009C1E9A">
      <w:trPr>
        <w:cantSplit/>
      </w:trPr>
      <w:tc>
        <w:tcPr>
          <w:tcW w:w="0" w:type="pct"/>
        </w:tcPr>
        <w:p w:rsidR="00EC379B" w:rsidRDefault="003749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49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4965" w:rsidP="006D504F">
          <w:pPr>
            <w:pStyle w:val="Footer"/>
            <w:rPr>
              <w:rStyle w:val="PageNumber"/>
            </w:rPr>
          </w:pPr>
        </w:p>
        <w:p w:rsidR="00EC379B" w:rsidRDefault="003749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29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49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49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49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965">
      <w:r>
        <w:separator/>
      </w:r>
    </w:p>
  </w:footnote>
  <w:footnote w:type="continuationSeparator" w:id="0">
    <w:p w:rsidR="00000000" w:rsidRDefault="0037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4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4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4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E0"/>
    <w:rsid w:val="00374965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0C8F42-0DD8-4950-A77E-E9B4CCB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3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36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1255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HB00897 (Committee Report (Unamended))</vt:lpstr>
    </vt:vector>
  </TitlesOfParts>
  <Company>State of Texas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23034</dc:subject>
  <dc:creator>State of Texas</dc:creator>
  <dc:description>HB 897 by Ortega-(H)Insurance</dc:description>
  <cp:lastModifiedBy>Laura Ramsay</cp:lastModifiedBy>
  <cp:revision>2</cp:revision>
  <cp:lastPrinted>2003-11-26T17:21:00Z</cp:lastPrinted>
  <dcterms:created xsi:type="dcterms:W3CDTF">2019-04-16T00:56:00Z</dcterms:created>
  <dcterms:modified xsi:type="dcterms:W3CDTF">2019-04-16T00:56:00Z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19.88.1487</vt:lpwstr>
  </property>
</Properties>
</file>