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FC" w:rsidRDefault="00621C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531CA85EBF4C2CB791C18222989BE5"/>
          </w:placeholder>
        </w:sdtPr>
        <w:sdtContent>
          <w:r w:rsidRPr="005C2A78">
            <w:rPr>
              <w:rFonts w:cs="Times New Roman"/>
              <w:b/>
              <w:szCs w:val="24"/>
              <w:u w:val="single"/>
            </w:rPr>
            <w:t>BILL ANALYSIS</w:t>
          </w:r>
        </w:sdtContent>
      </w:sdt>
    </w:p>
    <w:p w:rsidR="00621CFC" w:rsidRPr="00585C31" w:rsidRDefault="00621CFC" w:rsidP="000F1DF9">
      <w:pPr>
        <w:spacing w:after="0" w:line="240" w:lineRule="auto"/>
        <w:rPr>
          <w:rFonts w:cs="Times New Roman"/>
          <w:szCs w:val="24"/>
        </w:rPr>
      </w:pPr>
    </w:p>
    <w:p w:rsidR="00621CFC" w:rsidRPr="00585C31" w:rsidRDefault="00621C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1CFC" w:rsidTr="000F1DF9">
        <w:tc>
          <w:tcPr>
            <w:tcW w:w="2718" w:type="dxa"/>
          </w:tcPr>
          <w:p w:rsidR="00621CFC" w:rsidRPr="005C2A78" w:rsidRDefault="00621CFC" w:rsidP="006D756B">
            <w:pPr>
              <w:rPr>
                <w:rFonts w:cs="Times New Roman"/>
                <w:szCs w:val="24"/>
              </w:rPr>
            </w:pPr>
            <w:sdt>
              <w:sdtPr>
                <w:rPr>
                  <w:rFonts w:cs="Times New Roman"/>
                  <w:szCs w:val="24"/>
                </w:rPr>
                <w:alias w:val="Agency Title"/>
                <w:tag w:val="AgencyTitleContentControl"/>
                <w:id w:val="1920747753"/>
                <w:lock w:val="sdtContentLocked"/>
                <w:placeholder>
                  <w:docPart w:val="67EAC177F5DA4023907C834D2C88264E"/>
                </w:placeholder>
              </w:sdtPr>
              <w:sdtEndPr>
                <w:rPr>
                  <w:rFonts w:cstheme="minorBidi"/>
                  <w:szCs w:val="22"/>
                </w:rPr>
              </w:sdtEndPr>
              <w:sdtContent>
                <w:r>
                  <w:rPr>
                    <w:rFonts w:cs="Times New Roman"/>
                    <w:szCs w:val="24"/>
                  </w:rPr>
                  <w:t>Senate Research Center</w:t>
                </w:r>
              </w:sdtContent>
            </w:sdt>
          </w:p>
        </w:tc>
        <w:tc>
          <w:tcPr>
            <w:tcW w:w="6858" w:type="dxa"/>
          </w:tcPr>
          <w:p w:rsidR="00621CFC" w:rsidRPr="00FF6471" w:rsidRDefault="00621CFC" w:rsidP="000F1DF9">
            <w:pPr>
              <w:jc w:val="right"/>
              <w:rPr>
                <w:rFonts w:cs="Times New Roman"/>
                <w:szCs w:val="24"/>
              </w:rPr>
            </w:pPr>
            <w:sdt>
              <w:sdtPr>
                <w:rPr>
                  <w:rFonts w:cs="Times New Roman"/>
                  <w:szCs w:val="24"/>
                </w:rPr>
                <w:alias w:val="Bill Number"/>
                <w:tag w:val="BillNumberOne"/>
                <w:id w:val="-410784069"/>
                <w:lock w:val="sdtContentLocked"/>
                <w:placeholder>
                  <w:docPart w:val="41807865F92844D1A467AB54E256A900"/>
                </w:placeholder>
              </w:sdtPr>
              <w:sdtContent>
                <w:r>
                  <w:rPr>
                    <w:rFonts w:cs="Times New Roman"/>
                    <w:szCs w:val="24"/>
                  </w:rPr>
                  <w:t>H.B. 961</w:t>
                </w:r>
              </w:sdtContent>
            </w:sdt>
          </w:p>
        </w:tc>
      </w:tr>
      <w:tr w:rsidR="00621CFC" w:rsidTr="000F1DF9">
        <w:sdt>
          <w:sdtPr>
            <w:rPr>
              <w:rFonts w:cs="Times New Roman"/>
              <w:szCs w:val="24"/>
            </w:rPr>
            <w:alias w:val="TLCNumber"/>
            <w:tag w:val="TLCNumber"/>
            <w:id w:val="-542600604"/>
            <w:lock w:val="sdtLocked"/>
            <w:placeholder>
              <w:docPart w:val="B61FFC7FD50243CCBE36C7F19B462C84"/>
            </w:placeholder>
            <w:showingPlcHdr/>
          </w:sdtPr>
          <w:sdtContent>
            <w:tc>
              <w:tcPr>
                <w:tcW w:w="2718" w:type="dxa"/>
              </w:tcPr>
              <w:p w:rsidR="00621CFC" w:rsidRPr="000F1DF9" w:rsidRDefault="00621CFC" w:rsidP="00C65088">
                <w:pPr>
                  <w:rPr>
                    <w:rFonts w:cs="Times New Roman"/>
                    <w:szCs w:val="24"/>
                  </w:rPr>
                </w:pPr>
              </w:p>
            </w:tc>
          </w:sdtContent>
        </w:sdt>
        <w:tc>
          <w:tcPr>
            <w:tcW w:w="6858" w:type="dxa"/>
          </w:tcPr>
          <w:p w:rsidR="00621CFC" w:rsidRPr="005C2A78" w:rsidRDefault="00621CFC" w:rsidP="006D756B">
            <w:pPr>
              <w:jc w:val="right"/>
              <w:rPr>
                <w:rFonts w:cs="Times New Roman"/>
                <w:szCs w:val="24"/>
              </w:rPr>
            </w:pPr>
            <w:sdt>
              <w:sdtPr>
                <w:rPr>
                  <w:rFonts w:cs="Times New Roman"/>
                  <w:szCs w:val="24"/>
                </w:rPr>
                <w:alias w:val="Author Label"/>
                <w:tag w:val="By"/>
                <w:id w:val="72399597"/>
                <w:lock w:val="sdtLocked"/>
                <w:placeholder>
                  <w:docPart w:val="7E6EC1EA39D449A190DEDCB25AC1B3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8F9AEF9B8C45D6BD7A6B66E0376127"/>
                </w:placeholder>
              </w:sdtPr>
              <w:sdtContent>
                <w:r>
                  <w:rPr>
                    <w:rFonts w:cs="Times New Roman"/>
                    <w:szCs w:val="24"/>
                  </w:rPr>
                  <w:t>Howard; King, Ken</w:t>
                </w:r>
              </w:sdtContent>
            </w:sdt>
            <w:sdt>
              <w:sdtPr>
                <w:rPr>
                  <w:rFonts w:cs="Times New Roman"/>
                  <w:szCs w:val="24"/>
                </w:rPr>
                <w:alias w:val="Sponsor"/>
                <w:tag w:val="Sponsor"/>
                <w:id w:val="-2039656131"/>
                <w:lock w:val="sdtContentLocked"/>
                <w:placeholder>
                  <w:docPart w:val="B5806A312075475793F74040B42C1DC5"/>
                </w:placeholder>
              </w:sdtPr>
              <w:sdtContent>
                <w:r>
                  <w:rPr>
                    <w:rFonts w:cs="Times New Roman"/>
                    <w:szCs w:val="24"/>
                  </w:rPr>
                  <w:t xml:space="preserve"> (Watson)</w:t>
                </w:r>
              </w:sdtContent>
            </w:sdt>
          </w:p>
        </w:tc>
      </w:tr>
      <w:tr w:rsidR="00621CFC" w:rsidTr="000F1DF9">
        <w:tc>
          <w:tcPr>
            <w:tcW w:w="2718" w:type="dxa"/>
          </w:tcPr>
          <w:p w:rsidR="00621CFC" w:rsidRPr="00BC7495" w:rsidRDefault="00621CFC" w:rsidP="000F1DF9">
            <w:pPr>
              <w:rPr>
                <w:rFonts w:cs="Times New Roman"/>
                <w:szCs w:val="24"/>
              </w:rPr>
            </w:pPr>
          </w:p>
        </w:tc>
        <w:sdt>
          <w:sdtPr>
            <w:rPr>
              <w:rFonts w:cs="Times New Roman"/>
              <w:szCs w:val="24"/>
            </w:rPr>
            <w:alias w:val="Committee"/>
            <w:tag w:val="Committee"/>
            <w:id w:val="1914272295"/>
            <w:lock w:val="sdtContentLocked"/>
            <w:placeholder>
              <w:docPart w:val="B65B04F7A9824D16BBE9618D8C81D31B"/>
            </w:placeholder>
          </w:sdtPr>
          <w:sdtContent>
            <w:tc>
              <w:tcPr>
                <w:tcW w:w="6858" w:type="dxa"/>
              </w:tcPr>
              <w:p w:rsidR="00621CFC" w:rsidRPr="00FF6471" w:rsidRDefault="00621CFC" w:rsidP="000F1DF9">
                <w:pPr>
                  <w:jc w:val="right"/>
                  <w:rPr>
                    <w:rFonts w:cs="Times New Roman"/>
                    <w:szCs w:val="24"/>
                  </w:rPr>
                </w:pPr>
                <w:r>
                  <w:rPr>
                    <w:rFonts w:cs="Times New Roman"/>
                    <w:szCs w:val="24"/>
                  </w:rPr>
                  <w:t>Education</w:t>
                </w:r>
              </w:p>
            </w:tc>
          </w:sdtContent>
        </w:sdt>
      </w:tr>
      <w:tr w:rsidR="00621CFC" w:rsidTr="000F1DF9">
        <w:tc>
          <w:tcPr>
            <w:tcW w:w="2718" w:type="dxa"/>
          </w:tcPr>
          <w:p w:rsidR="00621CFC" w:rsidRPr="00BC7495" w:rsidRDefault="00621CFC" w:rsidP="000F1DF9">
            <w:pPr>
              <w:rPr>
                <w:rFonts w:cs="Times New Roman"/>
                <w:szCs w:val="24"/>
              </w:rPr>
            </w:pPr>
          </w:p>
        </w:tc>
        <w:sdt>
          <w:sdtPr>
            <w:rPr>
              <w:rFonts w:cs="Times New Roman"/>
              <w:szCs w:val="24"/>
            </w:rPr>
            <w:alias w:val="Date"/>
            <w:tag w:val="DateContentControl"/>
            <w:id w:val="1178081906"/>
            <w:lock w:val="sdtLocked"/>
            <w:placeholder>
              <w:docPart w:val="F23A9D4740144096AAC80770F35277F9"/>
            </w:placeholder>
            <w:date w:fullDate="2019-05-15T00:00:00Z">
              <w:dateFormat w:val="M/d/yyyy"/>
              <w:lid w:val="en-US"/>
              <w:storeMappedDataAs w:val="dateTime"/>
              <w:calendar w:val="gregorian"/>
            </w:date>
          </w:sdtPr>
          <w:sdtContent>
            <w:tc>
              <w:tcPr>
                <w:tcW w:w="6858" w:type="dxa"/>
              </w:tcPr>
              <w:p w:rsidR="00621CFC" w:rsidRPr="00FF6471" w:rsidRDefault="00621CFC" w:rsidP="000F1DF9">
                <w:pPr>
                  <w:jc w:val="right"/>
                  <w:rPr>
                    <w:rFonts w:cs="Times New Roman"/>
                    <w:szCs w:val="24"/>
                  </w:rPr>
                </w:pPr>
                <w:r>
                  <w:rPr>
                    <w:rFonts w:cs="Times New Roman"/>
                    <w:szCs w:val="24"/>
                  </w:rPr>
                  <w:t>5/15/2019</w:t>
                </w:r>
              </w:p>
            </w:tc>
          </w:sdtContent>
        </w:sdt>
      </w:tr>
      <w:tr w:rsidR="00621CFC" w:rsidTr="000F1DF9">
        <w:tc>
          <w:tcPr>
            <w:tcW w:w="2718" w:type="dxa"/>
          </w:tcPr>
          <w:p w:rsidR="00621CFC" w:rsidRPr="00BC7495" w:rsidRDefault="00621CFC" w:rsidP="000F1DF9">
            <w:pPr>
              <w:rPr>
                <w:rFonts w:cs="Times New Roman"/>
                <w:szCs w:val="24"/>
              </w:rPr>
            </w:pPr>
          </w:p>
        </w:tc>
        <w:sdt>
          <w:sdtPr>
            <w:rPr>
              <w:rFonts w:cs="Times New Roman"/>
              <w:szCs w:val="24"/>
            </w:rPr>
            <w:alias w:val="BA Version"/>
            <w:tag w:val="BAVersion"/>
            <w:id w:val="-1685590809"/>
            <w:lock w:val="sdtContentLocked"/>
            <w:placeholder>
              <w:docPart w:val="DE37459CDEF34808B0FC0136F09C5979"/>
            </w:placeholder>
          </w:sdtPr>
          <w:sdtContent>
            <w:tc>
              <w:tcPr>
                <w:tcW w:w="6858" w:type="dxa"/>
              </w:tcPr>
              <w:p w:rsidR="00621CFC" w:rsidRPr="00FF6471" w:rsidRDefault="00621CFC" w:rsidP="000F1DF9">
                <w:pPr>
                  <w:jc w:val="right"/>
                  <w:rPr>
                    <w:rFonts w:cs="Times New Roman"/>
                    <w:szCs w:val="24"/>
                  </w:rPr>
                </w:pPr>
                <w:r>
                  <w:rPr>
                    <w:rFonts w:cs="Times New Roman"/>
                    <w:szCs w:val="24"/>
                  </w:rPr>
                  <w:t>Engrossed</w:t>
                </w:r>
              </w:p>
            </w:tc>
          </w:sdtContent>
        </w:sdt>
      </w:tr>
    </w:tbl>
    <w:p w:rsidR="00621CFC" w:rsidRPr="00FF6471" w:rsidRDefault="00621CFC" w:rsidP="000F1DF9">
      <w:pPr>
        <w:spacing w:after="0" w:line="240" w:lineRule="auto"/>
        <w:rPr>
          <w:rFonts w:cs="Times New Roman"/>
          <w:szCs w:val="24"/>
        </w:rPr>
      </w:pPr>
    </w:p>
    <w:p w:rsidR="00621CFC" w:rsidRPr="00FF6471" w:rsidRDefault="00621CFC" w:rsidP="000F1DF9">
      <w:pPr>
        <w:spacing w:after="0" w:line="240" w:lineRule="auto"/>
        <w:rPr>
          <w:rFonts w:cs="Times New Roman"/>
          <w:szCs w:val="24"/>
        </w:rPr>
      </w:pPr>
    </w:p>
    <w:p w:rsidR="00621CFC" w:rsidRPr="00FF6471" w:rsidRDefault="00621C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F2F8D3C3664435AB6267CA8B2DDB87"/>
        </w:placeholder>
      </w:sdtPr>
      <w:sdtContent>
        <w:p w:rsidR="00621CFC" w:rsidRDefault="00621C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EE8D02A3D746F3A9FC0C2B930EB508"/>
        </w:placeholder>
      </w:sdtPr>
      <w:sdtContent>
        <w:p w:rsidR="00621CFC" w:rsidRDefault="00621CFC" w:rsidP="00621CFC">
          <w:pPr>
            <w:pStyle w:val="NormalWeb"/>
            <w:spacing w:before="0" w:beforeAutospacing="0" w:after="0" w:afterAutospacing="0"/>
            <w:jc w:val="both"/>
            <w:divId w:val="882209214"/>
            <w:rPr>
              <w:rFonts w:eastAsia="Times New Roman"/>
              <w:bCs/>
            </w:rPr>
          </w:pPr>
        </w:p>
        <w:p w:rsidR="00621CFC" w:rsidRPr="00645582" w:rsidRDefault="00621CFC" w:rsidP="00621CFC">
          <w:pPr>
            <w:pStyle w:val="NormalWeb"/>
            <w:spacing w:before="0" w:beforeAutospacing="0" w:after="0" w:afterAutospacing="0"/>
            <w:jc w:val="both"/>
            <w:divId w:val="882209214"/>
          </w:pPr>
          <w:r w:rsidRPr="00645582">
            <w:t>H.B. 961 allows s</w:t>
          </w:r>
          <w:r>
            <w:t>chool nurses to be a part of a concussion oversight t</w:t>
          </w:r>
          <w:r w:rsidRPr="00645582">
            <w:t>eam (COT) as long as they follow the same biennial training as the current members of a COT. These teams establish a return-to-play protocol for a student’s return to interscholastic athletics following a concussion. The team must include an athletic trainer, an advanced practice registered nurse, a neuropsychologist, or a physician assistant. If the district employs an athletic trainer, the trainer must also be on the team. School nurses not only have the expertise to help inform the protocol, but they have an integral role in caring for the student during school hours.</w:t>
          </w:r>
        </w:p>
        <w:p w:rsidR="00621CFC" w:rsidRPr="00D70925" w:rsidRDefault="00621CFC" w:rsidP="00621CFC">
          <w:pPr>
            <w:spacing w:after="0" w:line="240" w:lineRule="auto"/>
            <w:jc w:val="both"/>
            <w:rPr>
              <w:rFonts w:eastAsia="Times New Roman" w:cs="Times New Roman"/>
              <w:bCs/>
              <w:szCs w:val="24"/>
            </w:rPr>
          </w:pPr>
        </w:p>
      </w:sdtContent>
    </w:sdt>
    <w:p w:rsidR="00621CFC" w:rsidRDefault="00621C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961 </w:t>
      </w:r>
      <w:bookmarkStart w:id="1" w:name="AmendsCurrentLaw"/>
      <w:bookmarkEnd w:id="1"/>
      <w:r>
        <w:rPr>
          <w:rFonts w:cs="Times New Roman"/>
          <w:szCs w:val="24"/>
        </w:rPr>
        <w:t>amends current law relating to the membership and training course requirements of a public school concussion oversight team and the removal of a public school student from an interscholastic athletic activity on the basis of a suspected concussion.</w:t>
      </w:r>
    </w:p>
    <w:p w:rsidR="00621CFC" w:rsidRPr="008B586C" w:rsidRDefault="00621CFC" w:rsidP="000F1DF9">
      <w:pPr>
        <w:spacing w:after="0" w:line="240" w:lineRule="auto"/>
        <w:jc w:val="both"/>
        <w:rPr>
          <w:rFonts w:eastAsia="Times New Roman" w:cs="Times New Roman"/>
          <w:szCs w:val="24"/>
        </w:rPr>
      </w:pPr>
    </w:p>
    <w:p w:rsidR="00621CFC" w:rsidRPr="005C2A78" w:rsidRDefault="00621C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F97EAF824D47FAA4050686598E688C"/>
          </w:placeholder>
        </w:sdtPr>
        <w:sdtContent>
          <w:r>
            <w:rPr>
              <w:rFonts w:eastAsia="Times New Roman" w:cs="Times New Roman"/>
              <w:b/>
              <w:szCs w:val="24"/>
              <w:u w:val="single"/>
            </w:rPr>
            <w:t>RULEMAKING AUTHORITY</w:t>
          </w:r>
        </w:sdtContent>
      </w:sdt>
    </w:p>
    <w:p w:rsidR="00621CFC" w:rsidRPr="006529C4" w:rsidRDefault="00621CFC" w:rsidP="00774EC7">
      <w:pPr>
        <w:spacing w:after="0" w:line="240" w:lineRule="auto"/>
        <w:jc w:val="both"/>
        <w:rPr>
          <w:rFonts w:cs="Times New Roman"/>
          <w:szCs w:val="24"/>
        </w:rPr>
      </w:pPr>
    </w:p>
    <w:p w:rsidR="00621CFC" w:rsidRPr="006529C4" w:rsidRDefault="00621C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1CFC" w:rsidRPr="006529C4" w:rsidRDefault="00621CFC" w:rsidP="00774EC7">
      <w:pPr>
        <w:spacing w:after="0" w:line="240" w:lineRule="auto"/>
        <w:jc w:val="both"/>
        <w:rPr>
          <w:rFonts w:cs="Times New Roman"/>
          <w:szCs w:val="24"/>
        </w:rPr>
      </w:pPr>
    </w:p>
    <w:p w:rsidR="00621CFC" w:rsidRPr="005C2A78" w:rsidRDefault="00621C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78C9BA2FA04992A14F657330BD57AD"/>
          </w:placeholder>
        </w:sdtPr>
        <w:sdtContent>
          <w:r>
            <w:rPr>
              <w:rFonts w:eastAsia="Times New Roman" w:cs="Times New Roman"/>
              <w:b/>
              <w:szCs w:val="24"/>
              <w:u w:val="single"/>
            </w:rPr>
            <w:t>SECTION BY SECTION ANALYSIS</w:t>
          </w:r>
        </w:sdtContent>
      </w:sdt>
    </w:p>
    <w:p w:rsidR="00621CFC" w:rsidRPr="005C2A78" w:rsidRDefault="00621CFC" w:rsidP="000F1DF9">
      <w:pPr>
        <w:spacing w:after="0" w:line="240" w:lineRule="auto"/>
        <w:jc w:val="both"/>
        <w:rPr>
          <w:rFonts w:eastAsia="Times New Roman" w:cs="Times New Roman"/>
          <w:szCs w:val="24"/>
        </w:rPr>
      </w:pPr>
    </w:p>
    <w:p w:rsidR="00621CFC" w:rsidRPr="005C2A78" w:rsidRDefault="00621CFC" w:rsidP="00621C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B586C">
        <w:rPr>
          <w:rFonts w:eastAsia="Times New Roman" w:cs="Times New Roman"/>
          <w:szCs w:val="24"/>
        </w:rPr>
        <w:t xml:space="preserve">Section 38.154, Education Code, </w:t>
      </w:r>
      <w:r>
        <w:rPr>
          <w:rFonts w:eastAsia="Times New Roman" w:cs="Times New Roman"/>
          <w:szCs w:val="24"/>
        </w:rPr>
        <w:t>by adding Subsection (b-1) to authorize the school nurse, i</w:t>
      </w:r>
      <w:r w:rsidRPr="008B586C">
        <w:rPr>
          <w:rFonts w:eastAsia="Times New Roman" w:cs="Times New Roman"/>
          <w:szCs w:val="24"/>
        </w:rPr>
        <w:t xml:space="preserve">f a school district or open-enrollment charter school employs a school nurse, </w:t>
      </w:r>
      <w:r>
        <w:rPr>
          <w:rFonts w:eastAsia="Times New Roman" w:cs="Times New Roman"/>
          <w:szCs w:val="24"/>
        </w:rPr>
        <w:t>to</w:t>
      </w:r>
      <w:r w:rsidRPr="008B586C">
        <w:rPr>
          <w:rFonts w:eastAsia="Times New Roman" w:cs="Times New Roman"/>
          <w:szCs w:val="24"/>
        </w:rPr>
        <w:t xml:space="preserve"> be a member of the district or charter school concussion oversight team if requested by the school nurse.</w:t>
      </w:r>
    </w:p>
    <w:p w:rsidR="00621CFC" w:rsidRPr="005C2A78" w:rsidRDefault="00621CFC" w:rsidP="00621CFC">
      <w:pPr>
        <w:spacing w:after="0" w:line="240" w:lineRule="auto"/>
        <w:jc w:val="both"/>
        <w:rPr>
          <w:rFonts w:eastAsia="Times New Roman" w:cs="Times New Roman"/>
          <w:szCs w:val="24"/>
        </w:rPr>
      </w:pPr>
    </w:p>
    <w:p w:rsidR="00621CFC" w:rsidRDefault="00621CFC" w:rsidP="00621C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B586C">
        <w:rPr>
          <w:rFonts w:eastAsia="Times New Roman" w:cs="Times New Roman"/>
          <w:szCs w:val="24"/>
        </w:rPr>
        <w:t>Section 38.156, Education Code, as follows:</w:t>
      </w:r>
    </w:p>
    <w:p w:rsidR="00621CFC" w:rsidRDefault="00621CFC" w:rsidP="00621CFC">
      <w:pPr>
        <w:spacing w:after="0" w:line="240" w:lineRule="auto"/>
        <w:jc w:val="both"/>
        <w:rPr>
          <w:rFonts w:eastAsia="Times New Roman" w:cs="Times New Roman"/>
          <w:szCs w:val="24"/>
        </w:rPr>
      </w:pPr>
    </w:p>
    <w:p w:rsidR="00621CFC" w:rsidRDefault="00621CFC" w:rsidP="00621CFC">
      <w:pPr>
        <w:spacing w:after="0" w:line="240" w:lineRule="auto"/>
        <w:ind w:left="720"/>
        <w:jc w:val="both"/>
        <w:rPr>
          <w:rFonts w:eastAsia="Times New Roman" w:cs="Times New Roman"/>
          <w:szCs w:val="24"/>
        </w:rPr>
      </w:pPr>
      <w:r>
        <w:rPr>
          <w:rFonts w:eastAsia="Times New Roman" w:cs="Times New Roman"/>
          <w:szCs w:val="24"/>
        </w:rPr>
        <w:t xml:space="preserve">Sec. 38.156. </w:t>
      </w:r>
      <w:r w:rsidRPr="008B586C">
        <w:rPr>
          <w:rFonts w:eastAsia="Times New Roman" w:cs="Times New Roman"/>
          <w:szCs w:val="24"/>
        </w:rPr>
        <w:t xml:space="preserve">REMOVAL FROM PLAY IN PRACTICE OR COMPETITION FOLLOWING CONCUSSION. </w:t>
      </w:r>
      <w:r>
        <w:rPr>
          <w:rFonts w:eastAsia="Times New Roman" w:cs="Times New Roman"/>
          <w:szCs w:val="24"/>
        </w:rPr>
        <w:t>Requires a</w:t>
      </w:r>
      <w:r w:rsidRPr="008B586C">
        <w:rPr>
          <w:rFonts w:eastAsia="Times New Roman" w:cs="Times New Roman"/>
          <w:szCs w:val="24"/>
        </w:rPr>
        <w:t xml:space="preserve"> student </w:t>
      </w:r>
      <w:r>
        <w:rPr>
          <w:rFonts w:eastAsia="Times New Roman" w:cs="Times New Roman"/>
          <w:szCs w:val="24"/>
        </w:rPr>
        <w:t>to</w:t>
      </w:r>
      <w:r w:rsidRPr="008B586C">
        <w:rPr>
          <w:rFonts w:eastAsia="Times New Roman" w:cs="Times New Roman"/>
          <w:szCs w:val="24"/>
        </w:rPr>
        <w:t xml:space="preserve"> be removed from an interscholastic athletics practice or competition immediately if one of the following persons believes the student might have sustained a concussion during the practice or competition:</w:t>
      </w:r>
    </w:p>
    <w:p w:rsidR="00621CFC" w:rsidRDefault="00621CFC" w:rsidP="00621CFC">
      <w:pPr>
        <w:spacing w:after="0" w:line="240" w:lineRule="auto"/>
        <w:ind w:left="720"/>
        <w:jc w:val="both"/>
        <w:rPr>
          <w:rFonts w:eastAsia="Times New Roman" w:cs="Times New Roman"/>
          <w:szCs w:val="24"/>
        </w:rPr>
      </w:pPr>
    </w:p>
    <w:p w:rsidR="00621CFC" w:rsidRDefault="00621CFC" w:rsidP="00621CFC">
      <w:pPr>
        <w:spacing w:after="0" w:line="240" w:lineRule="auto"/>
        <w:ind w:left="2160"/>
        <w:jc w:val="both"/>
        <w:rPr>
          <w:rFonts w:eastAsia="Times New Roman" w:cs="Times New Roman"/>
          <w:szCs w:val="24"/>
        </w:rPr>
      </w:pPr>
      <w:r>
        <w:rPr>
          <w:rFonts w:eastAsia="Times New Roman" w:cs="Times New Roman"/>
          <w:szCs w:val="24"/>
        </w:rPr>
        <w:t xml:space="preserve">(1)–(3) makes no changes to these subdivisions; </w:t>
      </w:r>
    </w:p>
    <w:p w:rsidR="00621CFC" w:rsidRDefault="00621CFC" w:rsidP="00621CFC">
      <w:pPr>
        <w:spacing w:after="0" w:line="240" w:lineRule="auto"/>
        <w:ind w:left="2160"/>
        <w:jc w:val="both"/>
        <w:rPr>
          <w:rFonts w:eastAsia="Times New Roman" w:cs="Times New Roman"/>
          <w:szCs w:val="24"/>
        </w:rPr>
      </w:pPr>
    </w:p>
    <w:p w:rsidR="00621CFC" w:rsidRDefault="00621CFC" w:rsidP="00621CFC">
      <w:pPr>
        <w:spacing w:after="0" w:line="240" w:lineRule="auto"/>
        <w:ind w:left="2160"/>
        <w:jc w:val="both"/>
        <w:rPr>
          <w:rFonts w:eastAsia="Times New Roman" w:cs="Times New Roman"/>
          <w:szCs w:val="24"/>
        </w:rPr>
      </w:pPr>
      <w:r>
        <w:rPr>
          <w:rFonts w:eastAsia="Times New Roman" w:cs="Times New Roman"/>
          <w:szCs w:val="24"/>
        </w:rPr>
        <w:t xml:space="preserve">(4) makes a nonsubstantive change to this subdivision; </w:t>
      </w:r>
    </w:p>
    <w:p w:rsidR="00621CFC" w:rsidRDefault="00621CFC" w:rsidP="00621CFC">
      <w:pPr>
        <w:spacing w:after="0" w:line="240" w:lineRule="auto"/>
        <w:ind w:left="2160"/>
        <w:jc w:val="both"/>
        <w:rPr>
          <w:rFonts w:eastAsia="Times New Roman" w:cs="Times New Roman"/>
          <w:szCs w:val="24"/>
        </w:rPr>
      </w:pPr>
    </w:p>
    <w:p w:rsidR="00621CFC" w:rsidRDefault="00621CFC" w:rsidP="00621CFC">
      <w:pPr>
        <w:spacing w:after="0" w:line="240" w:lineRule="auto"/>
        <w:ind w:left="2160"/>
        <w:jc w:val="both"/>
        <w:rPr>
          <w:rFonts w:eastAsia="Times New Roman" w:cs="Times New Roman"/>
          <w:szCs w:val="24"/>
        </w:rPr>
      </w:pPr>
      <w:r>
        <w:rPr>
          <w:rFonts w:eastAsia="Times New Roman" w:cs="Times New Roman"/>
          <w:szCs w:val="24"/>
        </w:rPr>
        <w:t xml:space="preserve">(5) </w:t>
      </w:r>
      <w:r w:rsidRPr="008B586C">
        <w:rPr>
          <w:rFonts w:eastAsia="Times New Roman" w:cs="Times New Roman"/>
          <w:szCs w:val="24"/>
        </w:rPr>
        <w:t>a school nurse; or</w:t>
      </w:r>
    </w:p>
    <w:p w:rsidR="00621CFC" w:rsidRDefault="00621CFC" w:rsidP="00621CFC">
      <w:pPr>
        <w:spacing w:after="0" w:line="240" w:lineRule="auto"/>
        <w:ind w:left="2160"/>
        <w:jc w:val="both"/>
        <w:rPr>
          <w:rFonts w:eastAsia="Times New Roman" w:cs="Times New Roman"/>
          <w:szCs w:val="24"/>
        </w:rPr>
      </w:pPr>
    </w:p>
    <w:p w:rsidR="00621CFC" w:rsidRPr="005C2A78" w:rsidRDefault="00621CFC" w:rsidP="00621CFC">
      <w:pPr>
        <w:spacing w:after="0" w:line="240" w:lineRule="auto"/>
        <w:ind w:left="2160"/>
        <w:jc w:val="both"/>
        <w:rPr>
          <w:rFonts w:eastAsia="Times New Roman" w:cs="Times New Roman"/>
          <w:szCs w:val="24"/>
        </w:rPr>
      </w:pPr>
      <w:r>
        <w:rPr>
          <w:rFonts w:eastAsia="Times New Roman" w:cs="Times New Roman"/>
          <w:szCs w:val="24"/>
        </w:rPr>
        <w:t xml:space="preserve">(6) creates this subdivision from existing text and makes no further changes. </w:t>
      </w:r>
    </w:p>
    <w:p w:rsidR="00621CFC" w:rsidRPr="005C2A78" w:rsidRDefault="00621CFC" w:rsidP="00621CFC">
      <w:pPr>
        <w:spacing w:after="0" w:line="240" w:lineRule="auto"/>
        <w:jc w:val="both"/>
        <w:rPr>
          <w:rFonts w:eastAsia="Times New Roman" w:cs="Times New Roman"/>
          <w:szCs w:val="24"/>
        </w:rPr>
      </w:pPr>
    </w:p>
    <w:p w:rsidR="00621CFC" w:rsidRPr="008B586C" w:rsidRDefault="00621CFC" w:rsidP="00621C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B586C">
        <w:rPr>
          <w:rFonts w:eastAsia="Times New Roman" w:cs="Times New Roman"/>
          <w:szCs w:val="24"/>
        </w:rPr>
        <w:t>Sections 38.158(c), (e), and (g), Education Code, as follows:</w:t>
      </w:r>
    </w:p>
    <w:p w:rsidR="00621CFC" w:rsidRPr="008B586C" w:rsidRDefault="00621CFC" w:rsidP="00621CFC">
      <w:pPr>
        <w:spacing w:after="0" w:line="240" w:lineRule="auto"/>
        <w:jc w:val="both"/>
        <w:rPr>
          <w:rFonts w:eastAsia="Times New Roman" w:cs="Times New Roman"/>
          <w:szCs w:val="24"/>
        </w:rPr>
      </w:pPr>
    </w:p>
    <w:p w:rsidR="00621CFC" w:rsidRDefault="00621CFC" w:rsidP="00621CFC">
      <w:pPr>
        <w:spacing w:after="0" w:line="240" w:lineRule="auto"/>
        <w:ind w:left="720"/>
        <w:jc w:val="both"/>
        <w:rPr>
          <w:rFonts w:eastAsia="Times New Roman" w:cs="Times New Roman"/>
          <w:szCs w:val="24"/>
        </w:rPr>
      </w:pPr>
      <w:r>
        <w:rPr>
          <w:rFonts w:eastAsia="Times New Roman" w:cs="Times New Roman"/>
          <w:szCs w:val="24"/>
        </w:rPr>
        <w:t>(c) Requires t</w:t>
      </w:r>
      <w:r w:rsidRPr="008B586C">
        <w:rPr>
          <w:rFonts w:eastAsia="Times New Roman" w:cs="Times New Roman"/>
          <w:szCs w:val="24"/>
        </w:rPr>
        <w:t xml:space="preserve">he following persons </w:t>
      </w:r>
      <w:r>
        <w:rPr>
          <w:rFonts w:eastAsia="Times New Roman" w:cs="Times New Roman"/>
          <w:szCs w:val="24"/>
        </w:rPr>
        <w:t>to</w:t>
      </w:r>
      <w:r w:rsidRPr="008B586C">
        <w:rPr>
          <w:rFonts w:eastAsia="Times New Roman" w:cs="Times New Roman"/>
          <w:szCs w:val="24"/>
        </w:rPr>
        <w:t xml:space="preserve"> take a training course in accordance with Subsection (e) from an authorized training provider at least once every two years:</w:t>
      </w:r>
    </w:p>
    <w:p w:rsidR="00621CFC" w:rsidRDefault="00621CFC" w:rsidP="00621CFC">
      <w:pPr>
        <w:spacing w:after="0" w:line="240" w:lineRule="auto"/>
        <w:ind w:left="720"/>
        <w:jc w:val="both"/>
        <w:rPr>
          <w:rFonts w:eastAsia="Times New Roman" w:cs="Times New Roman"/>
          <w:szCs w:val="24"/>
        </w:rPr>
      </w:pPr>
    </w:p>
    <w:p w:rsidR="00621CFC" w:rsidRDefault="00621CFC" w:rsidP="00621CFC">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621CFC" w:rsidRDefault="00621CFC" w:rsidP="00621CFC">
      <w:pPr>
        <w:spacing w:after="0" w:line="240" w:lineRule="auto"/>
        <w:ind w:left="1440"/>
        <w:jc w:val="both"/>
        <w:rPr>
          <w:rFonts w:eastAsia="Times New Roman" w:cs="Times New Roman"/>
          <w:szCs w:val="24"/>
        </w:rPr>
      </w:pPr>
    </w:p>
    <w:p w:rsidR="00621CFC" w:rsidRDefault="00621CFC" w:rsidP="00621CFC">
      <w:pPr>
        <w:spacing w:after="0" w:line="240" w:lineRule="auto"/>
        <w:ind w:left="1440"/>
        <w:jc w:val="both"/>
        <w:rPr>
          <w:rFonts w:eastAsia="Times New Roman" w:cs="Times New Roman"/>
          <w:szCs w:val="24"/>
        </w:rPr>
      </w:pPr>
      <w:r>
        <w:rPr>
          <w:rFonts w:eastAsia="Times New Roman" w:cs="Times New Roman"/>
          <w:szCs w:val="24"/>
        </w:rPr>
        <w:t xml:space="preserve">(2) </w:t>
      </w:r>
      <w:r w:rsidRPr="008B586C">
        <w:rPr>
          <w:rFonts w:eastAsia="Times New Roman" w:cs="Times New Roman"/>
          <w:szCs w:val="24"/>
        </w:rPr>
        <w:t>a school nurse who serves as a member of a concussion oversight team;</w:t>
      </w:r>
    </w:p>
    <w:p w:rsidR="00621CFC" w:rsidRDefault="00621CFC" w:rsidP="00621CFC">
      <w:pPr>
        <w:spacing w:after="0" w:line="240" w:lineRule="auto"/>
        <w:ind w:left="1440"/>
        <w:jc w:val="both"/>
        <w:rPr>
          <w:rFonts w:eastAsia="Times New Roman" w:cs="Times New Roman"/>
          <w:szCs w:val="24"/>
        </w:rPr>
      </w:pPr>
    </w:p>
    <w:p w:rsidR="00621CFC" w:rsidRDefault="00621CFC" w:rsidP="00621CFC">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makes no further changes; </w:t>
      </w:r>
    </w:p>
    <w:p w:rsidR="00621CFC" w:rsidRDefault="00621CFC" w:rsidP="00621CFC">
      <w:pPr>
        <w:spacing w:after="0" w:line="240" w:lineRule="auto"/>
        <w:ind w:left="1440"/>
        <w:jc w:val="both"/>
        <w:rPr>
          <w:rFonts w:eastAsia="Times New Roman" w:cs="Times New Roman"/>
          <w:szCs w:val="24"/>
        </w:rPr>
      </w:pPr>
    </w:p>
    <w:p w:rsidR="00621CFC" w:rsidRDefault="00621CFC" w:rsidP="00621CFC">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w:t>
      </w:r>
    </w:p>
    <w:p w:rsidR="00621CFC" w:rsidRDefault="00621CFC" w:rsidP="00621CFC">
      <w:pPr>
        <w:spacing w:after="0" w:line="240" w:lineRule="auto"/>
        <w:ind w:left="1440"/>
        <w:jc w:val="both"/>
        <w:rPr>
          <w:rFonts w:eastAsia="Times New Roman" w:cs="Times New Roman"/>
          <w:szCs w:val="24"/>
        </w:rPr>
      </w:pPr>
    </w:p>
    <w:p w:rsidR="00621CFC" w:rsidRDefault="00621CFC" w:rsidP="00621CFC">
      <w:pPr>
        <w:spacing w:after="0" w:line="240" w:lineRule="auto"/>
        <w:ind w:left="720"/>
        <w:jc w:val="both"/>
        <w:rPr>
          <w:rFonts w:eastAsia="Times New Roman" w:cs="Times New Roman"/>
          <w:szCs w:val="24"/>
        </w:rPr>
      </w:pPr>
      <w:r>
        <w:rPr>
          <w:rFonts w:eastAsia="Times New Roman" w:cs="Times New Roman"/>
          <w:szCs w:val="24"/>
        </w:rPr>
        <w:t>(e) Provides that for purposes of Subsection (c):</w:t>
      </w:r>
    </w:p>
    <w:p w:rsidR="00621CFC" w:rsidRDefault="00621CFC" w:rsidP="00621CFC">
      <w:pPr>
        <w:spacing w:after="0" w:line="240" w:lineRule="auto"/>
        <w:ind w:left="720"/>
        <w:jc w:val="both"/>
        <w:rPr>
          <w:rFonts w:eastAsia="Times New Roman" w:cs="Times New Roman"/>
          <w:szCs w:val="24"/>
        </w:rPr>
      </w:pPr>
    </w:p>
    <w:p w:rsidR="00621CFC" w:rsidRDefault="00621CFC" w:rsidP="00621CFC">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621CFC" w:rsidRDefault="00621CFC" w:rsidP="00621CFC">
      <w:pPr>
        <w:spacing w:after="0" w:line="240" w:lineRule="auto"/>
        <w:ind w:left="1440"/>
        <w:jc w:val="both"/>
        <w:rPr>
          <w:rFonts w:eastAsia="Times New Roman" w:cs="Times New Roman"/>
          <w:szCs w:val="24"/>
        </w:rPr>
      </w:pPr>
    </w:p>
    <w:p w:rsidR="00621CFC" w:rsidRDefault="00621CFC" w:rsidP="00621CFC">
      <w:pPr>
        <w:spacing w:after="0" w:line="240" w:lineRule="auto"/>
        <w:ind w:left="1440"/>
        <w:jc w:val="both"/>
        <w:rPr>
          <w:rFonts w:eastAsia="Times New Roman" w:cs="Times New Roman"/>
          <w:szCs w:val="24"/>
        </w:rPr>
      </w:pPr>
      <w:r>
        <w:rPr>
          <w:rFonts w:eastAsia="Times New Roman" w:cs="Times New Roman"/>
          <w:szCs w:val="24"/>
        </w:rPr>
        <w:t xml:space="preserve">(3) </w:t>
      </w:r>
      <w:r w:rsidRPr="008B586C">
        <w:rPr>
          <w:rFonts w:eastAsia="Times New Roman" w:cs="Times New Roman"/>
          <w:szCs w:val="24"/>
        </w:rPr>
        <w:t xml:space="preserve">a school nurse or licensed health care professional, </w:t>
      </w:r>
      <w:r>
        <w:rPr>
          <w:rFonts w:eastAsia="Times New Roman" w:cs="Times New Roman"/>
          <w:szCs w:val="24"/>
        </w:rPr>
        <w:t xml:space="preserve">rather than a licensed health care professional, </w:t>
      </w:r>
      <w:r w:rsidRPr="008B586C">
        <w:rPr>
          <w:rFonts w:eastAsia="Times New Roman" w:cs="Times New Roman"/>
          <w:szCs w:val="24"/>
        </w:rPr>
        <w:t>other than</w:t>
      </w:r>
      <w:r>
        <w:rPr>
          <w:rFonts w:eastAsia="Times New Roman" w:cs="Times New Roman"/>
          <w:szCs w:val="24"/>
        </w:rPr>
        <w:t xml:space="preserve"> an athletic trainer, is required to take certain courses.</w:t>
      </w:r>
    </w:p>
    <w:p w:rsidR="00621CFC" w:rsidRDefault="00621CFC" w:rsidP="00621CFC">
      <w:pPr>
        <w:spacing w:after="0" w:line="240" w:lineRule="auto"/>
        <w:ind w:left="1440"/>
        <w:jc w:val="both"/>
        <w:rPr>
          <w:rFonts w:eastAsia="Times New Roman" w:cs="Times New Roman"/>
          <w:szCs w:val="24"/>
        </w:rPr>
      </w:pPr>
    </w:p>
    <w:p w:rsidR="00621CFC" w:rsidRDefault="00621CFC" w:rsidP="00621CFC">
      <w:pPr>
        <w:spacing w:after="0" w:line="240" w:lineRule="auto"/>
        <w:ind w:left="720"/>
        <w:jc w:val="both"/>
        <w:rPr>
          <w:rFonts w:eastAsia="Times New Roman" w:cs="Times New Roman"/>
          <w:szCs w:val="24"/>
        </w:rPr>
      </w:pPr>
      <w:r>
        <w:rPr>
          <w:rFonts w:eastAsia="Times New Roman" w:cs="Times New Roman"/>
          <w:szCs w:val="24"/>
        </w:rPr>
        <w:t>(g) Prohibits a</w:t>
      </w:r>
      <w:r w:rsidRPr="008B586C">
        <w:rPr>
          <w:rFonts w:eastAsia="Times New Roman" w:cs="Times New Roman"/>
          <w:szCs w:val="24"/>
        </w:rPr>
        <w:t xml:space="preserve"> school nurse or licensed health care professional</w:t>
      </w:r>
      <w:r>
        <w:rPr>
          <w:rFonts w:eastAsia="Times New Roman" w:cs="Times New Roman"/>
          <w:szCs w:val="24"/>
        </w:rPr>
        <w:t>, rather than a licensed health care professional,</w:t>
      </w:r>
      <w:r w:rsidRPr="008B586C">
        <w:rPr>
          <w:rFonts w:eastAsia="Times New Roman" w:cs="Times New Roman"/>
          <w:szCs w:val="24"/>
        </w:rPr>
        <w:t xml:space="preserve"> who is not in compliance with the training requirements under this section </w:t>
      </w:r>
      <w:r>
        <w:rPr>
          <w:rFonts w:eastAsia="Times New Roman" w:cs="Times New Roman"/>
          <w:szCs w:val="24"/>
        </w:rPr>
        <w:t>(Training Courses) from serving</w:t>
      </w:r>
      <w:r w:rsidRPr="008B586C">
        <w:rPr>
          <w:rFonts w:eastAsia="Times New Roman" w:cs="Times New Roman"/>
          <w:szCs w:val="24"/>
        </w:rPr>
        <w:t xml:space="preserve"> on a concussion oversight team in any capacity.</w:t>
      </w:r>
      <w:r>
        <w:rPr>
          <w:rFonts w:eastAsia="Times New Roman" w:cs="Times New Roman"/>
          <w:szCs w:val="24"/>
        </w:rPr>
        <w:t xml:space="preserve"> </w:t>
      </w:r>
    </w:p>
    <w:p w:rsidR="00621CFC" w:rsidRDefault="00621CFC" w:rsidP="00621CFC">
      <w:pPr>
        <w:spacing w:after="0" w:line="240" w:lineRule="auto"/>
        <w:jc w:val="both"/>
        <w:rPr>
          <w:rFonts w:eastAsia="Times New Roman" w:cs="Times New Roman"/>
          <w:szCs w:val="24"/>
        </w:rPr>
      </w:pPr>
    </w:p>
    <w:p w:rsidR="00621CFC" w:rsidRPr="00C8671F" w:rsidRDefault="00621CFC" w:rsidP="00621CF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w:t>
      </w:r>
      <w:r w:rsidRPr="008B586C">
        <w:rPr>
          <w:rFonts w:eastAsia="Times New Roman" w:cs="Times New Roman"/>
          <w:szCs w:val="24"/>
        </w:rPr>
        <w:t>September 1, 2019.</w:t>
      </w:r>
    </w:p>
    <w:sectPr w:rsidR="00621C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01" w:rsidRDefault="005A6501" w:rsidP="000F1DF9">
      <w:pPr>
        <w:spacing w:after="0" w:line="240" w:lineRule="auto"/>
      </w:pPr>
      <w:r>
        <w:separator/>
      </w:r>
    </w:p>
  </w:endnote>
  <w:endnote w:type="continuationSeparator" w:id="0">
    <w:p w:rsidR="005A6501" w:rsidRDefault="005A65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65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1CF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1CFC">
                <w:rPr>
                  <w:sz w:val="20"/>
                  <w:szCs w:val="20"/>
                </w:rPr>
                <w:t>H.B. 961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1C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65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1C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1C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01" w:rsidRDefault="005A6501" w:rsidP="000F1DF9">
      <w:pPr>
        <w:spacing w:after="0" w:line="240" w:lineRule="auto"/>
      </w:pPr>
      <w:r>
        <w:separator/>
      </w:r>
    </w:p>
  </w:footnote>
  <w:footnote w:type="continuationSeparator" w:id="0">
    <w:p w:rsidR="005A6501" w:rsidRDefault="005A65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6501"/>
    <w:rsid w:val="005A7918"/>
    <w:rsid w:val="005E0AC7"/>
    <w:rsid w:val="005F46D7"/>
    <w:rsid w:val="00605CA0"/>
    <w:rsid w:val="00621CFC"/>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63E3"/>
  <w15:docId w15:val="{E78B2439-1DEE-4816-8AA6-DE00DB8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1C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1057" w:rsidP="000D105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531CA85EBF4C2CB791C18222989BE5"/>
        <w:category>
          <w:name w:val="General"/>
          <w:gallery w:val="placeholder"/>
        </w:category>
        <w:types>
          <w:type w:val="bbPlcHdr"/>
        </w:types>
        <w:behaviors>
          <w:behavior w:val="content"/>
        </w:behaviors>
        <w:guid w:val="{C06D852D-B8AE-4027-AF40-CCBCF24E0E9C}"/>
      </w:docPartPr>
      <w:docPartBody>
        <w:p w:rsidR="00000000" w:rsidRDefault="003C65E6"/>
      </w:docPartBody>
    </w:docPart>
    <w:docPart>
      <w:docPartPr>
        <w:name w:val="67EAC177F5DA4023907C834D2C88264E"/>
        <w:category>
          <w:name w:val="General"/>
          <w:gallery w:val="placeholder"/>
        </w:category>
        <w:types>
          <w:type w:val="bbPlcHdr"/>
        </w:types>
        <w:behaviors>
          <w:behavior w:val="content"/>
        </w:behaviors>
        <w:guid w:val="{96BDE86B-B501-4E51-B2D1-5554FE926C3C}"/>
      </w:docPartPr>
      <w:docPartBody>
        <w:p w:rsidR="00000000" w:rsidRDefault="003C65E6"/>
      </w:docPartBody>
    </w:docPart>
    <w:docPart>
      <w:docPartPr>
        <w:name w:val="41807865F92844D1A467AB54E256A900"/>
        <w:category>
          <w:name w:val="General"/>
          <w:gallery w:val="placeholder"/>
        </w:category>
        <w:types>
          <w:type w:val="bbPlcHdr"/>
        </w:types>
        <w:behaviors>
          <w:behavior w:val="content"/>
        </w:behaviors>
        <w:guid w:val="{26CDE8FA-CC64-4BE9-B55C-6EB23BE758E3}"/>
      </w:docPartPr>
      <w:docPartBody>
        <w:p w:rsidR="00000000" w:rsidRDefault="003C65E6"/>
      </w:docPartBody>
    </w:docPart>
    <w:docPart>
      <w:docPartPr>
        <w:name w:val="B61FFC7FD50243CCBE36C7F19B462C84"/>
        <w:category>
          <w:name w:val="General"/>
          <w:gallery w:val="placeholder"/>
        </w:category>
        <w:types>
          <w:type w:val="bbPlcHdr"/>
        </w:types>
        <w:behaviors>
          <w:behavior w:val="content"/>
        </w:behaviors>
        <w:guid w:val="{AA981B39-E3E6-41E9-A5AD-47BB6B3CCA44}"/>
      </w:docPartPr>
      <w:docPartBody>
        <w:p w:rsidR="00000000" w:rsidRDefault="003C65E6"/>
      </w:docPartBody>
    </w:docPart>
    <w:docPart>
      <w:docPartPr>
        <w:name w:val="7E6EC1EA39D449A190DEDCB25AC1B324"/>
        <w:category>
          <w:name w:val="General"/>
          <w:gallery w:val="placeholder"/>
        </w:category>
        <w:types>
          <w:type w:val="bbPlcHdr"/>
        </w:types>
        <w:behaviors>
          <w:behavior w:val="content"/>
        </w:behaviors>
        <w:guid w:val="{29A1E224-3E30-49CD-B0D4-04C51D681177}"/>
      </w:docPartPr>
      <w:docPartBody>
        <w:p w:rsidR="00000000" w:rsidRDefault="003C65E6"/>
      </w:docPartBody>
    </w:docPart>
    <w:docPart>
      <w:docPartPr>
        <w:name w:val="D28F9AEF9B8C45D6BD7A6B66E0376127"/>
        <w:category>
          <w:name w:val="General"/>
          <w:gallery w:val="placeholder"/>
        </w:category>
        <w:types>
          <w:type w:val="bbPlcHdr"/>
        </w:types>
        <w:behaviors>
          <w:behavior w:val="content"/>
        </w:behaviors>
        <w:guid w:val="{0B835B2E-E39E-450B-85B8-E34AF800FE22}"/>
      </w:docPartPr>
      <w:docPartBody>
        <w:p w:rsidR="00000000" w:rsidRDefault="003C65E6"/>
      </w:docPartBody>
    </w:docPart>
    <w:docPart>
      <w:docPartPr>
        <w:name w:val="B5806A312075475793F74040B42C1DC5"/>
        <w:category>
          <w:name w:val="General"/>
          <w:gallery w:val="placeholder"/>
        </w:category>
        <w:types>
          <w:type w:val="bbPlcHdr"/>
        </w:types>
        <w:behaviors>
          <w:behavior w:val="content"/>
        </w:behaviors>
        <w:guid w:val="{BF3437D8-626C-43F1-BEC8-F41DFDA1A0B3}"/>
      </w:docPartPr>
      <w:docPartBody>
        <w:p w:rsidR="00000000" w:rsidRDefault="003C65E6"/>
      </w:docPartBody>
    </w:docPart>
    <w:docPart>
      <w:docPartPr>
        <w:name w:val="B65B04F7A9824D16BBE9618D8C81D31B"/>
        <w:category>
          <w:name w:val="General"/>
          <w:gallery w:val="placeholder"/>
        </w:category>
        <w:types>
          <w:type w:val="bbPlcHdr"/>
        </w:types>
        <w:behaviors>
          <w:behavior w:val="content"/>
        </w:behaviors>
        <w:guid w:val="{ED2B031C-A10D-414C-A89D-FD26869A5B50}"/>
      </w:docPartPr>
      <w:docPartBody>
        <w:p w:rsidR="00000000" w:rsidRDefault="003C65E6"/>
      </w:docPartBody>
    </w:docPart>
    <w:docPart>
      <w:docPartPr>
        <w:name w:val="F23A9D4740144096AAC80770F35277F9"/>
        <w:category>
          <w:name w:val="General"/>
          <w:gallery w:val="placeholder"/>
        </w:category>
        <w:types>
          <w:type w:val="bbPlcHdr"/>
        </w:types>
        <w:behaviors>
          <w:behavior w:val="content"/>
        </w:behaviors>
        <w:guid w:val="{6DF6085D-9581-4304-AEE9-64111B78D226}"/>
      </w:docPartPr>
      <w:docPartBody>
        <w:p w:rsidR="00000000" w:rsidRDefault="000D1057" w:rsidP="000D1057">
          <w:pPr>
            <w:pStyle w:val="F23A9D4740144096AAC80770F35277F9"/>
          </w:pPr>
          <w:r w:rsidRPr="00A30DD1">
            <w:rPr>
              <w:rStyle w:val="PlaceholderText"/>
            </w:rPr>
            <w:t>Click here to enter a date.</w:t>
          </w:r>
        </w:p>
      </w:docPartBody>
    </w:docPart>
    <w:docPart>
      <w:docPartPr>
        <w:name w:val="DE37459CDEF34808B0FC0136F09C5979"/>
        <w:category>
          <w:name w:val="General"/>
          <w:gallery w:val="placeholder"/>
        </w:category>
        <w:types>
          <w:type w:val="bbPlcHdr"/>
        </w:types>
        <w:behaviors>
          <w:behavior w:val="content"/>
        </w:behaviors>
        <w:guid w:val="{E6E37BBB-EC0D-4825-B471-871D61191AF6}"/>
      </w:docPartPr>
      <w:docPartBody>
        <w:p w:rsidR="00000000" w:rsidRDefault="003C65E6"/>
      </w:docPartBody>
    </w:docPart>
    <w:docPart>
      <w:docPartPr>
        <w:name w:val="1BF2F8D3C3664435AB6267CA8B2DDB87"/>
        <w:category>
          <w:name w:val="General"/>
          <w:gallery w:val="placeholder"/>
        </w:category>
        <w:types>
          <w:type w:val="bbPlcHdr"/>
        </w:types>
        <w:behaviors>
          <w:behavior w:val="content"/>
        </w:behaviors>
        <w:guid w:val="{AC34B0EB-3F07-444E-B4E5-274C0C2C8690}"/>
      </w:docPartPr>
      <w:docPartBody>
        <w:p w:rsidR="00000000" w:rsidRDefault="003C65E6"/>
      </w:docPartBody>
    </w:docPart>
    <w:docPart>
      <w:docPartPr>
        <w:name w:val="69EE8D02A3D746F3A9FC0C2B930EB508"/>
        <w:category>
          <w:name w:val="General"/>
          <w:gallery w:val="placeholder"/>
        </w:category>
        <w:types>
          <w:type w:val="bbPlcHdr"/>
        </w:types>
        <w:behaviors>
          <w:behavior w:val="content"/>
        </w:behaviors>
        <w:guid w:val="{025B4BD9-4D94-4414-941C-8E7ECB4DB3C4}"/>
      </w:docPartPr>
      <w:docPartBody>
        <w:p w:rsidR="00000000" w:rsidRDefault="000D1057" w:rsidP="000D1057">
          <w:pPr>
            <w:pStyle w:val="69EE8D02A3D746F3A9FC0C2B930EB508"/>
          </w:pPr>
          <w:r>
            <w:rPr>
              <w:rFonts w:eastAsia="Times New Roman" w:cs="Times New Roman"/>
              <w:bCs/>
              <w:szCs w:val="24"/>
            </w:rPr>
            <w:t xml:space="preserve"> </w:t>
          </w:r>
        </w:p>
      </w:docPartBody>
    </w:docPart>
    <w:docPart>
      <w:docPartPr>
        <w:name w:val="D2F97EAF824D47FAA4050686598E688C"/>
        <w:category>
          <w:name w:val="General"/>
          <w:gallery w:val="placeholder"/>
        </w:category>
        <w:types>
          <w:type w:val="bbPlcHdr"/>
        </w:types>
        <w:behaviors>
          <w:behavior w:val="content"/>
        </w:behaviors>
        <w:guid w:val="{C1959C78-DD66-46F2-82A8-F34FEAF24577}"/>
      </w:docPartPr>
      <w:docPartBody>
        <w:p w:rsidR="00000000" w:rsidRDefault="003C65E6"/>
      </w:docPartBody>
    </w:docPart>
    <w:docPart>
      <w:docPartPr>
        <w:name w:val="4478C9BA2FA04992A14F657330BD57AD"/>
        <w:category>
          <w:name w:val="General"/>
          <w:gallery w:val="placeholder"/>
        </w:category>
        <w:types>
          <w:type w:val="bbPlcHdr"/>
        </w:types>
        <w:behaviors>
          <w:behavior w:val="content"/>
        </w:behaviors>
        <w:guid w:val="{9F243F32-8C1E-4C0B-B094-94FDEC53E445}"/>
      </w:docPartPr>
      <w:docPartBody>
        <w:p w:rsidR="00000000" w:rsidRDefault="003C65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1057"/>
    <w:rsid w:val="0011267B"/>
    <w:rsid w:val="001135F3"/>
    <w:rsid w:val="001C5F26"/>
    <w:rsid w:val="00280096"/>
    <w:rsid w:val="00290C4E"/>
    <w:rsid w:val="002A4665"/>
    <w:rsid w:val="002A5E86"/>
    <w:rsid w:val="002F07B9"/>
    <w:rsid w:val="0032359E"/>
    <w:rsid w:val="00330290"/>
    <w:rsid w:val="003C65E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0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1057"/>
    <w:rPr>
      <w:rFonts w:ascii="Times New Roman" w:hAnsi="Times New Roman"/>
      <w:sz w:val="24"/>
    </w:rPr>
  </w:style>
  <w:style w:type="paragraph" w:customStyle="1" w:styleId="487D89B4F8B34DB4967D41FE18F7F88D9">
    <w:name w:val="487D89B4F8B34DB4967D41FE18F7F88D9"/>
    <w:rsid w:val="000D1057"/>
    <w:rPr>
      <w:rFonts w:ascii="Times New Roman" w:hAnsi="Times New Roman"/>
      <w:sz w:val="24"/>
    </w:rPr>
  </w:style>
  <w:style w:type="paragraph" w:customStyle="1" w:styleId="AE2570ED5D764CD7AF9686706F550F4622">
    <w:name w:val="AE2570ED5D764CD7AF9686706F550F4622"/>
    <w:rsid w:val="000D1057"/>
    <w:pPr>
      <w:tabs>
        <w:tab w:val="center" w:pos="4680"/>
        <w:tab w:val="right" w:pos="9360"/>
      </w:tabs>
      <w:spacing w:after="0" w:line="240" w:lineRule="auto"/>
    </w:pPr>
    <w:rPr>
      <w:rFonts w:ascii="Times New Roman" w:hAnsi="Times New Roman"/>
      <w:sz w:val="24"/>
    </w:rPr>
  </w:style>
  <w:style w:type="paragraph" w:customStyle="1" w:styleId="F23A9D4740144096AAC80770F35277F9">
    <w:name w:val="F23A9D4740144096AAC80770F35277F9"/>
    <w:rsid w:val="000D1057"/>
    <w:pPr>
      <w:spacing w:after="160" w:line="259" w:lineRule="auto"/>
    </w:pPr>
  </w:style>
  <w:style w:type="paragraph" w:customStyle="1" w:styleId="69EE8D02A3D746F3A9FC0C2B930EB508">
    <w:name w:val="69EE8D02A3D746F3A9FC0C2B930EB508"/>
    <w:rsid w:val="000D10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933FB7-055F-4116-ABAC-EB226E51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487</Words>
  <Characters>2779</Characters>
  <Application>Microsoft Office Word</Application>
  <DocSecurity>0</DocSecurity>
  <Lines>23</Lines>
  <Paragraphs>6</Paragraphs>
  <ScaleCrop>false</ScaleCrop>
  <Company>Texas Legislative Council</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2019-05-16T04:05:00Z</cp:lastPrinted>
  <dcterms:created xsi:type="dcterms:W3CDTF">2015-05-29T14:24:00Z</dcterms:created>
  <dcterms:modified xsi:type="dcterms:W3CDTF">2019-05-16T04:05:00Z</dcterms:modified>
</cp:coreProperties>
</file>

<file path=docProps/custom.xml><?xml version="1.0" encoding="utf-8"?>
<op:Properties xmlns:vt="http://schemas.openxmlformats.org/officeDocument/2006/docPropsVTypes" xmlns:op="http://schemas.openxmlformats.org/officeDocument/2006/custom-properties"/>
</file>