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577C8" w:rsidTr="00345119">
        <w:tc>
          <w:tcPr>
            <w:tcW w:w="9576" w:type="dxa"/>
            <w:noWrap/>
          </w:tcPr>
          <w:p w:rsidR="008423E4" w:rsidRPr="0022177D" w:rsidRDefault="00F8245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82455" w:rsidP="008423E4">
      <w:pPr>
        <w:jc w:val="center"/>
      </w:pPr>
    </w:p>
    <w:p w:rsidR="008423E4" w:rsidRPr="00B31F0E" w:rsidRDefault="00F82455" w:rsidP="008423E4"/>
    <w:p w:rsidR="008423E4" w:rsidRPr="00742794" w:rsidRDefault="00F8245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577C8" w:rsidTr="00345119">
        <w:tc>
          <w:tcPr>
            <w:tcW w:w="9576" w:type="dxa"/>
          </w:tcPr>
          <w:p w:rsidR="008423E4" w:rsidRPr="00861995" w:rsidRDefault="00F82455" w:rsidP="00345119">
            <w:pPr>
              <w:jc w:val="right"/>
            </w:pPr>
            <w:r>
              <w:t>C.S.H.B. 962</w:t>
            </w:r>
          </w:p>
        </w:tc>
      </w:tr>
      <w:tr w:rsidR="00A577C8" w:rsidTr="00345119">
        <w:tc>
          <w:tcPr>
            <w:tcW w:w="9576" w:type="dxa"/>
          </w:tcPr>
          <w:p w:rsidR="008423E4" w:rsidRPr="00861995" w:rsidRDefault="00F82455" w:rsidP="00020BEF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A577C8" w:rsidTr="00345119">
        <w:tc>
          <w:tcPr>
            <w:tcW w:w="9576" w:type="dxa"/>
          </w:tcPr>
          <w:p w:rsidR="008423E4" w:rsidRPr="00861995" w:rsidRDefault="00F82455" w:rsidP="00345119">
            <w:pPr>
              <w:jc w:val="right"/>
            </w:pPr>
            <w:r>
              <w:t>Transportation</w:t>
            </w:r>
          </w:p>
        </w:tc>
      </w:tr>
      <w:tr w:rsidR="00A577C8" w:rsidTr="00345119">
        <w:tc>
          <w:tcPr>
            <w:tcW w:w="9576" w:type="dxa"/>
          </w:tcPr>
          <w:p w:rsidR="008423E4" w:rsidRDefault="00F8245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82455" w:rsidP="008423E4">
      <w:pPr>
        <w:tabs>
          <w:tab w:val="right" w:pos="9360"/>
        </w:tabs>
      </w:pPr>
    </w:p>
    <w:p w:rsidR="008423E4" w:rsidRDefault="00F82455" w:rsidP="008423E4"/>
    <w:p w:rsidR="008423E4" w:rsidRDefault="00F8245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577C8" w:rsidTr="00345119">
        <w:tc>
          <w:tcPr>
            <w:tcW w:w="9576" w:type="dxa"/>
          </w:tcPr>
          <w:p w:rsidR="008423E4" w:rsidRPr="00A8133F" w:rsidRDefault="00F82455" w:rsidP="00CE6CB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82455" w:rsidP="00CE6CB3"/>
          <w:p w:rsidR="008423E4" w:rsidRDefault="00F82455" w:rsidP="00CE6C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Recent reports note that the o</w:t>
            </w:r>
            <w:r w:rsidRPr="003D7640">
              <w:t xml:space="preserve">vertaking </w:t>
            </w:r>
            <w:r>
              <w:t xml:space="preserve">of a bicyclist by a </w:t>
            </w:r>
            <w:r w:rsidRPr="003D7640">
              <w:t xml:space="preserve">motorist consistently </w:t>
            </w:r>
            <w:r>
              <w:t xml:space="preserve">ranks as </w:t>
            </w:r>
            <w:r>
              <w:t xml:space="preserve">one of </w:t>
            </w:r>
            <w:r w:rsidRPr="003D7640">
              <w:t>the most common cause</w:t>
            </w:r>
            <w:r>
              <w:t>s</w:t>
            </w:r>
            <w:r w:rsidRPr="003D7640">
              <w:t xml:space="preserve"> of death for people </w:t>
            </w:r>
            <w:r>
              <w:t>riding</w:t>
            </w:r>
            <w:r w:rsidRPr="003D7640">
              <w:t xml:space="preserve"> </w:t>
            </w:r>
            <w:r>
              <w:t>bicycles</w:t>
            </w:r>
            <w:r w:rsidRPr="003D7640">
              <w:t xml:space="preserve">. </w:t>
            </w:r>
            <w:r>
              <w:t>It has been suggested that</w:t>
            </w:r>
            <w:r w:rsidRPr="003D7640">
              <w:t xml:space="preserve"> </w:t>
            </w:r>
            <w:r>
              <w:t xml:space="preserve">more efforts are needed to provide for the safety of bicyclists and pedestrians on Texas roadways. </w:t>
            </w:r>
            <w:r>
              <w:t>C.S.</w:t>
            </w:r>
            <w:r>
              <w:t>H.B. 962 seeks to address this issue by providing</w:t>
            </w:r>
            <w:r>
              <w:t xml:space="preserve"> safe passing</w:t>
            </w:r>
            <w:r>
              <w:t xml:space="preserve"> protections for these vul</w:t>
            </w:r>
            <w:r>
              <w:t>nerable citizens</w:t>
            </w:r>
            <w:r w:rsidRPr="003D7640">
              <w:t>.</w:t>
            </w:r>
          </w:p>
          <w:p w:rsidR="008423E4" w:rsidRPr="00E26B13" w:rsidRDefault="00F82455" w:rsidP="00CE6CB3">
            <w:pPr>
              <w:rPr>
                <w:b/>
              </w:rPr>
            </w:pPr>
          </w:p>
        </w:tc>
      </w:tr>
      <w:tr w:rsidR="00A577C8" w:rsidTr="00345119">
        <w:tc>
          <w:tcPr>
            <w:tcW w:w="9576" w:type="dxa"/>
          </w:tcPr>
          <w:p w:rsidR="0017725B" w:rsidRDefault="00F82455" w:rsidP="00CE6C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82455" w:rsidP="00CE6CB3">
            <w:pPr>
              <w:rPr>
                <w:b/>
                <w:u w:val="single"/>
              </w:rPr>
            </w:pPr>
          </w:p>
          <w:p w:rsidR="00E30251" w:rsidRPr="00E30251" w:rsidRDefault="00F82455" w:rsidP="00CE6CB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</w:p>
          <w:p w:rsidR="0017725B" w:rsidRPr="0017725B" w:rsidRDefault="00F82455" w:rsidP="00CE6CB3">
            <w:pPr>
              <w:rPr>
                <w:b/>
                <w:u w:val="single"/>
              </w:rPr>
            </w:pPr>
          </w:p>
        </w:tc>
      </w:tr>
      <w:tr w:rsidR="00A577C8" w:rsidTr="00345119">
        <w:tc>
          <w:tcPr>
            <w:tcW w:w="9576" w:type="dxa"/>
          </w:tcPr>
          <w:p w:rsidR="008423E4" w:rsidRPr="00A8133F" w:rsidRDefault="00F82455" w:rsidP="00CE6CB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82455" w:rsidP="00CE6CB3"/>
          <w:p w:rsidR="00E30251" w:rsidRDefault="00F82455" w:rsidP="00CE6C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82455" w:rsidP="00CE6CB3">
            <w:pPr>
              <w:rPr>
                <w:b/>
              </w:rPr>
            </w:pPr>
          </w:p>
        </w:tc>
      </w:tr>
      <w:tr w:rsidR="00A577C8" w:rsidTr="00345119">
        <w:tc>
          <w:tcPr>
            <w:tcW w:w="9576" w:type="dxa"/>
          </w:tcPr>
          <w:p w:rsidR="008423E4" w:rsidRPr="00A8133F" w:rsidRDefault="00F82455" w:rsidP="00CE6CB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82455" w:rsidP="00CE6CB3"/>
          <w:p w:rsidR="008423E4" w:rsidRDefault="00F82455" w:rsidP="00CE6C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</w:t>
            </w:r>
            <w:r>
              <w:t xml:space="preserve">962 </w:t>
            </w:r>
            <w:r>
              <w:t>amends the Transportation Code to require a</w:t>
            </w:r>
            <w:r>
              <w:t xml:space="preserve"> motor vehicle</w:t>
            </w:r>
            <w:r>
              <w:t xml:space="preserve"> </w:t>
            </w:r>
            <w:r w:rsidRPr="004F06BA">
              <w:t xml:space="preserve">operator </w:t>
            </w:r>
            <w:r>
              <w:t>to</w:t>
            </w:r>
            <w:r w:rsidRPr="004F06BA">
              <w:t xml:space="preserve"> exercise due care to avoid colliding with a pedestrian or a person operating a bicycle on a highway or street</w:t>
            </w:r>
            <w:r>
              <w:t xml:space="preserve"> and to</w:t>
            </w:r>
            <w:r>
              <w:t xml:space="preserve"> establish</w:t>
            </w:r>
            <w:r>
              <w:t xml:space="preserve"> minimum </w:t>
            </w:r>
            <w:r>
              <w:t xml:space="preserve">safe </w:t>
            </w:r>
            <w:r>
              <w:t xml:space="preserve">passing distances </w:t>
            </w:r>
            <w:r>
              <w:t xml:space="preserve">for </w:t>
            </w:r>
            <w:r>
              <w:t xml:space="preserve">a vehicle </w:t>
            </w:r>
            <w:r>
              <w:t xml:space="preserve">passing to the left or right </w:t>
            </w:r>
            <w:r>
              <w:t xml:space="preserve">in relation to </w:t>
            </w:r>
            <w:r w:rsidRPr="004F06BA">
              <w:t xml:space="preserve">a pedestrian or </w:t>
            </w:r>
            <w:r>
              <w:t>a</w:t>
            </w:r>
            <w:r>
              <w:t xml:space="preserve"> </w:t>
            </w:r>
            <w:r>
              <w:t>bicycle</w:t>
            </w:r>
            <w:r w:rsidRPr="004F06BA">
              <w:t>.</w:t>
            </w:r>
            <w:r>
              <w:t xml:space="preserve"> </w:t>
            </w:r>
            <w:r>
              <w:t xml:space="preserve">The </w:t>
            </w:r>
            <w:r>
              <w:t>bill requires a</w:t>
            </w:r>
            <w:r>
              <w:t xml:space="preserve"> motor vehicle</w:t>
            </w:r>
            <w:r>
              <w:t xml:space="preserve"> </w:t>
            </w:r>
            <w:r w:rsidRPr="008B7289">
              <w:t xml:space="preserve">operator passing a pedestrian or a bicycle </w:t>
            </w:r>
            <w:r>
              <w:t xml:space="preserve">operator </w:t>
            </w:r>
            <w:r w:rsidRPr="008B7289">
              <w:t>on a highway or street that has two or more marked lanes running in the same direction</w:t>
            </w:r>
            <w:r>
              <w:t xml:space="preserve"> </w:t>
            </w:r>
            <w:r>
              <w:t>to</w:t>
            </w:r>
            <w:r>
              <w:t xml:space="preserve"> </w:t>
            </w:r>
            <w:r w:rsidRPr="008B7289">
              <w:t>move the motor vehicle to a lane other than the lane used by the pedestrian or bicycle operator while passing the pedestrian or bicycle operator</w:t>
            </w:r>
            <w:r>
              <w:t xml:space="preserve">. The bill establishes </w:t>
            </w:r>
            <w:r w:rsidRPr="008B7289">
              <w:t>as an affirmative defense to prosecution fo</w:t>
            </w:r>
            <w:r>
              <w:t>r a violation</w:t>
            </w:r>
            <w:r>
              <w:t xml:space="preserve"> of the bill's provisions</w:t>
            </w:r>
            <w:r>
              <w:t xml:space="preserve"> that </w:t>
            </w:r>
            <w:r w:rsidRPr="008B7289">
              <w:t>a</w:t>
            </w:r>
            <w:r w:rsidRPr="008B7289">
              <w:t>t the time of the offense the pedestrian or bicycle operator was acting in violation of a traffic law</w:t>
            </w:r>
            <w:r>
              <w:t xml:space="preserve"> in a manner that contributed to the offense</w:t>
            </w:r>
            <w:r w:rsidRPr="008B7289">
              <w:t>.</w:t>
            </w:r>
            <w:r>
              <w:t xml:space="preserve"> </w:t>
            </w:r>
            <w:r>
              <w:t xml:space="preserve">The </w:t>
            </w:r>
            <w:r>
              <w:t xml:space="preserve">bill </w:t>
            </w:r>
            <w:r>
              <w:t xml:space="preserve">exempts </w:t>
            </w:r>
            <w:r>
              <w:t xml:space="preserve">a driver </w:t>
            </w:r>
            <w:r w:rsidRPr="00272DC4">
              <w:t xml:space="preserve">passing a pedestrian or a person operating a bicycle in a no-passing zone </w:t>
            </w:r>
            <w:r>
              <w:t xml:space="preserve">from the prohibition against driving </w:t>
            </w:r>
            <w:r w:rsidRPr="00E30251">
              <w:t>on the left side of the roadway in a no-passing zone or on the left side of any pavement striping designed to mark a no-passing zone</w:t>
            </w:r>
            <w:r>
              <w:t xml:space="preserve"> </w:t>
            </w:r>
            <w:r w:rsidRPr="00272DC4">
              <w:t xml:space="preserve">if the </w:t>
            </w:r>
            <w:r>
              <w:t>driver</w:t>
            </w:r>
            <w:r w:rsidRPr="00272DC4">
              <w:t xml:space="preserve"> otherwise complies with requirements </w:t>
            </w:r>
            <w:r>
              <w:t xml:space="preserve">relating to </w:t>
            </w:r>
            <w:r>
              <w:t xml:space="preserve">the </w:t>
            </w:r>
            <w:r>
              <w:t>operation and movem</w:t>
            </w:r>
            <w:r>
              <w:t xml:space="preserve">ent of vehicles. </w:t>
            </w:r>
          </w:p>
          <w:p w:rsidR="008423E4" w:rsidRPr="00835628" w:rsidRDefault="00F82455" w:rsidP="00CE6CB3">
            <w:pPr>
              <w:rPr>
                <w:b/>
              </w:rPr>
            </w:pPr>
          </w:p>
        </w:tc>
      </w:tr>
      <w:tr w:rsidR="00A577C8" w:rsidTr="00345119">
        <w:tc>
          <w:tcPr>
            <w:tcW w:w="9576" w:type="dxa"/>
          </w:tcPr>
          <w:p w:rsidR="008423E4" w:rsidRPr="00A8133F" w:rsidRDefault="00F82455" w:rsidP="00CE6CB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82455" w:rsidP="00CE6CB3"/>
          <w:p w:rsidR="008423E4" w:rsidRPr="003624F2" w:rsidRDefault="00F82455" w:rsidP="00CE6C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82455" w:rsidP="00CE6CB3">
            <w:pPr>
              <w:rPr>
                <w:b/>
              </w:rPr>
            </w:pPr>
          </w:p>
        </w:tc>
      </w:tr>
      <w:tr w:rsidR="00A577C8" w:rsidTr="00345119">
        <w:tc>
          <w:tcPr>
            <w:tcW w:w="9576" w:type="dxa"/>
          </w:tcPr>
          <w:p w:rsidR="00020BEF" w:rsidRDefault="00F82455" w:rsidP="00CE6CB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B0AC6" w:rsidRDefault="00F82455" w:rsidP="00CE6CB3">
            <w:pPr>
              <w:jc w:val="both"/>
            </w:pPr>
          </w:p>
          <w:p w:rsidR="007B0AC6" w:rsidRDefault="00F82455" w:rsidP="00CE6CB3">
            <w:pPr>
              <w:jc w:val="both"/>
            </w:pPr>
            <w:r>
              <w:t>While C.S.H.B. 962 may differ from the original in minor or nonsubstantive ways, the following summarizes the substantial differences between the introduced an</w:t>
            </w:r>
            <w:r>
              <w:t>d committee substitute versions of the bill.</w:t>
            </w:r>
          </w:p>
          <w:p w:rsidR="007B0AC6" w:rsidRDefault="00F82455" w:rsidP="00CE6CB3">
            <w:pPr>
              <w:jc w:val="both"/>
            </w:pPr>
          </w:p>
          <w:p w:rsidR="007B0AC6" w:rsidRDefault="00F82455" w:rsidP="00CE6CB3">
            <w:pPr>
              <w:jc w:val="both"/>
            </w:pPr>
            <w:r>
              <w:t xml:space="preserve">The substitute does not include a provision establishing </w:t>
            </w:r>
            <w:r w:rsidRPr="007B0AC6">
              <w:t xml:space="preserve">that a collision of a motor vehicle with a pedestrian or a bicycle operator is prima facie evidence that the motor vehicle operator violated </w:t>
            </w:r>
            <w:r>
              <w:t>certain vehi</w:t>
            </w:r>
            <w:r>
              <w:t>cle passing requirements</w:t>
            </w:r>
            <w:r>
              <w:t xml:space="preserve">. </w:t>
            </w:r>
          </w:p>
          <w:p w:rsidR="007B0AC6" w:rsidRDefault="00F82455" w:rsidP="00CE6CB3">
            <w:pPr>
              <w:jc w:val="both"/>
            </w:pPr>
          </w:p>
          <w:p w:rsidR="007B0AC6" w:rsidRPr="007B0AC6" w:rsidRDefault="00F82455" w:rsidP="00CE6CB3">
            <w:pPr>
              <w:jc w:val="both"/>
            </w:pPr>
            <w:r>
              <w:t>The substitute</w:t>
            </w:r>
            <w:r>
              <w:t xml:space="preserve"> includes a specification</w:t>
            </w:r>
            <w:r>
              <w:t xml:space="preserve"> that the unlawful action of a </w:t>
            </w:r>
            <w:r w:rsidRPr="007B0AC6">
              <w:t>pedestrian or bicycle operator</w:t>
            </w:r>
            <w:r>
              <w:t xml:space="preserve"> involved in an offense under the bill's provisions</w:t>
            </w:r>
            <w:r>
              <w:t xml:space="preserve"> that constitutes an affirmative defense to the offense is in a manner that</w:t>
            </w:r>
            <w:r>
              <w:t xml:space="preserve"> </w:t>
            </w:r>
            <w:r>
              <w:t>c</w:t>
            </w:r>
            <w:r>
              <w:t>ontribute</w:t>
            </w:r>
            <w:r>
              <w:t>d</w:t>
            </w:r>
            <w:r>
              <w:t xml:space="preserve"> to the offense.   </w:t>
            </w:r>
          </w:p>
        </w:tc>
      </w:tr>
      <w:tr w:rsidR="00A577C8" w:rsidTr="00345119">
        <w:tc>
          <w:tcPr>
            <w:tcW w:w="9576" w:type="dxa"/>
          </w:tcPr>
          <w:p w:rsidR="00020BEF" w:rsidRPr="009C1E9A" w:rsidRDefault="00F82455" w:rsidP="00CE6CB3">
            <w:pPr>
              <w:rPr>
                <w:b/>
                <w:u w:val="single"/>
              </w:rPr>
            </w:pPr>
          </w:p>
        </w:tc>
      </w:tr>
      <w:tr w:rsidR="00A577C8" w:rsidTr="00345119">
        <w:tc>
          <w:tcPr>
            <w:tcW w:w="9576" w:type="dxa"/>
          </w:tcPr>
          <w:p w:rsidR="00020BEF" w:rsidRPr="00020BEF" w:rsidRDefault="00F82455" w:rsidP="00CE6CB3">
            <w:pPr>
              <w:jc w:val="both"/>
            </w:pPr>
          </w:p>
        </w:tc>
      </w:tr>
    </w:tbl>
    <w:p w:rsidR="008423E4" w:rsidRPr="00BE0E75" w:rsidRDefault="00F8245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8245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2455">
      <w:r>
        <w:separator/>
      </w:r>
    </w:p>
  </w:endnote>
  <w:endnote w:type="continuationSeparator" w:id="0">
    <w:p w:rsidR="00000000" w:rsidRDefault="00F8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AB" w:rsidRDefault="00F82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577C8" w:rsidTr="009C1E9A">
      <w:trPr>
        <w:cantSplit/>
      </w:trPr>
      <w:tc>
        <w:tcPr>
          <w:tcW w:w="0" w:type="pct"/>
        </w:tcPr>
        <w:p w:rsidR="00137D90" w:rsidRDefault="00F824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824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824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824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824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77C8" w:rsidTr="009C1E9A">
      <w:trPr>
        <w:cantSplit/>
      </w:trPr>
      <w:tc>
        <w:tcPr>
          <w:tcW w:w="0" w:type="pct"/>
        </w:tcPr>
        <w:p w:rsidR="00EC379B" w:rsidRDefault="00F824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8245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28059</w:t>
          </w:r>
        </w:p>
      </w:tc>
      <w:tc>
        <w:tcPr>
          <w:tcW w:w="2453" w:type="pct"/>
        </w:tcPr>
        <w:p w:rsidR="00EC379B" w:rsidRDefault="00F824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19.107.1645</w:t>
          </w:r>
          <w:r>
            <w:fldChar w:fldCharType="end"/>
          </w:r>
        </w:p>
      </w:tc>
    </w:tr>
    <w:tr w:rsidR="00A577C8" w:rsidTr="009C1E9A">
      <w:trPr>
        <w:cantSplit/>
      </w:trPr>
      <w:tc>
        <w:tcPr>
          <w:tcW w:w="0" w:type="pct"/>
        </w:tcPr>
        <w:p w:rsidR="00EC379B" w:rsidRDefault="00F824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824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16865</w:t>
          </w:r>
        </w:p>
      </w:tc>
      <w:tc>
        <w:tcPr>
          <w:tcW w:w="2453" w:type="pct"/>
        </w:tcPr>
        <w:p w:rsidR="00EC379B" w:rsidRDefault="00F82455" w:rsidP="006D504F">
          <w:pPr>
            <w:pStyle w:val="Footer"/>
            <w:rPr>
              <w:rStyle w:val="PageNumber"/>
            </w:rPr>
          </w:pPr>
        </w:p>
        <w:p w:rsidR="00EC379B" w:rsidRDefault="00F824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77C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8245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8245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8245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AB" w:rsidRDefault="00F82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2455">
      <w:r>
        <w:separator/>
      </w:r>
    </w:p>
  </w:footnote>
  <w:footnote w:type="continuationSeparator" w:id="0">
    <w:p w:rsidR="00000000" w:rsidRDefault="00F8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AB" w:rsidRDefault="00F82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AB" w:rsidRDefault="00F82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AB" w:rsidRDefault="00F824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C8"/>
    <w:rsid w:val="00A577C8"/>
    <w:rsid w:val="00F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4A4ED2-97A7-4361-AF37-10FFFCE3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302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0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025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0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0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2548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HB00962 (Committee Report (Substituted))</vt:lpstr>
    </vt:vector>
  </TitlesOfParts>
  <Company>State of Texas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28059</dc:subject>
  <dc:creator>State of Texas</dc:creator>
  <dc:description>HB 962 by Miller-(H)Transportation (Substitute Document Number: 86R 16865)</dc:description>
  <cp:lastModifiedBy>Scotty Wimberley</cp:lastModifiedBy>
  <cp:revision>2</cp:revision>
  <cp:lastPrinted>2003-11-26T17:21:00Z</cp:lastPrinted>
  <dcterms:created xsi:type="dcterms:W3CDTF">2019-04-25T01:04:00Z</dcterms:created>
  <dcterms:modified xsi:type="dcterms:W3CDTF">2019-04-25T01:04:00Z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19.107.1645</vt:lpwstr>
  </property>
</Properties>
</file>