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A8" w:rsidRDefault="004F7C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4007576DA54B0C85EF6FFDAB631408"/>
          </w:placeholder>
        </w:sdtPr>
        <w:sdtContent>
          <w:r w:rsidRPr="005C2A78">
            <w:rPr>
              <w:rFonts w:cs="Times New Roman"/>
              <w:b/>
              <w:szCs w:val="24"/>
              <w:u w:val="single"/>
            </w:rPr>
            <w:t>BILL ANALYSIS</w:t>
          </w:r>
        </w:sdtContent>
      </w:sdt>
    </w:p>
    <w:p w:rsidR="004F7CA8" w:rsidRPr="00585C31" w:rsidRDefault="004F7CA8" w:rsidP="000F1DF9">
      <w:pPr>
        <w:spacing w:after="0" w:line="240" w:lineRule="auto"/>
        <w:rPr>
          <w:rFonts w:cs="Times New Roman"/>
          <w:szCs w:val="24"/>
        </w:rPr>
      </w:pPr>
    </w:p>
    <w:p w:rsidR="004F7CA8" w:rsidRPr="00585C31" w:rsidRDefault="004F7C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7CA8" w:rsidTr="000F1DF9">
        <w:tc>
          <w:tcPr>
            <w:tcW w:w="2718" w:type="dxa"/>
          </w:tcPr>
          <w:p w:rsidR="004F7CA8" w:rsidRPr="005C2A78" w:rsidRDefault="004F7CA8" w:rsidP="006D756B">
            <w:pPr>
              <w:rPr>
                <w:rFonts w:cs="Times New Roman"/>
                <w:szCs w:val="24"/>
              </w:rPr>
            </w:pPr>
            <w:sdt>
              <w:sdtPr>
                <w:rPr>
                  <w:rFonts w:cs="Times New Roman"/>
                  <w:szCs w:val="24"/>
                </w:rPr>
                <w:alias w:val="Agency Title"/>
                <w:tag w:val="AgencyTitleContentControl"/>
                <w:id w:val="1920747753"/>
                <w:lock w:val="sdtContentLocked"/>
                <w:placeholder>
                  <w:docPart w:val="9EFA65A40683429DBFC3619BB40D991A"/>
                </w:placeholder>
              </w:sdtPr>
              <w:sdtEndPr>
                <w:rPr>
                  <w:rFonts w:cstheme="minorBidi"/>
                  <w:szCs w:val="22"/>
                </w:rPr>
              </w:sdtEndPr>
              <w:sdtContent>
                <w:r>
                  <w:rPr>
                    <w:rFonts w:cs="Times New Roman"/>
                    <w:szCs w:val="24"/>
                  </w:rPr>
                  <w:t>Senate Research Center</w:t>
                </w:r>
              </w:sdtContent>
            </w:sdt>
          </w:p>
        </w:tc>
        <w:tc>
          <w:tcPr>
            <w:tcW w:w="6858" w:type="dxa"/>
          </w:tcPr>
          <w:p w:rsidR="004F7CA8" w:rsidRPr="00FF6471" w:rsidRDefault="004F7CA8" w:rsidP="000F1DF9">
            <w:pPr>
              <w:jc w:val="right"/>
              <w:rPr>
                <w:rFonts w:cs="Times New Roman"/>
                <w:szCs w:val="24"/>
              </w:rPr>
            </w:pPr>
            <w:sdt>
              <w:sdtPr>
                <w:rPr>
                  <w:rFonts w:cs="Times New Roman"/>
                  <w:szCs w:val="24"/>
                </w:rPr>
                <w:alias w:val="Bill Number"/>
                <w:tag w:val="BillNumberOne"/>
                <w:id w:val="-410784069"/>
                <w:lock w:val="sdtContentLocked"/>
                <w:placeholder>
                  <w:docPart w:val="215861B4D898454BADED4D96D069334E"/>
                </w:placeholder>
              </w:sdtPr>
              <w:sdtContent>
                <w:r>
                  <w:rPr>
                    <w:rFonts w:cs="Times New Roman"/>
                    <w:szCs w:val="24"/>
                  </w:rPr>
                  <w:t>H.B. 982</w:t>
                </w:r>
              </w:sdtContent>
            </w:sdt>
          </w:p>
        </w:tc>
      </w:tr>
      <w:tr w:rsidR="004F7CA8" w:rsidTr="000F1DF9">
        <w:sdt>
          <w:sdtPr>
            <w:rPr>
              <w:rFonts w:cs="Times New Roman"/>
              <w:szCs w:val="24"/>
            </w:rPr>
            <w:alias w:val="TLCNumber"/>
            <w:tag w:val="TLCNumber"/>
            <w:id w:val="-542600604"/>
            <w:lock w:val="sdtLocked"/>
            <w:placeholder>
              <w:docPart w:val="EFFC85BAF644403AA84AFB2433EFF8E5"/>
            </w:placeholder>
          </w:sdtPr>
          <w:sdtContent>
            <w:tc>
              <w:tcPr>
                <w:tcW w:w="2718" w:type="dxa"/>
              </w:tcPr>
              <w:p w:rsidR="004F7CA8" w:rsidRPr="000F1DF9" w:rsidRDefault="004F7CA8" w:rsidP="00C65088">
                <w:pPr>
                  <w:rPr>
                    <w:rFonts w:cs="Times New Roman"/>
                    <w:szCs w:val="24"/>
                  </w:rPr>
                </w:pPr>
                <w:r>
                  <w:rPr>
                    <w:rFonts w:cs="Times New Roman"/>
                    <w:szCs w:val="24"/>
                  </w:rPr>
                  <w:t>86R5205 BRG-D</w:t>
                </w:r>
              </w:p>
            </w:tc>
          </w:sdtContent>
        </w:sdt>
        <w:tc>
          <w:tcPr>
            <w:tcW w:w="6858" w:type="dxa"/>
          </w:tcPr>
          <w:p w:rsidR="004F7CA8" w:rsidRPr="005C2A78" w:rsidRDefault="004F7CA8" w:rsidP="006D756B">
            <w:pPr>
              <w:jc w:val="right"/>
              <w:rPr>
                <w:rFonts w:cs="Times New Roman"/>
                <w:szCs w:val="24"/>
              </w:rPr>
            </w:pPr>
            <w:sdt>
              <w:sdtPr>
                <w:rPr>
                  <w:rFonts w:cs="Times New Roman"/>
                  <w:szCs w:val="24"/>
                </w:rPr>
                <w:alias w:val="Author Label"/>
                <w:tag w:val="By"/>
                <w:id w:val="72399597"/>
                <w:lock w:val="sdtLocked"/>
                <w:placeholder>
                  <w:docPart w:val="78C03B197ECA4895BA3EB193CAE466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0690CD061A4958A5AA46B9520D18C5"/>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900687B907114B9494E8BB28B2D3F686"/>
                </w:placeholder>
              </w:sdtPr>
              <w:sdtContent>
                <w:r>
                  <w:rPr>
                    <w:rFonts w:cs="Times New Roman"/>
                    <w:szCs w:val="24"/>
                  </w:rPr>
                  <w:t xml:space="preserve"> (West)</w:t>
                </w:r>
              </w:sdtContent>
            </w:sdt>
          </w:p>
        </w:tc>
      </w:tr>
      <w:tr w:rsidR="004F7CA8" w:rsidTr="000F1DF9">
        <w:tc>
          <w:tcPr>
            <w:tcW w:w="2718" w:type="dxa"/>
          </w:tcPr>
          <w:p w:rsidR="004F7CA8" w:rsidRPr="00BC7495" w:rsidRDefault="004F7CA8" w:rsidP="000F1DF9">
            <w:pPr>
              <w:rPr>
                <w:rFonts w:cs="Times New Roman"/>
                <w:szCs w:val="24"/>
              </w:rPr>
            </w:pPr>
          </w:p>
        </w:tc>
        <w:sdt>
          <w:sdtPr>
            <w:rPr>
              <w:rFonts w:cs="Times New Roman"/>
              <w:szCs w:val="24"/>
            </w:rPr>
            <w:alias w:val="Committee"/>
            <w:tag w:val="Committee"/>
            <w:id w:val="1914272295"/>
            <w:lock w:val="sdtContentLocked"/>
            <w:placeholder>
              <w:docPart w:val="A4DCB1D34D034067B9CE138D70907A24"/>
            </w:placeholder>
          </w:sdtPr>
          <w:sdtContent>
            <w:tc>
              <w:tcPr>
                <w:tcW w:w="6858" w:type="dxa"/>
              </w:tcPr>
              <w:p w:rsidR="004F7CA8" w:rsidRPr="00FF6471" w:rsidRDefault="004F7CA8" w:rsidP="000F1DF9">
                <w:pPr>
                  <w:jc w:val="right"/>
                  <w:rPr>
                    <w:rFonts w:cs="Times New Roman"/>
                    <w:szCs w:val="24"/>
                  </w:rPr>
                </w:pPr>
                <w:r>
                  <w:rPr>
                    <w:rFonts w:cs="Times New Roman"/>
                    <w:szCs w:val="24"/>
                  </w:rPr>
                  <w:t>Business &amp; Commerce</w:t>
                </w:r>
              </w:p>
            </w:tc>
          </w:sdtContent>
        </w:sdt>
      </w:tr>
      <w:tr w:rsidR="004F7CA8" w:rsidTr="000F1DF9">
        <w:tc>
          <w:tcPr>
            <w:tcW w:w="2718" w:type="dxa"/>
          </w:tcPr>
          <w:p w:rsidR="004F7CA8" w:rsidRPr="00BC7495" w:rsidRDefault="004F7CA8" w:rsidP="000F1DF9">
            <w:pPr>
              <w:rPr>
                <w:rFonts w:cs="Times New Roman"/>
                <w:szCs w:val="24"/>
              </w:rPr>
            </w:pPr>
          </w:p>
        </w:tc>
        <w:sdt>
          <w:sdtPr>
            <w:rPr>
              <w:rFonts w:cs="Times New Roman"/>
              <w:szCs w:val="24"/>
            </w:rPr>
            <w:alias w:val="Date"/>
            <w:tag w:val="DateContentControl"/>
            <w:id w:val="1178081906"/>
            <w:lock w:val="sdtLocked"/>
            <w:placeholder>
              <w:docPart w:val="6FD1AC872D2D40C5B4A10A570EDC71A2"/>
            </w:placeholder>
            <w:date w:fullDate="2019-05-01T00:00:00Z">
              <w:dateFormat w:val="M/d/yyyy"/>
              <w:lid w:val="en-US"/>
              <w:storeMappedDataAs w:val="dateTime"/>
              <w:calendar w:val="gregorian"/>
            </w:date>
          </w:sdtPr>
          <w:sdtContent>
            <w:tc>
              <w:tcPr>
                <w:tcW w:w="6858" w:type="dxa"/>
              </w:tcPr>
              <w:p w:rsidR="004F7CA8" w:rsidRPr="00FF6471" w:rsidRDefault="004F7CA8" w:rsidP="000F1DF9">
                <w:pPr>
                  <w:jc w:val="right"/>
                  <w:rPr>
                    <w:rFonts w:cs="Times New Roman"/>
                    <w:szCs w:val="24"/>
                  </w:rPr>
                </w:pPr>
                <w:r>
                  <w:rPr>
                    <w:rFonts w:cs="Times New Roman"/>
                    <w:szCs w:val="24"/>
                  </w:rPr>
                  <w:t>5/1/2019</w:t>
                </w:r>
              </w:p>
            </w:tc>
          </w:sdtContent>
        </w:sdt>
      </w:tr>
      <w:tr w:rsidR="004F7CA8" w:rsidTr="000F1DF9">
        <w:tc>
          <w:tcPr>
            <w:tcW w:w="2718" w:type="dxa"/>
          </w:tcPr>
          <w:p w:rsidR="004F7CA8" w:rsidRPr="00BC7495" w:rsidRDefault="004F7CA8" w:rsidP="000F1DF9">
            <w:pPr>
              <w:rPr>
                <w:rFonts w:cs="Times New Roman"/>
                <w:szCs w:val="24"/>
              </w:rPr>
            </w:pPr>
          </w:p>
        </w:tc>
        <w:sdt>
          <w:sdtPr>
            <w:rPr>
              <w:rFonts w:cs="Times New Roman"/>
              <w:szCs w:val="24"/>
            </w:rPr>
            <w:alias w:val="BA Version"/>
            <w:tag w:val="BAVersion"/>
            <w:id w:val="-1685590809"/>
            <w:lock w:val="sdtContentLocked"/>
            <w:placeholder>
              <w:docPart w:val="D2F1D0D721A94FF88CD5D026713C0218"/>
            </w:placeholder>
          </w:sdtPr>
          <w:sdtContent>
            <w:tc>
              <w:tcPr>
                <w:tcW w:w="6858" w:type="dxa"/>
              </w:tcPr>
              <w:p w:rsidR="004F7CA8" w:rsidRPr="00FF6471" w:rsidRDefault="004F7CA8" w:rsidP="000F1DF9">
                <w:pPr>
                  <w:jc w:val="right"/>
                  <w:rPr>
                    <w:rFonts w:cs="Times New Roman"/>
                    <w:szCs w:val="24"/>
                  </w:rPr>
                </w:pPr>
                <w:r>
                  <w:rPr>
                    <w:rFonts w:cs="Times New Roman"/>
                    <w:szCs w:val="24"/>
                  </w:rPr>
                  <w:t>Engrossed</w:t>
                </w:r>
              </w:p>
            </w:tc>
          </w:sdtContent>
        </w:sdt>
      </w:tr>
    </w:tbl>
    <w:p w:rsidR="004F7CA8" w:rsidRPr="00FF6471" w:rsidRDefault="004F7CA8" w:rsidP="000F1DF9">
      <w:pPr>
        <w:spacing w:after="0" w:line="240" w:lineRule="auto"/>
        <w:rPr>
          <w:rFonts w:cs="Times New Roman"/>
          <w:szCs w:val="24"/>
        </w:rPr>
      </w:pPr>
    </w:p>
    <w:p w:rsidR="004F7CA8" w:rsidRPr="00FF6471" w:rsidRDefault="004F7CA8" w:rsidP="000F1DF9">
      <w:pPr>
        <w:spacing w:after="0" w:line="240" w:lineRule="auto"/>
        <w:rPr>
          <w:rFonts w:cs="Times New Roman"/>
          <w:szCs w:val="24"/>
        </w:rPr>
      </w:pPr>
    </w:p>
    <w:p w:rsidR="004F7CA8" w:rsidRPr="00FF6471" w:rsidRDefault="004F7C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A9A4545B4C4DAD8858EB379773A393"/>
        </w:placeholder>
      </w:sdtPr>
      <w:sdtContent>
        <w:p w:rsidR="004F7CA8" w:rsidRDefault="004F7C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A5B48EA1F944457826455F9A2216671"/>
        </w:placeholder>
      </w:sdtPr>
      <w:sdtEndPr/>
      <w:sdtContent>
        <w:p w:rsidR="004F7CA8" w:rsidRDefault="004F7CA8" w:rsidP="004F7CA8">
          <w:pPr>
            <w:pStyle w:val="NormalWeb"/>
            <w:shd w:val="clear" w:color="000000" w:fill="auto"/>
            <w:spacing w:before="0" w:beforeAutospacing="0" w:after="0" w:afterAutospacing="0"/>
            <w:jc w:val="both"/>
            <w:divId w:val="373774118"/>
            <w:rPr>
              <w:rFonts w:eastAsia="Times New Roman"/>
              <w:bCs/>
            </w:rPr>
          </w:pPr>
        </w:p>
        <w:p w:rsidR="004F7CA8" w:rsidRPr="004F7CA8" w:rsidRDefault="004F7CA8" w:rsidP="004F7CA8">
          <w:pPr>
            <w:shd w:val="clear" w:color="000000" w:fill="auto"/>
            <w:spacing w:after="0" w:line="240" w:lineRule="auto"/>
            <w:jc w:val="both"/>
            <w:rPr>
              <w:rFonts w:eastAsia="Times New Roman" w:cs="Times New Roman"/>
              <w:b/>
              <w:szCs w:val="24"/>
              <w:u w:val="single"/>
            </w:rPr>
          </w:pPr>
          <w:r>
            <w:rPr>
              <w:rFonts w:cs="Times New Roman"/>
              <w:szCs w:val="24"/>
            </w:rPr>
            <w:t xml:space="preserve">H.B. 982 </w:t>
          </w:r>
          <w:bookmarkStart w:id="0" w:name="AmendsCurrentLaw"/>
          <w:bookmarkEnd w:id="0"/>
          <w:r>
            <w:rPr>
              <w:rFonts w:cs="Times New Roman"/>
              <w:szCs w:val="24"/>
            </w:rPr>
            <w:t>amends current law relating to the administration of "pay for success" contracts for state agencies.</w:t>
          </w:r>
        </w:p>
      </w:sdtContent>
    </w:sdt>
    <w:p w:rsidR="004F7CA8" w:rsidRPr="001C0093" w:rsidRDefault="004F7CA8" w:rsidP="000F1DF9">
      <w:pPr>
        <w:spacing w:after="0" w:line="240" w:lineRule="auto"/>
        <w:jc w:val="both"/>
        <w:rPr>
          <w:rFonts w:eastAsia="Times New Roman" w:cs="Times New Roman"/>
          <w:szCs w:val="24"/>
        </w:rPr>
      </w:pPr>
      <w:bookmarkStart w:id="1" w:name="EnrolledProposed"/>
      <w:bookmarkEnd w:id="1"/>
    </w:p>
    <w:p w:rsidR="004F7CA8" w:rsidRPr="005C2A78" w:rsidRDefault="004F7C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402390E2EB443CB99DC2C3621C747A"/>
          </w:placeholder>
        </w:sdtPr>
        <w:sdtContent>
          <w:r>
            <w:rPr>
              <w:rFonts w:eastAsia="Times New Roman" w:cs="Times New Roman"/>
              <w:b/>
              <w:szCs w:val="24"/>
              <w:u w:val="single"/>
            </w:rPr>
            <w:t>RULEMAKING AUTHORITY</w:t>
          </w:r>
        </w:sdtContent>
      </w:sdt>
    </w:p>
    <w:p w:rsidR="004F7CA8" w:rsidRPr="006529C4" w:rsidRDefault="004F7CA8" w:rsidP="00774EC7">
      <w:pPr>
        <w:spacing w:after="0" w:line="240" w:lineRule="auto"/>
        <w:jc w:val="both"/>
        <w:rPr>
          <w:rFonts w:cs="Times New Roman"/>
          <w:szCs w:val="24"/>
        </w:rPr>
      </w:pPr>
    </w:p>
    <w:p w:rsidR="004F7CA8" w:rsidRPr="006529C4" w:rsidRDefault="004F7C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7CA8" w:rsidRPr="006529C4" w:rsidRDefault="004F7CA8" w:rsidP="00774EC7">
      <w:pPr>
        <w:spacing w:after="0" w:line="240" w:lineRule="auto"/>
        <w:jc w:val="both"/>
        <w:rPr>
          <w:rFonts w:cs="Times New Roman"/>
          <w:szCs w:val="24"/>
        </w:rPr>
      </w:pPr>
    </w:p>
    <w:p w:rsidR="004F7CA8" w:rsidRPr="005C2A78" w:rsidRDefault="004F7C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5109CC31994DF2880B3D69724DF658"/>
          </w:placeholder>
        </w:sdtPr>
        <w:sdtContent>
          <w:r>
            <w:rPr>
              <w:rFonts w:eastAsia="Times New Roman" w:cs="Times New Roman"/>
              <w:b/>
              <w:szCs w:val="24"/>
              <w:u w:val="single"/>
            </w:rPr>
            <w:t>SECTION BY SECTION ANALYSIS</w:t>
          </w:r>
        </w:sdtContent>
      </w:sdt>
    </w:p>
    <w:p w:rsidR="004F7CA8" w:rsidRPr="005C2A78" w:rsidRDefault="004F7CA8" w:rsidP="000F1DF9">
      <w:pPr>
        <w:spacing w:after="0" w:line="240" w:lineRule="auto"/>
        <w:jc w:val="both"/>
        <w:rPr>
          <w:rFonts w:eastAsia="Times New Roman" w:cs="Times New Roman"/>
          <w:szCs w:val="24"/>
        </w:rPr>
      </w:pPr>
    </w:p>
    <w:p w:rsidR="004F7CA8" w:rsidRDefault="004F7CA8" w:rsidP="002B0A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C0093">
        <w:rPr>
          <w:rFonts w:eastAsia="Times New Roman" w:cs="Times New Roman"/>
          <w:szCs w:val="24"/>
        </w:rPr>
        <w:t>Sections 403.110(c), (e), and (f), Government Code, as follows:</w:t>
      </w:r>
    </w:p>
    <w:p w:rsidR="004F7CA8" w:rsidRDefault="004F7CA8" w:rsidP="002B0AC3">
      <w:pPr>
        <w:spacing w:after="0" w:line="240" w:lineRule="auto"/>
        <w:jc w:val="both"/>
        <w:rPr>
          <w:rFonts w:eastAsia="Times New Roman" w:cs="Times New Roman"/>
          <w:szCs w:val="24"/>
        </w:rPr>
      </w:pPr>
    </w:p>
    <w:p w:rsidR="004F7CA8" w:rsidRPr="001C0093" w:rsidRDefault="004F7CA8" w:rsidP="002B0AC3">
      <w:pPr>
        <w:spacing w:after="0" w:line="240" w:lineRule="auto"/>
        <w:ind w:left="720"/>
        <w:jc w:val="both"/>
        <w:rPr>
          <w:rFonts w:eastAsia="Times New Roman" w:cs="Times New Roman"/>
          <w:szCs w:val="24"/>
        </w:rPr>
      </w:pPr>
      <w:r>
        <w:rPr>
          <w:rFonts w:eastAsia="Times New Roman" w:cs="Times New Roman"/>
          <w:szCs w:val="24"/>
        </w:rPr>
        <w:t xml:space="preserve">(c) Provides that the success contract payments trust fund (trust fund) </w:t>
      </w:r>
      <w:r w:rsidRPr="001C0093">
        <w:rPr>
          <w:rFonts w:eastAsia="Times New Roman" w:cs="Times New Roman"/>
          <w:szCs w:val="24"/>
        </w:rPr>
        <w:t>consists of money gifted, granted, donated, or appropriated</w:t>
      </w:r>
      <w:r>
        <w:rPr>
          <w:rFonts w:eastAsia="Times New Roman" w:cs="Times New Roman"/>
          <w:szCs w:val="24"/>
        </w:rPr>
        <w:t>, rather than money appropriated,</w:t>
      </w:r>
      <w:r w:rsidRPr="001C0093">
        <w:rPr>
          <w:rFonts w:eastAsia="Times New Roman" w:cs="Times New Roman"/>
          <w:szCs w:val="24"/>
        </w:rPr>
        <w:t xml:space="preserve"> for deposit to the credit of the trust fund and any interest or other earnings attributable to the trust fund.</w:t>
      </w:r>
    </w:p>
    <w:p w:rsidR="004F7CA8" w:rsidRDefault="004F7CA8" w:rsidP="002B0AC3">
      <w:pPr>
        <w:spacing w:after="0" w:line="240" w:lineRule="auto"/>
        <w:ind w:left="720"/>
        <w:jc w:val="both"/>
        <w:rPr>
          <w:rFonts w:eastAsia="Times New Roman" w:cs="Times New Roman"/>
          <w:szCs w:val="24"/>
        </w:rPr>
      </w:pPr>
    </w:p>
    <w:p w:rsidR="004F7CA8" w:rsidRDefault="004F7CA8" w:rsidP="002B0AC3">
      <w:pPr>
        <w:spacing w:after="0" w:line="240" w:lineRule="auto"/>
        <w:ind w:left="720"/>
        <w:jc w:val="both"/>
        <w:rPr>
          <w:rFonts w:eastAsia="Times New Roman" w:cs="Times New Roman"/>
          <w:szCs w:val="24"/>
        </w:rPr>
      </w:pPr>
      <w:r>
        <w:rPr>
          <w:rFonts w:eastAsia="Times New Roman" w:cs="Times New Roman"/>
          <w:szCs w:val="24"/>
        </w:rPr>
        <w:t>(e) Provides that a</w:t>
      </w:r>
      <w:r w:rsidRPr="001C0093">
        <w:rPr>
          <w:rFonts w:eastAsia="Times New Roman" w:cs="Times New Roman"/>
          <w:szCs w:val="24"/>
        </w:rPr>
        <w:t xml:space="preserve"> contract executed under this section is not enforceable until</w:t>
      </w:r>
      <w:r>
        <w:rPr>
          <w:rFonts w:eastAsia="Times New Roman" w:cs="Times New Roman"/>
          <w:szCs w:val="24"/>
        </w:rPr>
        <w:t>, rather than prohibiting the</w:t>
      </w:r>
      <w:r w:rsidRPr="001C0093">
        <w:rPr>
          <w:rFonts w:eastAsia="Times New Roman" w:cs="Times New Roman"/>
          <w:szCs w:val="24"/>
        </w:rPr>
        <w:t xml:space="preserve"> comptroller </w:t>
      </w:r>
      <w:r>
        <w:rPr>
          <w:rFonts w:eastAsia="Times New Roman" w:cs="Times New Roman"/>
          <w:szCs w:val="24"/>
        </w:rPr>
        <w:t xml:space="preserve">of public accounts of the State of Texas </w:t>
      </w:r>
      <w:r w:rsidRPr="001C0093">
        <w:rPr>
          <w:rFonts w:eastAsia="Times New Roman" w:cs="Times New Roman"/>
          <w:szCs w:val="24"/>
        </w:rPr>
        <w:t xml:space="preserve">and a state agency </w:t>
      </w:r>
      <w:r>
        <w:rPr>
          <w:rFonts w:eastAsia="Times New Roman" w:cs="Times New Roman"/>
          <w:szCs w:val="24"/>
        </w:rPr>
        <w:t>from finally executing</w:t>
      </w:r>
      <w:r w:rsidRPr="001C0093">
        <w:rPr>
          <w:rFonts w:eastAsia="Times New Roman" w:cs="Times New Roman"/>
          <w:szCs w:val="24"/>
        </w:rPr>
        <w:t xml:space="preserve"> a proposed success con</w:t>
      </w:r>
      <w:r>
        <w:rPr>
          <w:rFonts w:eastAsia="Times New Roman" w:cs="Times New Roman"/>
          <w:szCs w:val="24"/>
        </w:rPr>
        <w:t>tract under this section unless</w:t>
      </w:r>
      <w:r w:rsidRPr="001C0093">
        <w:rPr>
          <w:rFonts w:eastAsia="Times New Roman" w:cs="Times New Roman"/>
          <w:szCs w:val="24"/>
        </w:rPr>
        <w:t>:</w:t>
      </w:r>
    </w:p>
    <w:p w:rsidR="004F7CA8" w:rsidRDefault="004F7CA8" w:rsidP="002B0AC3">
      <w:pPr>
        <w:spacing w:after="0" w:line="240" w:lineRule="auto"/>
        <w:ind w:left="720"/>
        <w:jc w:val="both"/>
        <w:rPr>
          <w:rFonts w:eastAsia="Times New Roman" w:cs="Times New Roman"/>
          <w:szCs w:val="24"/>
        </w:rPr>
      </w:pPr>
    </w:p>
    <w:p w:rsidR="004F7CA8" w:rsidRDefault="004F7CA8" w:rsidP="002B0AC3">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4F7CA8" w:rsidRDefault="004F7CA8" w:rsidP="002B0AC3">
      <w:pPr>
        <w:spacing w:after="0" w:line="240" w:lineRule="auto"/>
        <w:ind w:left="1440"/>
        <w:jc w:val="both"/>
        <w:rPr>
          <w:rFonts w:eastAsia="Times New Roman" w:cs="Times New Roman"/>
          <w:szCs w:val="24"/>
        </w:rPr>
      </w:pPr>
    </w:p>
    <w:p w:rsidR="004F7CA8" w:rsidRDefault="004F7CA8" w:rsidP="002B0AC3">
      <w:pPr>
        <w:spacing w:after="0" w:line="240" w:lineRule="auto"/>
        <w:ind w:left="1440"/>
        <w:jc w:val="both"/>
        <w:rPr>
          <w:rFonts w:eastAsia="Times New Roman" w:cs="Times New Roman"/>
          <w:szCs w:val="24"/>
        </w:rPr>
      </w:pPr>
      <w:r>
        <w:rPr>
          <w:rFonts w:eastAsia="Times New Roman" w:cs="Times New Roman"/>
          <w:szCs w:val="24"/>
        </w:rPr>
        <w:t xml:space="preserve">(2) </w:t>
      </w:r>
      <w:r w:rsidRPr="001C0093">
        <w:rPr>
          <w:rFonts w:eastAsia="Times New Roman" w:cs="Times New Roman"/>
          <w:szCs w:val="24"/>
        </w:rPr>
        <w:t>a grantor or donor has gifted, granted, or donated, or the legislature has appropriated for deposit to the credit of the trust fund, contingent on the execution of the contract, an amount of money necessary to administer the contract and make all payments that may become due under the contract over the effective period of the contract.</w:t>
      </w:r>
    </w:p>
    <w:p w:rsidR="004F7CA8" w:rsidRDefault="004F7CA8" w:rsidP="002B0AC3">
      <w:pPr>
        <w:spacing w:after="0" w:line="240" w:lineRule="auto"/>
        <w:ind w:left="720"/>
        <w:jc w:val="both"/>
        <w:rPr>
          <w:rFonts w:eastAsia="Times New Roman" w:cs="Times New Roman"/>
          <w:szCs w:val="24"/>
        </w:rPr>
      </w:pPr>
    </w:p>
    <w:p w:rsidR="004F7CA8" w:rsidRPr="005C2A78" w:rsidRDefault="004F7CA8" w:rsidP="002B0AC3">
      <w:pPr>
        <w:spacing w:after="0" w:line="240" w:lineRule="auto"/>
        <w:ind w:left="720"/>
        <w:jc w:val="both"/>
        <w:rPr>
          <w:rFonts w:eastAsia="Times New Roman" w:cs="Times New Roman"/>
          <w:szCs w:val="24"/>
        </w:rPr>
      </w:pPr>
      <w:r>
        <w:rPr>
          <w:rFonts w:eastAsia="Times New Roman" w:cs="Times New Roman"/>
          <w:szCs w:val="24"/>
        </w:rPr>
        <w:t xml:space="preserve">(f) Makes a conforming change. </w:t>
      </w:r>
    </w:p>
    <w:p w:rsidR="004F7CA8" w:rsidRPr="005C2A78" w:rsidRDefault="004F7CA8" w:rsidP="002B0AC3">
      <w:pPr>
        <w:spacing w:after="0" w:line="240" w:lineRule="auto"/>
        <w:jc w:val="both"/>
        <w:rPr>
          <w:rFonts w:eastAsia="Times New Roman" w:cs="Times New Roman"/>
          <w:szCs w:val="24"/>
        </w:rPr>
      </w:pPr>
    </w:p>
    <w:p w:rsidR="004F7CA8" w:rsidRPr="00C8671F" w:rsidRDefault="004F7CA8" w:rsidP="002B0A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4F7C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4C" w:rsidRDefault="00A9544C" w:rsidP="000F1DF9">
      <w:pPr>
        <w:spacing w:after="0" w:line="240" w:lineRule="auto"/>
      </w:pPr>
      <w:r>
        <w:separator/>
      </w:r>
    </w:p>
  </w:endnote>
  <w:endnote w:type="continuationSeparator" w:id="0">
    <w:p w:rsidR="00A9544C" w:rsidRDefault="00A954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54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7CA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7CA8">
                <w:rPr>
                  <w:sz w:val="20"/>
                  <w:szCs w:val="20"/>
                </w:rPr>
                <w:t>H.B. 982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7C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54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7C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7CA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4C" w:rsidRDefault="00A9544C" w:rsidP="000F1DF9">
      <w:pPr>
        <w:spacing w:after="0" w:line="240" w:lineRule="auto"/>
      </w:pPr>
      <w:r>
        <w:separator/>
      </w:r>
    </w:p>
  </w:footnote>
  <w:footnote w:type="continuationSeparator" w:id="0">
    <w:p w:rsidR="00A9544C" w:rsidRDefault="00A954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7CA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544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6973"/>
  <w15:docId w15:val="{48CB0DD7-E82D-4A6F-8A67-E4BF90D1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7C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3A8B" w:rsidP="004D3A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4007576DA54B0C85EF6FFDAB631408"/>
        <w:category>
          <w:name w:val="General"/>
          <w:gallery w:val="placeholder"/>
        </w:category>
        <w:types>
          <w:type w:val="bbPlcHdr"/>
        </w:types>
        <w:behaviors>
          <w:behavior w:val="content"/>
        </w:behaviors>
        <w:guid w:val="{CA0B5053-3F28-4EE1-9316-60A4111AC146}"/>
      </w:docPartPr>
      <w:docPartBody>
        <w:p w:rsidR="00000000" w:rsidRDefault="00E80351"/>
      </w:docPartBody>
    </w:docPart>
    <w:docPart>
      <w:docPartPr>
        <w:name w:val="9EFA65A40683429DBFC3619BB40D991A"/>
        <w:category>
          <w:name w:val="General"/>
          <w:gallery w:val="placeholder"/>
        </w:category>
        <w:types>
          <w:type w:val="bbPlcHdr"/>
        </w:types>
        <w:behaviors>
          <w:behavior w:val="content"/>
        </w:behaviors>
        <w:guid w:val="{9C326E86-6F94-4576-89F7-914CC8ACE919}"/>
      </w:docPartPr>
      <w:docPartBody>
        <w:p w:rsidR="00000000" w:rsidRDefault="00E80351"/>
      </w:docPartBody>
    </w:docPart>
    <w:docPart>
      <w:docPartPr>
        <w:name w:val="215861B4D898454BADED4D96D069334E"/>
        <w:category>
          <w:name w:val="General"/>
          <w:gallery w:val="placeholder"/>
        </w:category>
        <w:types>
          <w:type w:val="bbPlcHdr"/>
        </w:types>
        <w:behaviors>
          <w:behavior w:val="content"/>
        </w:behaviors>
        <w:guid w:val="{0C3F6B62-6955-4384-B031-1399C75B2C86}"/>
      </w:docPartPr>
      <w:docPartBody>
        <w:p w:rsidR="00000000" w:rsidRDefault="00E80351"/>
      </w:docPartBody>
    </w:docPart>
    <w:docPart>
      <w:docPartPr>
        <w:name w:val="EFFC85BAF644403AA84AFB2433EFF8E5"/>
        <w:category>
          <w:name w:val="General"/>
          <w:gallery w:val="placeholder"/>
        </w:category>
        <w:types>
          <w:type w:val="bbPlcHdr"/>
        </w:types>
        <w:behaviors>
          <w:behavior w:val="content"/>
        </w:behaviors>
        <w:guid w:val="{4B4E81B6-48EB-4A88-B12D-407D62670F17}"/>
      </w:docPartPr>
      <w:docPartBody>
        <w:p w:rsidR="00000000" w:rsidRDefault="00E80351"/>
      </w:docPartBody>
    </w:docPart>
    <w:docPart>
      <w:docPartPr>
        <w:name w:val="78C03B197ECA4895BA3EB193CAE4661F"/>
        <w:category>
          <w:name w:val="General"/>
          <w:gallery w:val="placeholder"/>
        </w:category>
        <w:types>
          <w:type w:val="bbPlcHdr"/>
        </w:types>
        <w:behaviors>
          <w:behavior w:val="content"/>
        </w:behaviors>
        <w:guid w:val="{4264DFB3-0748-4464-853C-245A42174B02}"/>
      </w:docPartPr>
      <w:docPartBody>
        <w:p w:rsidR="00000000" w:rsidRDefault="00E80351"/>
      </w:docPartBody>
    </w:docPart>
    <w:docPart>
      <w:docPartPr>
        <w:name w:val="F90690CD061A4958A5AA46B9520D18C5"/>
        <w:category>
          <w:name w:val="General"/>
          <w:gallery w:val="placeholder"/>
        </w:category>
        <w:types>
          <w:type w:val="bbPlcHdr"/>
        </w:types>
        <w:behaviors>
          <w:behavior w:val="content"/>
        </w:behaviors>
        <w:guid w:val="{5747979E-34E8-4085-A158-4A7A79DAD97E}"/>
      </w:docPartPr>
      <w:docPartBody>
        <w:p w:rsidR="00000000" w:rsidRDefault="00E80351"/>
      </w:docPartBody>
    </w:docPart>
    <w:docPart>
      <w:docPartPr>
        <w:name w:val="900687B907114B9494E8BB28B2D3F686"/>
        <w:category>
          <w:name w:val="General"/>
          <w:gallery w:val="placeholder"/>
        </w:category>
        <w:types>
          <w:type w:val="bbPlcHdr"/>
        </w:types>
        <w:behaviors>
          <w:behavior w:val="content"/>
        </w:behaviors>
        <w:guid w:val="{2FBD2179-E8EF-45DC-9E92-2BC4958EDD83}"/>
      </w:docPartPr>
      <w:docPartBody>
        <w:p w:rsidR="00000000" w:rsidRDefault="00E80351"/>
      </w:docPartBody>
    </w:docPart>
    <w:docPart>
      <w:docPartPr>
        <w:name w:val="A4DCB1D34D034067B9CE138D70907A24"/>
        <w:category>
          <w:name w:val="General"/>
          <w:gallery w:val="placeholder"/>
        </w:category>
        <w:types>
          <w:type w:val="bbPlcHdr"/>
        </w:types>
        <w:behaviors>
          <w:behavior w:val="content"/>
        </w:behaviors>
        <w:guid w:val="{A5C03ACE-7C59-4692-B04D-0A174DDECBE3}"/>
      </w:docPartPr>
      <w:docPartBody>
        <w:p w:rsidR="00000000" w:rsidRDefault="00E80351"/>
      </w:docPartBody>
    </w:docPart>
    <w:docPart>
      <w:docPartPr>
        <w:name w:val="6FD1AC872D2D40C5B4A10A570EDC71A2"/>
        <w:category>
          <w:name w:val="General"/>
          <w:gallery w:val="placeholder"/>
        </w:category>
        <w:types>
          <w:type w:val="bbPlcHdr"/>
        </w:types>
        <w:behaviors>
          <w:behavior w:val="content"/>
        </w:behaviors>
        <w:guid w:val="{B231CC82-009A-427E-B3BE-8E2A4DE2A697}"/>
      </w:docPartPr>
      <w:docPartBody>
        <w:p w:rsidR="00000000" w:rsidRDefault="004D3A8B" w:rsidP="004D3A8B">
          <w:pPr>
            <w:pStyle w:val="6FD1AC872D2D40C5B4A10A570EDC71A2"/>
          </w:pPr>
          <w:r w:rsidRPr="00A30DD1">
            <w:rPr>
              <w:rStyle w:val="PlaceholderText"/>
            </w:rPr>
            <w:t>Click here to enter a date.</w:t>
          </w:r>
        </w:p>
      </w:docPartBody>
    </w:docPart>
    <w:docPart>
      <w:docPartPr>
        <w:name w:val="D2F1D0D721A94FF88CD5D026713C0218"/>
        <w:category>
          <w:name w:val="General"/>
          <w:gallery w:val="placeholder"/>
        </w:category>
        <w:types>
          <w:type w:val="bbPlcHdr"/>
        </w:types>
        <w:behaviors>
          <w:behavior w:val="content"/>
        </w:behaviors>
        <w:guid w:val="{AD25BDB5-BE59-4F13-B2D7-FD03C1B1A5C7}"/>
      </w:docPartPr>
      <w:docPartBody>
        <w:p w:rsidR="00000000" w:rsidRDefault="00E80351"/>
      </w:docPartBody>
    </w:docPart>
    <w:docPart>
      <w:docPartPr>
        <w:name w:val="E3A9A4545B4C4DAD8858EB379773A393"/>
        <w:category>
          <w:name w:val="General"/>
          <w:gallery w:val="placeholder"/>
        </w:category>
        <w:types>
          <w:type w:val="bbPlcHdr"/>
        </w:types>
        <w:behaviors>
          <w:behavior w:val="content"/>
        </w:behaviors>
        <w:guid w:val="{04C37F8D-3B8A-4365-BA89-483F7C36145A}"/>
      </w:docPartPr>
      <w:docPartBody>
        <w:p w:rsidR="00000000" w:rsidRDefault="00E80351"/>
      </w:docPartBody>
    </w:docPart>
    <w:docPart>
      <w:docPartPr>
        <w:name w:val="7A5B48EA1F944457826455F9A2216671"/>
        <w:category>
          <w:name w:val="General"/>
          <w:gallery w:val="placeholder"/>
        </w:category>
        <w:types>
          <w:type w:val="bbPlcHdr"/>
        </w:types>
        <w:behaviors>
          <w:behavior w:val="content"/>
        </w:behaviors>
        <w:guid w:val="{21D6B261-6C57-472E-ABFD-6EB1C7E4D12A}"/>
      </w:docPartPr>
      <w:docPartBody>
        <w:p w:rsidR="00000000" w:rsidRDefault="004D3A8B" w:rsidP="004D3A8B">
          <w:pPr>
            <w:pStyle w:val="7A5B48EA1F944457826455F9A2216671"/>
          </w:pPr>
          <w:r>
            <w:rPr>
              <w:rFonts w:eastAsia="Times New Roman" w:cs="Times New Roman"/>
              <w:bCs/>
              <w:szCs w:val="24"/>
            </w:rPr>
            <w:t xml:space="preserve"> </w:t>
          </w:r>
        </w:p>
      </w:docPartBody>
    </w:docPart>
    <w:docPart>
      <w:docPartPr>
        <w:name w:val="06402390E2EB443CB99DC2C3621C747A"/>
        <w:category>
          <w:name w:val="General"/>
          <w:gallery w:val="placeholder"/>
        </w:category>
        <w:types>
          <w:type w:val="bbPlcHdr"/>
        </w:types>
        <w:behaviors>
          <w:behavior w:val="content"/>
        </w:behaviors>
        <w:guid w:val="{6D288DAF-1377-41F8-9CDE-A493EB6F2DEE}"/>
      </w:docPartPr>
      <w:docPartBody>
        <w:p w:rsidR="00000000" w:rsidRDefault="00E80351"/>
      </w:docPartBody>
    </w:docPart>
    <w:docPart>
      <w:docPartPr>
        <w:name w:val="6A5109CC31994DF2880B3D69724DF658"/>
        <w:category>
          <w:name w:val="General"/>
          <w:gallery w:val="placeholder"/>
        </w:category>
        <w:types>
          <w:type w:val="bbPlcHdr"/>
        </w:types>
        <w:behaviors>
          <w:behavior w:val="content"/>
        </w:behaviors>
        <w:guid w:val="{D69591B4-3127-41BC-A598-C2464F66D71C}"/>
      </w:docPartPr>
      <w:docPartBody>
        <w:p w:rsidR="00000000" w:rsidRDefault="00E803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3A8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035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A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D3A8B"/>
    <w:rPr>
      <w:rFonts w:ascii="Times New Roman" w:hAnsi="Times New Roman"/>
      <w:sz w:val="24"/>
    </w:rPr>
  </w:style>
  <w:style w:type="paragraph" w:customStyle="1" w:styleId="487D89B4F8B34DB4967D41FE18F7F88D9">
    <w:name w:val="487D89B4F8B34DB4967D41FE18F7F88D9"/>
    <w:rsid w:val="004D3A8B"/>
    <w:rPr>
      <w:rFonts w:ascii="Times New Roman" w:hAnsi="Times New Roman"/>
      <w:sz w:val="24"/>
    </w:rPr>
  </w:style>
  <w:style w:type="paragraph" w:customStyle="1" w:styleId="AE2570ED5D764CD7AF9686706F550F4622">
    <w:name w:val="AE2570ED5D764CD7AF9686706F550F4622"/>
    <w:rsid w:val="004D3A8B"/>
    <w:pPr>
      <w:tabs>
        <w:tab w:val="center" w:pos="4680"/>
        <w:tab w:val="right" w:pos="9360"/>
      </w:tabs>
      <w:spacing w:after="0" w:line="240" w:lineRule="auto"/>
    </w:pPr>
    <w:rPr>
      <w:rFonts w:ascii="Times New Roman" w:hAnsi="Times New Roman"/>
      <w:sz w:val="24"/>
    </w:rPr>
  </w:style>
  <w:style w:type="paragraph" w:customStyle="1" w:styleId="6FD1AC872D2D40C5B4A10A570EDC71A2">
    <w:name w:val="6FD1AC872D2D40C5B4A10A570EDC71A2"/>
    <w:rsid w:val="004D3A8B"/>
    <w:pPr>
      <w:spacing w:after="160" w:line="259" w:lineRule="auto"/>
    </w:pPr>
  </w:style>
  <w:style w:type="paragraph" w:customStyle="1" w:styleId="7A5B48EA1F944457826455F9A2216671">
    <w:name w:val="7A5B48EA1F944457826455F9A2216671"/>
    <w:rsid w:val="004D3A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79E3DB-36C8-4024-AFDF-10C15D6A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234</Words>
  <Characters>1336</Characters>
  <Application>Microsoft Office Word</Application>
  <DocSecurity>0</DocSecurity>
  <Lines>11</Lines>
  <Paragraphs>3</Paragraphs>
  <ScaleCrop>false</ScaleCrop>
  <Company>Texas Legislative Council</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2019-05-01T23:08:00Z</dcterms:modified>
</cp:coreProperties>
</file>

<file path=docProps/custom.xml><?xml version="1.0" encoding="utf-8"?>
<op:Properties xmlns:vt="http://schemas.openxmlformats.org/officeDocument/2006/docPropsVTypes" xmlns:op="http://schemas.openxmlformats.org/officeDocument/2006/custom-properties"/>
</file>