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4FC4" w:rsidTr="00345119">
        <w:tc>
          <w:tcPr>
            <w:tcW w:w="9576" w:type="dxa"/>
            <w:noWrap/>
          </w:tcPr>
          <w:p w:rsidR="008423E4" w:rsidRPr="0022177D" w:rsidRDefault="002F0E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0ECF" w:rsidP="008423E4">
      <w:pPr>
        <w:jc w:val="center"/>
      </w:pPr>
    </w:p>
    <w:p w:rsidR="008423E4" w:rsidRPr="00B31F0E" w:rsidRDefault="002F0ECF" w:rsidP="008423E4"/>
    <w:p w:rsidR="008423E4" w:rsidRPr="00742794" w:rsidRDefault="002F0E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4FC4" w:rsidTr="00345119">
        <w:tc>
          <w:tcPr>
            <w:tcW w:w="9576" w:type="dxa"/>
          </w:tcPr>
          <w:p w:rsidR="008423E4" w:rsidRPr="00861995" w:rsidRDefault="002F0ECF" w:rsidP="00345119">
            <w:pPr>
              <w:jc w:val="right"/>
            </w:pPr>
            <w:r>
              <w:t>H.B. 1039</w:t>
            </w:r>
          </w:p>
        </w:tc>
      </w:tr>
      <w:tr w:rsidR="004B4FC4" w:rsidTr="00345119">
        <w:tc>
          <w:tcPr>
            <w:tcW w:w="9576" w:type="dxa"/>
          </w:tcPr>
          <w:p w:rsidR="008423E4" w:rsidRPr="00861995" w:rsidRDefault="002F0ECF" w:rsidP="00867007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4B4FC4" w:rsidTr="00345119">
        <w:tc>
          <w:tcPr>
            <w:tcW w:w="9576" w:type="dxa"/>
          </w:tcPr>
          <w:p w:rsidR="008423E4" w:rsidRPr="00861995" w:rsidRDefault="002F0ECF" w:rsidP="00345119">
            <w:pPr>
              <w:jc w:val="right"/>
            </w:pPr>
            <w:r>
              <w:t>Transportation</w:t>
            </w:r>
          </w:p>
        </w:tc>
      </w:tr>
      <w:tr w:rsidR="004B4FC4" w:rsidTr="00345119">
        <w:tc>
          <w:tcPr>
            <w:tcW w:w="9576" w:type="dxa"/>
          </w:tcPr>
          <w:p w:rsidR="008423E4" w:rsidRDefault="002F0E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0ECF" w:rsidP="008423E4">
      <w:pPr>
        <w:tabs>
          <w:tab w:val="right" w:pos="9360"/>
        </w:tabs>
      </w:pPr>
    </w:p>
    <w:p w:rsidR="008423E4" w:rsidRDefault="002F0ECF" w:rsidP="008423E4"/>
    <w:p w:rsidR="008423E4" w:rsidRDefault="002F0E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4FC4" w:rsidTr="00345119">
        <w:tc>
          <w:tcPr>
            <w:tcW w:w="9576" w:type="dxa"/>
          </w:tcPr>
          <w:p w:rsidR="008423E4" w:rsidRPr="00A8133F" w:rsidRDefault="002F0ECF" w:rsidP="000024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0ECF" w:rsidP="00002422"/>
          <w:p w:rsidR="008423E4" w:rsidRDefault="002F0ECF" w:rsidP="000024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honor the life and service of Constable Darrell Lunsford. H.B. 1039 seeks to provide this recognition by</w:t>
            </w:r>
            <w:r w:rsidRPr="00C36248">
              <w:t xml:space="preserve"> designat</w:t>
            </w:r>
            <w:r>
              <w:t>ing</w:t>
            </w:r>
            <w:r w:rsidRPr="00C36248">
              <w:t xml:space="preserve"> a portion of U.S. Highway 59 as </w:t>
            </w:r>
            <w:r>
              <w:t>the</w:t>
            </w:r>
            <w:r w:rsidRPr="00C36248">
              <w:t xml:space="preserve"> Constable Darrell Lunsford Memorial Highway.  </w:t>
            </w:r>
          </w:p>
          <w:p w:rsidR="008423E4" w:rsidRPr="00E26B13" w:rsidRDefault="002F0ECF" w:rsidP="00002422">
            <w:pPr>
              <w:rPr>
                <w:b/>
              </w:rPr>
            </w:pPr>
          </w:p>
        </w:tc>
      </w:tr>
      <w:tr w:rsidR="004B4FC4" w:rsidTr="00345119">
        <w:tc>
          <w:tcPr>
            <w:tcW w:w="9576" w:type="dxa"/>
          </w:tcPr>
          <w:p w:rsidR="0017725B" w:rsidRDefault="002F0ECF" w:rsidP="000024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0ECF" w:rsidP="00002422">
            <w:pPr>
              <w:rPr>
                <w:b/>
                <w:u w:val="single"/>
              </w:rPr>
            </w:pPr>
          </w:p>
          <w:p w:rsidR="00D03374" w:rsidRPr="00D03374" w:rsidRDefault="002F0ECF" w:rsidP="00002422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2F0ECF" w:rsidP="00002422">
            <w:pPr>
              <w:rPr>
                <w:b/>
                <w:u w:val="single"/>
              </w:rPr>
            </w:pPr>
          </w:p>
        </w:tc>
      </w:tr>
      <w:tr w:rsidR="004B4FC4" w:rsidTr="00345119">
        <w:tc>
          <w:tcPr>
            <w:tcW w:w="9576" w:type="dxa"/>
          </w:tcPr>
          <w:p w:rsidR="008423E4" w:rsidRPr="00A8133F" w:rsidRDefault="002F0ECF" w:rsidP="000024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0ECF" w:rsidP="00002422"/>
          <w:p w:rsidR="00D03374" w:rsidRDefault="002F0ECF" w:rsidP="000024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</w:t>
            </w:r>
            <w:r>
              <w:t>rity to a state officer, department, agency, or institution.</w:t>
            </w:r>
          </w:p>
          <w:p w:rsidR="008423E4" w:rsidRPr="00E21FDC" w:rsidRDefault="002F0ECF" w:rsidP="00002422">
            <w:pPr>
              <w:rPr>
                <w:b/>
              </w:rPr>
            </w:pPr>
          </w:p>
        </w:tc>
      </w:tr>
      <w:tr w:rsidR="004B4FC4" w:rsidTr="00345119">
        <w:tc>
          <w:tcPr>
            <w:tcW w:w="9576" w:type="dxa"/>
          </w:tcPr>
          <w:p w:rsidR="008423E4" w:rsidRPr="00A8133F" w:rsidRDefault="002F0ECF" w:rsidP="000024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0ECF" w:rsidP="00002422"/>
          <w:p w:rsidR="008423E4" w:rsidRDefault="002F0ECF" w:rsidP="00002422">
            <w:pPr>
              <w:pStyle w:val="Header"/>
              <w:jc w:val="both"/>
            </w:pPr>
            <w:r>
              <w:t>H.B. 1039 amends the Transportation Code to designate the portion of U.S. Highway</w:t>
            </w:r>
            <w:r>
              <w:t xml:space="preserve"> 59 in Garrison as the Constable Darrell Lunsford Memorial Highway. The bill requires the Texas Department of Transportation, subject to a grant or donation of funds, to design and construct markers indicating the designation as the Constable Darrell Lunsf</w:t>
            </w:r>
            <w:r>
              <w:t xml:space="preserve">ord Memorial </w:t>
            </w:r>
            <w:r>
              <w:t>H</w:t>
            </w:r>
            <w:r>
              <w:t>ighway and any other appropriate information and to erect a marker at each end of the highway and at appropriate intermediate sites along the highway.</w:t>
            </w:r>
          </w:p>
          <w:p w:rsidR="008423E4" w:rsidRPr="00835628" w:rsidRDefault="002F0ECF" w:rsidP="00002422">
            <w:pPr>
              <w:rPr>
                <w:b/>
              </w:rPr>
            </w:pPr>
          </w:p>
        </w:tc>
      </w:tr>
      <w:tr w:rsidR="004B4FC4" w:rsidTr="00345119">
        <w:tc>
          <w:tcPr>
            <w:tcW w:w="9576" w:type="dxa"/>
          </w:tcPr>
          <w:p w:rsidR="008423E4" w:rsidRPr="00A8133F" w:rsidRDefault="002F0ECF" w:rsidP="000024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0ECF" w:rsidP="00002422"/>
          <w:p w:rsidR="008423E4" w:rsidRPr="003624F2" w:rsidRDefault="002F0ECF" w:rsidP="000024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F0ECF" w:rsidP="00002422">
            <w:pPr>
              <w:rPr>
                <w:b/>
              </w:rPr>
            </w:pPr>
          </w:p>
        </w:tc>
      </w:tr>
    </w:tbl>
    <w:p w:rsidR="008423E4" w:rsidRPr="00BE0E75" w:rsidRDefault="002F0E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0EC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0ECF">
      <w:r>
        <w:separator/>
      </w:r>
    </w:p>
  </w:endnote>
  <w:endnote w:type="continuationSeparator" w:id="0">
    <w:p w:rsidR="00000000" w:rsidRDefault="002F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4FC4" w:rsidTr="009C1E9A">
      <w:trPr>
        <w:cantSplit/>
      </w:trPr>
      <w:tc>
        <w:tcPr>
          <w:tcW w:w="0" w:type="pct"/>
        </w:tcPr>
        <w:p w:rsidR="00137D90" w:rsidRDefault="002F0E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0E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0E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0E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0E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4FC4" w:rsidTr="009C1E9A">
      <w:trPr>
        <w:cantSplit/>
      </w:trPr>
      <w:tc>
        <w:tcPr>
          <w:tcW w:w="0" w:type="pct"/>
        </w:tcPr>
        <w:p w:rsidR="00EC379B" w:rsidRDefault="002F0E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0E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25297</w:t>
          </w:r>
        </w:p>
      </w:tc>
      <w:tc>
        <w:tcPr>
          <w:tcW w:w="2453" w:type="pct"/>
        </w:tcPr>
        <w:p w:rsidR="00EC379B" w:rsidRDefault="002F0E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19.98.1343</w:t>
          </w:r>
          <w:r>
            <w:fldChar w:fldCharType="end"/>
          </w:r>
        </w:p>
      </w:tc>
    </w:tr>
    <w:tr w:rsidR="004B4FC4" w:rsidTr="009C1E9A">
      <w:trPr>
        <w:cantSplit/>
      </w:trPr>
      <w:tc>
        <w:tcPr>
          <w:tcW w:w="0" w:type="pct"/>
        </w:tcPr>
        <w:p w:rsidR="00EC379B" w:rsidRDefault="002F0E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0E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0ECF" w:rsidP="006D504F">
          <w:pPr>
            <w:pStyle w:val="Footer"/>
            <w:rPr>
              <w:rStyle w:val="PageNumber"/>
            </w:rPr>
          </w:pPr>
        </w:p>
        <w:p w:rsidR="00EC379B" w:rsidRDefault="002F0E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4F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0E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0E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0E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0ECF">
      <w:r>
        <w:separator/>
      </w:r>
    </w:p>
  </w:footnote>
  <w:footnote w:type="continuationSeparator" w:id="0">
    <w:p w:rsidR="00000000" w:rsidRDefault="002F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0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C4"/>
    <w:rsid w:val="002F0ECF"/>
    <w:rsid w:val="004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6626D7-7B37-402F-A0CB-1C792167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33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3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33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3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3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1146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25297</dc:subject>
  <dc:creator>State of Texas</dc:creator>
  <dc:description>HB 1039 by Clardy-(H)Transportation</dc:description>
  <cp:lastModifiedBy>Stacey Nicchio</cp:lastModifiedBy>
  <cp:revision>2</cp:revision>
  <cp:lastPrinted>2003-11-26T17:21:00Z</cp:lastPrinted>
  <dcterms:created xsi:type="dcterms:W3CDTF">2019-04-15T21:52:00Z</dcterms:created>
  <dcterms:modified xsi:type="dcterms:W3CDTF">2019-04-15T21:52:00Z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19.98.1343</vt:lpwstr>
  </property>
</Properties>
</file>