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AA" w:rsidRDefault="00184F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4F0F4873164FE8AC53A9787FE0C247"/>
          </w:placeholder>
        </w:sdtPr>
        <w:sdtContent>
          <w:r w:rsidRPr="005C2A78">
            <w:rPr>
              <w:rFonts w:cs="Times New Roman"/>
              <w:b/>
              <w:szCs w:val="24"/>
              <w:u w:val="single"/>
            </w:rPr>
            <w:t>BILL ANALYSIS</w:t>
          </w:r>
        </w:sdtContent>
      </w:sdt>
    </w:p>
    <w:p w:rsidR="00184FAA" w:rsidRPr="00585C31" w:rsidRDefault="00184FAA" w:rsidP="000F1DF9">
      <w:pPr>
        <w:spacing w:after="0" w:line="240" w:lineRule="auto"/>
        <w:rPr>
          <w:rFonts w:cs="Times New Roman"/>
          <w:szCs w:val="24"/>
        </w:rPr>
      </w:pPr>
    </w:p>
    <w:p w:rsidR="00184FAA" w:rsidRPr="00585C31" w:rsidRDefault="00184F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4FAA" w:rsidTr="000F1DF9">
        <w:tc>
          <w:tcPr>
            <w:tcW w:w="2718" w:type="dxa"/>
          </w:tcPr>
          <w:p w:rsidR="00184FAA" w:rsidRPr="005C2A78" w:rsidRDefault="00184FAA" w:rsidP="006D756B">
            <w:pPr>
              <w:rPr>
                <w:rFonts w:cs="Times New Roman"/>
                <w:szCs w:val="24"/>
              </w:rPr>
            </w:pPr>
            <w:sdt>
              <w:sdtPr>
                <w:rPr>
                  <w:rFonts w:cs="Times New Roman"/>
                  <w:szCs w:val="24"/>
                </w:rPr>
                <w:alias w:val="Agency Title"/>
                <w:tag w:val="AgencyTitleContentControl"/>
                <w:id w:val="1920747753"/>
                <w:lock w:val="sdtContentLocked"/>
                <w:placeholder>
                  <w:docPart w:val="0090777CFF4A4B139E95D273FE25CD3F"/>
                </w:placeholder>
              </w:sdtPr>
              <w:sdtEndPr>
                <w:rPr>
                  <w:rFonts w:cstheme="minorBidi"/>
                  <w:szCs w:val="22"/>
                </w:rPr>
              </w:sdtEndPr>
              <w:sdtContent>
                <w:r>
                  <w:rPr>
                    <w:rFonts w:cs="Times New Roman"/>
                    <w:szCs w:val="24"/>
                  </w:rPr>
                  <w:t>Senate Research Center</w:t>
                </w:r>
              </w:sdtContent>
            </w:sdt>
          </w:p>
        </w:tc>
        <w:tc>
          <w:tcPr>
            <w:tcW w:w="6858" w:type="dxa"/>
          </w:tcPr>
          <w:p w:rsidR="00184FAA" w:rsidRPr="00FF6471" w:rsidRDefault="00184FAA" w:rsidP="000F1DF9">
            <w:pPr>
              <w:jc w:val="right"/>
              <w:rPr>
                <w:rFonts w:cs="Times New Roman"/>
                <w:szCs w:val="24"/>
              </w:rPr>
            </w:pPr>
            <w:sdt>
              <w:sdtPr>
                <w:rPr>
                  <w:rFonts w:cs="Times New Roman"/>
                  <w:szCs w:val="24"/>
                </w:rPr>
                <w:alias w:val="Bill Number"/>
                <w:tag w:val="BillNumberOne"/>
                <w:id w:val="-410784069"/>
                <w:lock w:val="sdtContentLocked"/>
                <w:placeholder>
                  <w:docPart w:val="21DE8EC3530E4C00971637216F2C3FD5"/>
                </w:placeholder>
              </w:sdtPr>
              <w:sdtContent>
                <w:r>
                  <w:rPr>
                    <w:rFonts w:cs="Times New Roman"/>
                    <w:szCs w:val="24"/>
                  </w:rPr>
                  <w:t>C.S.H.B. 1048</w:t>
                </w:r>
              </w:sdtContent>
            </w:sdt>
          </w:p>
        </w:tc>
      </w:tr>
      <w:tr w:rsidR="00184FAA" w:rsidTr="000F1DF9">
        <w:sdt>
          <w:sdtPr>
            <w:rPr>
              <w:rFonts w:cs="Times New Roman"/>
              <w:szCs w:val="24"/>
            </w:rPr>
            <w:alias w:val="TLCNumber"/>
            <w:tag w:val="TLCNumber"/>
            <w:id w:val="-542600604"/>
            <w:lock w:val="sdtLocked"/>
            <w:placeholder>
              <w:docPart w:val="C0F1E0063F5244339EBAE16546003748"/>
            </w:placeholder>
          </w:sdtPr>
          <w:sdtContent>
            <w:tc>
              <w:tcPr>
                <w:tcW w:w="2718" w:type="dxa"/>
              </w:tcPr>
              <w:p w:rsidR="00184FAA" w:rsidRPr="000F1DF9" w:rsidRDefault="00184FAA" w:rsidP="00C65088">
                <w:pPr>
                  <w:rPr>
                    <w:rFonts w:cs="Times New Roman"/>
                    <w:szCs w:val="24"/>
                  </w:rPr>
                </w:pPr>
                <w:r>
                  <w:rPr>
                    <w:rFonts w:cs="Times New Roman"/>
                    <w:szCs w:val="24"/>
                  </w:rPr>
                  <w:t>86R33442 ADM-F</w:t>
                </w:r>
              </w:p>
            </w:tc>
          </w:sdtContent>
        </w:sdt>
        <w:tc>
          <w:tcPr>
            <w:tcW w:w="6858" w:type="dxa"/>
          </w:tcPr>
          <w:p w:rsidR="00184FAA" w:rsidRPr="005C2A78" w:rsidRDefault="00184FAA" w:rsidP="006D756B">
            <w:pPr>
              <w:jc w:val="right"/>
              <w:rPr>
                <w:rFonts w:cs="Times New Roman"/>
                <w:szCs w:val="24"/>
              </w:rPr>
            </w:pPr>
            <w:sdt>
              <w:sdtPr>
                <w:rPr>
                  <w:rFonts w:cs="Times New Roman"/>
                  <w:szCs w:val="24"/>
                </w:rPr>
                <w:alias w:val="Author Label"/>
                <w:tag w:val="By"/>
                <w:id w:val="72399597"/>
                <w:lock w:val="sdtLocked"/>
                <w:placeholder>
                  <w:docPart w:val="2D44DCE21BB54E4483599CAAD44440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C2F7E3B3EB49319A5479DF1456199E"/>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2E5464733223447193FA1C064154ADE1"/>
                </w:placeholder>
              </w:sdtPr>
              <w:sdtContent>
                <w:r>
                  <w:rPr>
                    <w:rFonts w:cs="Times New Roman"/>
                    <w:szCs w:val="24"/>
                  </w:rPr>
                  <w:t xml:space="preserve"> (Zaffirini)</w:t>
                </w:r>
              </w:sdtContent>
            </w:sdt>
          </w:p>
        </w:tc>
      </w:tr>
      <w:tr w:rsidR="00184FAA" w:rsidTr="000F1DF9">
        <w:tc>
          <w:tcPr>
            <w:tcW w:w="2718" w:type="dxa"/>
          </w:tcPr>
          <w:p w:rsidR="00184FAA" w:rsidRPr="00BC7495" w:rsidRDefault="00184FAA" w:rsidP="000F1DF9">
            <w:pPr>
              <w:rPr>
                <w:rFonts w:cs="Times New Roman"/>
                <w:szCs w:val="24"/>
              </w:rPr>
            </w:pPr>
          </w:p>
        </w:tc>
        <w:sdt>
          <w:sdtPr>
            <w:rPr>
              <w:rFonts w:cs="Times New Roman"/>
              <w:szCs w:val="24"/>
            </w:rPr>
            <w:alias w:val="Committee"/>
            <w:tag w:val="Committee"/>
            <w:id w:val="1914272295"/>
            <w:lock w:val="sdtContentLocked"/>
            <w:placeholder>
              <w:docPart w:val="1A8109C3FAF0405EB83374592074C52E"/>
            </w:placeholder>
          </w:sdtPr>
          <w:sdtContent>
            <w:tc>
              <w:tcPr>
                <w:tcW w:w="6858" w:type="dxa"/>
              </w:tcPr>
              <w:p w:rsidR="00184FAA" w:rsidRPr="00FF6471" w:rsidRDefault="00184FAA" w:rsidP="000F1DF9">
                <w:pPr>
                  <w:jc w:val="right"/>
                  <w:rPr>
                    <w:rFonts w:cs="Times New Roman"/>
                    <w:szCs w:val="24"/>
                  </w:rPr>
                </w:pPr>
                <w:r>
                  <w:rPr>
                    <w:rFonts w:cs="Times New Roman"/>
                    <w:szCs w:val="24"/>
                  </w:rPr>
                  <w:t>State Affairs</w:t>
                </w:r>
              </w:p>
            </w:tc>
          </w:sdtContent>
        </w:sdt>
      </w:tr>
      <w:tr w:rsidR="00184FAA" w:rsidTr="000F1DF9">
        <w:tc>
          <w:tcPr>
            <w:tcW w:w="2718" w:type="dxa"/>
          </w:tcPr>
          <w:p w:rsidR="00184FAA" w:rsidRPr="00BC7495" w:rsidRDefault="00184FAA" w:rsidP="000F1DF9">
            <w:pPr>
              <w:rPr>
                <w:rFonts w:cs="Times New Roman"/>
                <w:szCs w:val="24"/>
              </w:rPr>
            </w:pPr>
          </w:p>
        </w:tc>
        <w:sdt>
          <w:sdtPr>
            <w:rPr>
              <w:rFonts w:cs="Times New Roman"/>
              <w:szCs w:val="24"/>
            </w:rPr>
            <w:alias w:val="Date"/>
            <w:tag w:val="DateContentControl"/>
            <w:id w:val="1178081906"/>
            <w:lock w:val="sdtLocked"/>
            <w:placeholder>
              <w:docPart w:val="8A43D831FD574CFEB4016209691C1375"/>
            </w:placeholder>
            <w:date w:fullDate="2019-05-13T00:00:00Z">
              <w:dateFormat w:val="M/d/yyyy"/>
              <w:lid w:val="en-US"/>
              <w:storeMappedDataAs w:val="dateTime"/>
              <w:calendar w:val="gregorian"/>
            </w:date>
          </w:sdtPr>
          <w:sdtContent>
            <w:tc>
              <w:tcPr>
                <w:tcW w:w="6858" w:type="dxa"/>
              </w:tcPr>
              <w:p w:rsidR="00184FAA" w:rsidRPr="00FF6471" w:rsidRDefault="00184FAA" w:rsidP="000F1DF9">
                <w:pPr>
                  <w:jc w:val="right"/>
                  <w:rPr>
                    <w:rFonts w:cs="Times New Roman"/>
                    <w:szCs w:val="24"/>
                  </w:rPr>
                </w:pPr>
                <w:r>
                  <w:rPr>
                    <w:rFonts w:cs="Times New Roman"/>
                    <w:szCs w:val="24"/>
                  </w:rPr>
                  <w:t>5/13/2019</w:t>
                </w:r>
              </w:p>
            </w:tc>
          </w:sdtContent>
        </w:sdt>
      </w:tr>
      <w:tr w:rsidR="00184FAA" w:rsidTr="000F1DF9">
        <w:tc>
          <w:tcPr>
            <w:tcW w:w="2718" w:type="dxa"/>
          </w:tcPr>
          <w:p w:rsidR="00184FAA" w:rsidRPr="00BC7495" w:rsidRDefault="00184FAA" w:rsidP="000F1DF9">
            <w:pPr>
              <w:rPr>
                <w:rFonts w:cs="Times New Roman"/>
                <w:szCs w:val="24"/>
              </w:rPr>
            </w:pPr>
          </w:p>
        </w:tc>
        <w:sdt>
          <w:sdtPr>
            <w:rPr>
              <w:rFonts w:cs="Times New Roman"/>
              <w:szCs w:val="24"/>
            </w:rPr>
            <w:alias w:val="BA Version"/>
            <w:tag w:val="BAVersion"/>
            <w:id w:val="-1685590809"/>
            <w:lock w:val="sdtContentLocked"/>
            <w:placeholder>
              <w:docPart w:val="C7A8EA7A573348299BA81E7580CEFD3C"/>
            </w:placeholder>
          </w:sdtPr>
          <w:sdtContent>
            <w:tc>
              <w:tcPr>
                <w:tcW w:w="6858" w:type="dxa"/>
              </w:tcPr>
              <w:p w:rsidR="00184FAA" w:rsidRPr="00FF6471" w:rsidRDefault="00184FAA" w:rsidP="000F1DF9">
                <w:pPr>
                  <w:jc w:val="right"/>
                  <w:rPr>
                    <w:rFonts w:cs="Times New Roman"/>
                    <w:szCs w:val="24"/>
                  </w:rPr>
                </w:pPr>
                <w:r>
                  <w:rPr>
                    <w:rFonts w:cs="Times New Roman"/>
                    <w:szCs w:val="24"/>
                  </w:rPr>
                  <w:t>Committee Report (Substituted)</w:t>
                </w:r>
              </w:p>
            </w:tc>
          </w:sdtContent>
        </w:sdt>
      </w:tr>
    </w:tbl>
    <w:p w:rsidR="00184FAA" w:rsidRPr="00FF6471" w:rsidRDefault="00184FAA" w:rsidP="000F1DF9">
      <w:pPr>
        <w:spacing w:after="0" w:line="240" w:lineRule="auto"/>
        <w:rPr>
          <w:rFonts w:cs="Times New Roman"/>
          <w:szCs w:val="24"/>
        </w:rPr>
      </w:pPr>
    </w:p>
    <w:p w:rsidR="00184FAA" w:rsidRPr="00FF6471" w:rsidRDefault="00184FAA" w:rsidP="000F1DF9">
      <w:pPr>
        <w:spacing w:after="0" w:line="240" w:lineRule="auto"/>
        <w:rPr>
          <w:rFonts w:cs="Times New Roman"/>
          <w:szCs w:val="24"/>
        </w:rPr>
      </w:pPr>
    </w:p>
    <w:p w:rsidR="00184FAA" w:rsidRPr="00FF6471" w:rsidRDefault="00184F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F4CB14F46346C88E30BF098964BCF7"/>
        </w:placeholder>
      </w:sdtPr>
      <w:sdtContent>
        <w:p w:rsidR="00184FAA" w:rsidRDefault="00184F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93A69B4B4D40458BC40DD207EAFDC8"/>
        </w:placeholder>
      </w:sdtPr>
      <w:sdtContent>
        <w:p w:rsidR="00184FAA" w:rsidRDefault="00184FAA" w:rsidP="004535C2">
          <w:pPr>
            <w:pStyle w:val="NormalWeb"/>
            <w:spacing w:before="0" w:beforeAutospacing="0" w:after="0" w:afterAutospacing="0"/>
            <w:jc w:val="both"/>
            <w:divId w:val="217670193"/>
            <w:rPr>
              <w:rFonts w:eastAsia="Times New Roman"/>
              <w:bCs/>
            </w:rPr>
          </w:pPr>
        </w:p>
        <w:p w:rsidR="00184FAA" w:rsidRPr="008A41D6" w:rsidRDefault="00184FAA" w:rsidP="004535C2">
          <w:pPr>
            <w:pStyle w:val="NormalWeb"/>
            <w:spacing w:before="0" w:beforeAutospacing="0" w:after="0" w:afterAutospacing="0"/>
            <w:jc w:val="both"/>
            <w:divId w:val="217670193"/>
          </w:pPr>
          <w:r w:rsidRPr="008A41D6">
            <w:t>When political subdivisions, such as school or hospital districts, designate different early voting polling places than sites designated by the county, voters may have to travel to two different locations to vote early in all of the races in which they are eligible to participate. This is not only inconvenient, but also causes confusion and affects voter turnout.</w:t>
          </w:r>
        </w:p>
        <w:p w:rsidR="00184FAA" w:rsidRPr="008A41D6" w:rsidRDefault="00184FAA" w:rsidP="004535C2">
          <w:pPr>
            <w:pStyle w:val="NormalWeb"/>
            <w:spacing w:before="0" w:beforeAutospacing="0" w:after="0" w:afterAutospacing="0"/>
            <w:jc w:val="both"/>
            <w:divId w:val="217670193"/>
          </w:pPr>
          <w:r w:rsidRPr="008A41D6">
            <w:t> </w:t>
          </w:r>
        </w:p>
        <w:p w:rsidR="00184FAA" w:rsidRPr="008A41D6" w:rsidRDefault="00184FAA" w:rsidP="004535C2">
          <w:pPr>
            <w:pStyle w:val="NormalWeb"/>
            <w:spacing w:before="0" w:beforeAutospacing="0" w:after="0" w:afterAutospacing="0"/>
            <w:jc w:val="both"/>
            <w:divId w:val="217670193"/>
          </w:pPr>
          <w:r w:rsidRPr="008A41D6">
            <w:t>H.B. 1048 would address this problem by prohibiting political subdivisions from designating an early voting polling place other than one established by the county. This would ensure that voters need visit only a single poll site to vote early. </w:t>
          </w:r>
          <w:r>
            <w:t>(Original Author's/Sponsor's Statement of Intent)</w:t>
          </w:r>
        </w:p>
        <w:p w:rsidR="00184FAA" w:rsidRPr="00D70925" w:rsidRDefault="00184FAA" w:rsidP="004535C2">
          <w:pPr>
            <w:spacing w:after="0" w:line="240" w:lineRule="auto"/>
            <w:jc w:val="both"/>
            <w:rPr>
              <w:rFonts w:eastAsia="Times New Roman" w:cs="Times New Roman"/>
              <w:bCs/>
              <w:szCs w:val="24"/>
            </w:rPr>
          </w:pPr>
        </w:p>
      </w:sdtContent>
    </w:sdt>
    <w:p w:rsidR="00184FAA" w:rsidRDefault="00184F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1048 </w:t>
      </w:r>
      <w:bookmarkStart w:id="1" w:name="AmendsCurrentLaw"/>
      <w:bookmarkEnd w:id="1"/>
      <w:r>
        <w:rPr>
          <w:rFonts w:cs="Times New Roman"/>
          <w:szCs w:val="24"/>
        </w:rPr>
        <w:t>amends current law relating to the use of a county early voting polling place by a political subdivision.</w:t>
      </w:r>
    </w:p>
    <w:p w:rsidR="00184FAA" w:rsidRPr="00187581" w:rsidRDefault="00184FAA" w:rsidP="000F1DF9">
      <w:pPr>
        <w:spacing w:after="0" w:line="240" w:lineRule="auto"/>
        <w:jc w:val="both"/>
        <w:rPr>
          <w:rFonts w:eastAsia="Times New Roman" w:cs="Times New Roman"/>
          <w:szCs w:val="24"/>
        </w:rPr>
      </w:pPr>
    </w:p>
    <w:p w:rsidR="00184FAA" w:rsidRPr="005C2A78" w:rsidRDefault="00184F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079CED9C8A45C6BD205907A1EAB5C9"/>
          </w:placeholder>
        </w:sdtPr>
        <w:sdtContent>
          <w:r>
            <w:rPr>
              <w:rFonts w:eastAsia="Times New Roman" w:cs="Times New Roman"/>
              <w:b/>
              <w:szCs w:val="24"/>
              <w:u w:val="single"/>
            </w:rPr>
            <w:t>RULEMAKING AUTHORITY</w:t>
          </w:r>
        </w:sdtContent>
      </w:sdt>
    </w:p>
    <w:p w:rsidR="00184FAA" w:rsidRPr="006529C4" w:rsidRDefault="00184FAA" w:rsidP="00774EC7">
      <w:pPr>
        <w:spacing w:after="0" w:line="240" w:lineRule="auto"/>
        <w:jc w:val="both"/>
        <w:rPr>
          <w:rFonts w:cs="Times New Roman"/>
          <w:szCs w:val="24"/>
        </w:rPr>
      </w:pPr>
    </w:p>
    <w:p w:rsidR="00184FAA" w:rsidRPr="006529C4" w:rsidRDefault="00184F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4FAA" w:rsidRPr="006529C4" w:rsidRDefault="00184FAA" w:rsidP="00774EC7">
      <w:pPr>
        <w:spacing w:after="0" w:line="240" w:lineRule="auto"/>
        <w:jc w:val="both"/>
        <w:rPr>
          <w:rFonts w:cs="Times New Roman"/>
          <w:szCs w:val="24"/>
        </w:rPr>
      </w:pPr>
    </w:p>
    <w:p w:rsidR="00184FAA" w:rsidRPr="005C2A78" w:rsidRDefault="00184F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4BAE909D0A49A68A9F0EC3F31DF945"/>
          </w:placeholder>
        </w:sdtPr>
        <w:sdtContent>
          <w:r>
            <w:rPr>
              <w:rFonts w:eastAsia="Times New Roman" w:cs="Times New Roman"/>
              <w:b/>
              <w:szCs w:val="24"/>
              <w:u w:val="single"/>
            </w:rPr>
            <w:t>SECTION BY SECTION ANALYSIS</w:t>
          </w:r>
        </w:sdtContent>
      </w:sdt>
    </w:p>
    <w:p w:rsidR="00184FAA" w:rsidRPr="005C2A78" w:rsidRDefault="00184FAA" w:rsidP="000F1DF9">
      <w:pPr>
        <w:spacing w:after="0" w:line="240" w:lineRule="auto"/>
        <w:jc w:val="both"/>
        <w:rPr>
          <w:rFonts w:eastAsia="Times New Roman" w:cs="Times New Roman"/>
          <w:szCs w:val="24"/>
        </w:rPr>
      </w:pPr>
    </w:p>
    <w:p w:rsidR="00184FAA" w:rsidRPr="00187581" w:rsidRDefault="00184FAA" w:rsidP="00184FAA">
      <w:pPr>
        <w:spacing w:after="0" w:line="240" w:lineRule="auto"/>
        <w:jc w:val="both"/>
        <w:rPr>
          <w:rFonts w:eastAsia="Times New Roman" w:cs="Times New Roman"/>
          <w:szCs w:val="24"/>
        </w:rPr>
      </w:pPr>
      <w:r w:rsidRPr="00187581">
        <w:rPr>
          <w:rFonts w:eastAsia="Times New Roman" w:cs="Times New Roman"/>
          <w:szCs w:val="24"/>
        </w:rPr>
        <w:t xml:space="preserve">SECTION 1. </w:t>
      </w:r>
      <w:r>
        <w:rPr>
          <w:rFonts w:eastAsia="Times New Roman" w:cs="Times New Roman"/>
          <w:szCs w:val="24"/>
        </w:rPr>
        <w:t>Amends</w:t>
      </w:r>
      <w:r w:rsidRPr="00187581">
        <w:rPr>
          <w:rFonts w:eastAsia="Times New Roman" w:cs="Times New Roman"/>
          <w:szCs w:val="24"/>
        </w:rPr>
        <w:t xml:space="preserve"> Section 85.010, Election Code, by </w:t>
      </w:r>
      <w:r>
        <w:rPr>
          <w:rFonts w:eastAsia="Times New Roman" w:cs="Times New Roman"/>
          <w:szCs w:val="24"/>
        </w:rPr>
        <w:t>adding Subsection (a-1) and amending Subsection (b),</w:t>
      </w:r>
      <w:r w:rsidRPr="00187581">
        <w:rPr>
          <w:rFonts w:eastAsia="Times New Roman" w:cs="Times New Roman"/>
          <w:szCs w:val="24"/>
        </w:rPr>
        <w:t xml:space="preserve"> as follows:</w:t>
      </w:r>
    </w:p>
    <w:p w:rsidR="00184FAA" w:rsidRPr="00187581" w:rsidRDefault="00184FAA" w:rsidP="00184FAA">
      <w:pPr>
        <w:spacing w:after="0" w:line="240" w:lineRule="auto"/>
        <w:jc w:val="both"/>
        <w:rPr>
          <w:rFonts w:eastAsia="Times New Roman" w:cs="Times New Roman"/>
          <w:szCs w:val="24"/>
        </w:rPr>
      </w:pPr>
    </w:p>
    <w:p w:rsidR="00184FAA" w:rsidRPr="00187581" w:rsidRDefault="00184FAA" w:rsidP="00184FAA">
      <w:pPr>
        <w:spacing w:after="0" w:line="240" w:lineRule="auto"/>
        <w:ind w:left="720"/>
        <w:jc w:val="both"/>
        <w:rPr>
          <w:rFonts w:eastAsia="Times New Roman" w:cs="Times New Roman"/>
          <w:szCs w:val="24"/>
        </w:rPr>
      </w:pPr>
      <w:r w:rsidRPr="00187581">
        <w:rPr>
          <w:rFonts w:eastAsia="Times New Roman" w:cs="Times New Roman"/>
          <w:szCs w:val="24"/>
        </w:rPr>
        <w:t xml:space="preserve">(a-1) </w:t>
      </w:r>
      <w:r>
        <w:rPr>
          <w:rFonts w:eastAsia="Times New Roman" w:cs="Times New Roman"/>
          <w:szCs w:val="24"/>
        </w:rPr>
        <w:t>Defines</w:t>
      </w:r>
      <w:r w:rsidRPr="00187581">
        <w:rPr>
          <w:rFonts w:eastAsia="Times New Roman" w:cs="Times New Roman"/>
          <w:szCs w:val="24"/>
        </w:rPr>
        <w:t xml:space="preserve"> "eligible county polling place" </w:t>
      </w:r>
      <w:r>
        <w:rPr>
          <w:rFonts w:eastAsia="Times New Roman" w:cs="Times New Roman"/>
          <w:szCs w:val="24"/>
        </w:rPr>
        <w:t>for purposes of this section.</w:t>
      </w:r>
    </w:p>
    <w:p w:rsidR="00184FAA" w:rsidRPr="00187581" w:rsidRDefault="00184FAA" w:rsidP="00184FAA">
      <w:pPr>
        <w:spacing w:after="0" w:line="240" w:lineRule="auto"/>
        <w:ind w:left="720"/>
        <w:jc w:val="both"/>
        <w:rPr>
          <w:rFonts w:eastAsia="Times New Roman" w:cs="Times New Roman"/>
          <w:szCs w:val="24"/>
        </w:rPr>
      </w:pPr>
    </w:p>
    <w:p w:rsidR="00184FAA" w:rsidRPr="00187581" w:rsidRDefault="00184FAA" w:rsidP="00184FAA">
      <w:pPr>
        <w:spacing w:after="0" w:line="240" w:lineRule="auto"/>
        <w:ind w:left="720"/>
        <w:jc w:val="both"/>
        <w:rPr>
          <w:rFonts w:eastAsia="Times New Roman" w:cs="Times New Roman"/>
          <w:szCs w:val="24"/>
        </w:rPr>
      </w:pPr>
      <w:r w:rsidRPr="00187581">
        <w:rPr>
          <w:rFonts w:eastAsia="Times New Roman" w:cs="Times New Roman"/>
          <w:szCs w:val="24"/>
        </w:rPr>
        <w:t xml:space="preserve">(b)  </w:t>
      </w:r>
      <w:r>
        <w:rPr>
          <w:rFonts w:eastAsia="Times New Roman" w:cs="Times New Roman"/>
          <w:szCs w:val="24"/>
        </w:rPr>
        <w:t>Creates Subdivision (1) from existing text. Provides that a</w:t>
      </w:r>
      <w:r w:rsidRPr="00187581">
        <w:rPr>
          <w:rFonts w:eastAsia="Times New Roman" w:cs="Times New Roman"/>
          <w:szCs w:val="24"/>
        </w:rPr>
        <w:t xml:space="preserve"> political subdivision that holds an election described by Subsection (a):</w:t>
      </w:r>
    </w:p>
    <w:p w:rsidR="00184FAA" w:rsidRPr="00187581" w:rsidRDefault="00184FAA" w:rsidP="00184FAA">
      <w:pPr>
        <w:spacing w:after="0" w:line="240" w:lineRule="auto"/>
        <w:ind w:left="720"/>
        <w:jc w:val="both"/>
        <w:rPr>
          <w:rFonts w:eastAsia="Times New Roman" w:cs="Times New Roman"/>
          <w:szCs w:val="24"/>
        </w:rPr>
      </w:pPr>
    </w:p>
    <w:p w:rsidR="00184FAA" w:rsidRPr="00187581" w:rsidRDefault="00184FAA" w:rsidP="00184FAA">
      <w:pPr>
        <w:spacing w:after="0" w:line="240" w:lineRule="auto"/>
        <w:ind w:left="1440"/>
        <w:jc w:val="both"/>
        <w:rPr>
          <w:rFonts w:eastAsia="Times New Roman" w:cs="Times New Roman"/>
          <w:szCs w:val="24"/>
        </w:rPr>
      </w:pPr>
      <w:r>
        <w:rPr>
          <w:rFonts w:eastAsia="Times New Roman" w:cs="Times New Roman"/>
          <w:szCs w:val="24"/>
        </w:rPr>
        <w:t>(1) is required to</w:t>
      </w:r>
      <w:r w:rsidRPr="00187581">
        <w:rPr>
          <w:rFonts w:eastAsia="Times New Roman" w:cs="Times New Roman"/>
          <w:szCs w:val="24"/>
        </w:rPr>
        <w:t xml:space="preserve"> designate as an early voting polling place for t</w:t>
      </w:r>
      <w:r>
        <w:rPr>
          <w:rFonts w:eastAsia="Times New Roman" w:cs="Times New Roman"/>
          <w:szCs w:val="24"/>
        </w:rPr>
        <w:t xml:space="preserve">he election an eligible county polling place </w:t>
      </w:r>
      <w:r w:rsidRPr="00187581">
        <w:rPr>
          <w:rFonts w:eastAsia="Times New Roman" w:cs="Times New Roman"/>
          <w:szCs w:val="24"/>
        </w:rPr>
        <w:t>located in the political subdivision</w:t>
      </w:r>
      <w:r>
        <w:rPr>
          <w:rFonts w:eastAsia="Times New Roman" w:cs="Times New Roman"/>
          <w:szCs w:val="24"/>
        </w:rPr>
        <w:t>, rather than to</w:t>
      </w:r>
      <w:r w:rsidRPr="00187581">
        <w:rPr>
          <w:rFonts w:eastAsia="Times New Roman" w:cs="Times New Roman"/>
          <w:szCs w:val="24"/>
        </w:rPr>
        <w:t xml:space="preserve"> designate as an early voting polling place for the election </w:t>
      </w:r>
      <w:r>
        <w:rPr>
          <w:rFonts w:eastAsia="Times New Roman" w:cs="Times New Roman"/>
          <w:szCs w:val="24"/>
        </w:rPr>
        <w:t>any early voting polling place</w:t>
      </w:r>
      <w:r w:rsidRPr="00187581">
        <w:rPr>
          <w:rFonts w:eastAsia="Times New Roman" w:cs="Times New Roman"/>
          <w:szCs w:val="24"/>
        </w:rPr>
        <w:t>, other than a polling place established under Section 85.062(e)</w:t>
      </w:r>
      <w:r>
        <w:rPr>
          <w:rFonts w:eastAsia="Times New Roman" w:cs="Times New Roman"/>
          <w:szCs w:val="24"/>
        </w:rPr>
        <w:t xml:space="preserve"> (relating to authorizing </w:t>
      </w:r>
      <w:r w:rsidRPr="00187581">
        <w:rPr>
          <w:rFonts w:eastAsia="Times New Roman" w:cs="Times New Roman"/>
          <w:szCs w:val="24"/>
        </w:rPr>
        <w:t>a temporary branch polling place that is movable</w:t>
      </w:r>
      <w:r>
        <w:rPr>
          <w:rFonts w:eastAsia="Times New Roman" w:cs="Times New Roman"/>
          <w:szCs w:val="24"/>
        </w:rPr>
        <w:t>, in a certain election,</w:t>
      </w:r>
      <w:r w:rsidRPr="00187581">
        <w:rPr>
          <w:rFonts w:eastAsia="Times New Roman" w:cs="Times New Roman"/>
          <w:szCs w:val="24"/>
        </w:rPr>
        <w:t xml:space="preserve"> </w:t>
      </w:r>
      <w:r>
        <w:rPr>
          <w:rFonts w:eastAsia="Times New Roman" w:cs="Times New Roman"/>
          <w:szCs w:val="24"/>
        </w:rPr>
        <w:t>to</w:t>
      </w:r>
      <w:r w:rsidRPr="00187581">
        <w:rPr>
          <w:rFonts w:eastAsia="Times New Roman" w:cs="Times New Roman"/>
          <w:szCs w:val="24"/>
        </w:rPr>
        <w:t xml:space="preserve"> be established only with the approval of the county clerk</w:t>
      </w:r>
      <w:r>
        <w:rPr>
          <w:rFonts w:eastAsia="Times New Roman" w:cs="Times New Roman"/>
          <w:szCs w:val="24"/>
        </w:rPr>
        <w:t>), established by the county and</w:t>
      </w:r>
      <w:r w:rsidRPr="00187581">
        <w:rPr>
          <w:rFonts w:eastAsia="Times New Roman" w:cs="Times New Roman"/>
          <w:szCs w:val="24"/>
        </w:rPr>
        <w:t xml:space="preserve"> located in the political subdivision; and</w:t>
      </w:r>
      <w:r>
        <w:rPr>
          <w:rFonts w:eastAsia="Times New Roman" w:cs="Times New Roman"/>
          <w:szCs w:val="24"/>
        </w:rPr>
        <w:t xml:space="preserve"> </w:t>
      </w:r>
    </w:p>
    <w:p w:rsidR="00184FAA" w:rsidRPr="00187581" w:rsidRDefault="00184FAA" w:rsidP="00184FAA">
      <w:pPr>
        <w:spacing w:after="0" w:line="240" w:lineRule="auto"/>
        <w:ind w:left="1440"/>
        <w:jc w:val="both"/>
        <w:rPr>
          <w:rFonts w:eastAsia="Times New Roman" w:cs="Times New Roman"/>
          <w:szCs w:val="24"/>
        </w:rPr>
      </w:pPr>
    </w:p>
    <w:p w:rsidR="00184FAA" w:rsidRPr="00187581" w:rsidRDefault="00184FAA" w:rsidP="00184FAA">
      <w:pPr>
        <w:spacing w:after="0" w:line="240" w:lineRule="auto"/>
        <w:ind w:left="1440"/>
        <w:jc w:val="both"/>
        <w:rPr>
          <w:rFonts w:eastAsia="Times New Roman" w:cs="Times New Roman"/>
          <w:szCs w:val="24"/>
        </w:rPr>
      </w:pPr>
      <w:r w:rsidRPr="00187581">
        <w:rPr>
          <w:rFonts w:eastAsia="Times New Roman" w:cs="Times New Roman"/>
          <w:szCs w:val="24"/>
        </w:rPr>
        <w:t xml:space="preserve">(2)  </w:t>
      </w:r>
      <w:r>
        <w:rPr>
          <w:rFonts w:eastAsia="Times New Roman" w:cs="Times New Roman"/>
          <w:szCs w:val="24"/>
        </w:rPr>
        <w:t>is prohibited from designating</w:t>
      </w:r>
      <w:r w:rsidRPr="00187581">
        <w:rPr>
          <w:rFonts w:eastAsia="Times New Roman" w:cs="Times New Roman"/>
          <w:szCs w:val="24"/>
        </w:rPr>
        <w:t xml:space="preserve"> as an early voting polling place a location other than an eligible county polling place unless each eligible county polling place located in the political subdivision is designated as an early voting polling place by the political subdivision.</w:t>
      </w:r>
    </w:p>
    <w:p w:rsidR="00184FAA" w:rsidRPr="00187581" w:rsidRDefault="00184FAA" w:rsidP="00184FAA">
      <w:pPr>
        <w:spacing w:after="0" w:line="240" w:lineRule="auto"/>
        <w:jc w:val="both"/>
        <w:rPr>
          <w:rFonts w:eastAsia="Times New Roman" w:cs="Times New Roman"/>
          <w:szCs w:val="24"/>
        </w:rPr>
      </w:pPr>
    </w:p>
    <w:p w:rsidR="00184FAA" w:rsidRPr="00C8671F" w:rsidRDefault="00184FAA" w:rsidP="00184FAA">
      <w:pPr>
        <w:spacing w:after="0" w:line="240" w:lineRule="auto"/>
        <w:jc w:val="both"/>
        <w:rPr>
          <w:rFonts w:eastAsia="Times New Roman" w:cs="Times New Roman"/>
          <w:szCs w:val="24"/>
        </w:rPr>
      </w:pPr>
      <w:r w:rsidRPr="00187581">
        <w:rPr>
          <w:rFonts w:eastAsia="Times New Roman" w:cs="Times New Roman"/>
          <w:szCs w:val="24"/>
        </w:rPr>
        <w:t xml:space="preserve">SECTION 2.  </w:t>
      </w:r>
      <w:r>
        <w:rPr>
          <w:rFonts w:eastAsia="Times New Roman" w:cs="Times New Roman"/>
          <w:szCs w:val="24"/>
        </w:rPr>
        <w:t>Effective date: upon passage or</w:t>
      </w:r>
      <w:r w:rsidRPr="00187581">
        <w:rPr>
          <w:rFonts w:eastAsia="Times New Roman" w:cs="Times New Roman"/>
          <w:szCs w:val="24"/>
        </w:rPr>
        <w:t xml:space="preserve"> September 1, 2019.</w:t>
      </w:r>
    </w:p>
    <w:sectPr w:rsidR="00184F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B5" w:rsidRDefault="00441AB5" w:rsidP="000F1DF9">
      <w:pPr>
        <w:spacing w:after="0" w:line="240" w:lineRule="auto"/>
      </w:pPr>
      <w:r>
        <w:separator/>
      </w:r>
    </w:p>
  </w:endnote>
  <w:endnote w:type="continuationSeparator" w:id="0">
    <w:p w:rsidR="00441AB5" w:rsidRDefault="00441A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1A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4FAA">
                <w:rPr>
                  <w:sz w:val="20"/>
                  <w:szCs w:val="20"/>
                </w:rPr>
                <w:t>ARR,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4FAA">
                <w:rPr>
                  <w:sz w:val="20"/>
                  <w:szCs w:val="20"/>
                </w:rPr>
                <w:t>C.S.H.B. 1048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4F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1A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4F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4FA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B5" w:rsidRDefault="00441AB5" w:rsidP="000F1DF9">
      <w:pPr>
        <w:spacing w:after="0" w:line="240" w:lineRule="auto"/>
      </w:pPr>
      <w:r>
        <w:separator/>
      </w:r>
    </w:p>
  </w:footnote>
  <w:footnote w:type="continuationSeparator" w:id="0">
    <w:p w:rsidR="00441AB5" w:rsidRDefault="00441A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4FAA"/>
    <w:rsid w:val="002355A9"/>
    <w:rsid w:val="00257C49"/>
    <w:rsid w:val="00305C27"/>
    <w:rsid w:val="00330BDA"/>
    <w:rsid w:val="0034346C"/>
    <w:rsid w:val="00376DD2"/>
    <w:rsid w:val="00382704"/>
    <w:rsid w:val="003A2368"/>
    <w:rsid w:val="003D3676"/>
    <w:rsid w:val="00404760"/>
    <w:rsid w:val="00441AB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B620"/>
  <w15:docId w15:val="{D4B3CD18-C4AE-477A-BAA3-C212771C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4F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3614" w:rsidP="001F36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4F0F4873164FE8AC53A9787FE0C247"/>
        <w:category>
          <w:name w:val="General"/>
          <w:gallery w:val="placeholder"/>
        </w:category>
        <w:types>
          <w:type w:val="bbPlcHdr"/>
        </w:types>
        <w:behaviors>
          <w:behavior w:val="content"/>
        </w:behaviors>
        <w:guid w:val="{0298A9C9-8F51-447C-B6B2-2CE48B4A5FFA}"/>
      </w:docPartPr>
      <w:docPartBody>
        <w:p w:rsidR="00000000" w:rsidRDefault="009E3E34"/>
      </w:docPartBody>
    </w:docPart>
    <w:docPart>
      <w:docPartPr>
        <w:name w:val="0090777CFF4A4B139E95D273FE25CD3F"/>
        <w:category>
          <w:name w:val="General"/>
          <w:gallery w:val="placeholder"/>
        </w:category>
        <w:types>
          <w:type w:val="bbPlcHdr"/>
        </w:types>
        <w:behaviors>
          <w:behavior w:val="content"/>
        </w:behaviors>
        <w:guid w:val="{FC8F1604-9065-471B-855E-62D7B6C8B6A3}"/>
      </w:docPartPr>
      <w:docPartBody>
        <w:p w:rsidR="00000000" w:rsidRDefault="009E3E34"/>
      </w:docPartBody>
    </w:docPart>
    <w:docPart>
      <w:docPartPr>
        <w:name w:val="21DE8EC3530E4C00971637216F2C3FD5"/>
        <w:category>
          <w:name w:val="General"/>
          <w:gallery w:val="placeholder"/>
        </w:category>
        <w:types>
          <w:type w:val="bbPlcHdr"/>
        </w:types>
        <w:behaviors>
          <w:behavior w:val="content"/>
        </w:behaviors>
        <w:guid w:val="{78E45889-E2D5-4CB3-A464-79A7E3A1AAB5}"/>
      </w:docPartPr>
      <w:docPartBody>
        <w:p w:rsidR="00000000" w:rsidRDefault="009E3E34"/>
      </w:docPartBody>
    </w:docPart>
    <w:docPart>
      <w:docPartPr>
        <w:name w:val="C0F1E0063F5244339EBAE16546003748"/>
        <w:category>
          <w:name w:val="General"/>
          <w:gallery w:val="placeholder"/>
        </w:category>
        <w:types>
          <w:type w:val="bbPlcHdr"/>
        </w:types>
        <w:behaviors>
          <w:behavior w:val="content"/>
        </w:behaviors>
        <w:guid w:val="{60B68759-27F7-4F32-AEFD-F5A21DED2869}"/>
      </w:docPartPr>
      <w:docPartBody>
        <w:p w:rsidR="00000000" w:rsidRDefault="009E3E34"/>
      </w:docPartBody>
    </w:docPart>
    <w:docPart>
      <w:docPartPr>
        <w:name w:val="2D44DCE21BB54E4483599CAAD444400F"/>
        <w:category>
          <w:name w:val="General"/>
          <w:gallery w:val="placeholder"/>
        </w:category>
        <w:types>
          <w:type w:val="bbPlcHdr"/>
        </w:types>
        <w:behaviors>
          <w:behavior w:val="content"/>
        </w:behaviors>
        <w:guid w:val="{A185EB37-5936-4767-82D8-E8C152FAD39D}"/>
      </w:docPartPr>
      <w:docPartBody>
        <w:p w:rsidR="00000000" w:rsidRDefault="009E3E34"/>
      </w:docPartBody>
    </w:docPart>
    <w:docPart>
      <w:docPartPr>
        <w:name w:val="81C2F7E3B3EB49319A5479DF1456199E"/>
        <w:category>
          <w:name w:val="General"/>
          <w:gallery w:val="placeholder"/>
        </w:category>
        <w:types>
          <w:type w:val="bbPlcHdr"/>
        </w:types>
        <w:behaviors>
          <w:behavior w:val="content"/>
        </w:behaviors>
        <w:guid w:val="{9A8839F8-1D01-4624-B430-D03B77C39118}"/>
      </w:docPartPr>
      <w:docPartBody>
        <w:p w:rsidR="00000000" w:rsidRDefault="009E3E34"/>
      </w:docPartBody>
    </w:docPart>
    <w:docPart>
      <w:docPartPr>
        <w:name w:val="2E5464733223447193FA1C064154ADE1"/>
        <w:category>
          <w:name w:val="General"/>
          <w:gallery w:val="placeholder"/>
        </w:category>
        <w:types>
          <w:type w:val="bbPlcHdr"/>
        </w:types>
        <w:behaviors>
          <w:behavior w:val="content"/>
        </w:behaviors>
        <w:guid w:val="{D7419D8C-5488-4DF4-8492-06DFC01C5850}"/>
      </w:docPartPr>
      <w:docPartBody>
        <w:p w:rsidR="00000000" w:rsidRDefault="009E3E34"/>
      </w:docPartBody>
    </w:docPart>
    <w:docPart>
      <w:docPartPr>
        <w:name w:val="1A8109C3FAF0405EB83374592074C52E"/>
        <w:category>
          <w:name w:val="General"/>
          <w:gallery w:val="placeholder"/>
        </w:category>
        <w:types>
          <w:type w:val="bbPlcHdr"/>
        </w:types>
        <w:behaviors>
          <w:behavior w:val="content"/>
        </w:behaviors>
        <w:guid w:val="{16F11CBA-1E71-4062-8026-7CB83A3F43FB}"/>
      </w:docPartPr>
      <w:docPartBody>
        <w:p w:rsidR="00000000" w:rsidRDefault="009E3E34"/>
      </w:docPartBody>
    </w:docPart>
    <w:docPart>
      <w:docPartPr>
        <w:name w:val="8A43D831FD574CFEB4016209691C1375"/>
        <w:category>
          <w:name w:val="General"/>
          <w:gallery w:val="placeholder"/>
        </w:category>
        <w:types>
          <w:type w:val="bbPlcHdr"/>
        </w:types>
        <w:behaviors>
          <w:behavior w:val="content"/>
        </w:behaviors>
        <w:guid w:val="{878B32F9-4A8D-47DC-8904-F48E8A969DA5}"/>
      </w:docPartPr>
      <w:docPartBody>
        <w:p w:rsidR="00000000" w:rsidRDefault="001F3614" w:rsidP="001F3614">
          <w:pPr>
            <w:pStyle w:val="8A43D831FD574CFEB4016209691C1375"/>
          </w:pPr>
          <w:r w:rsidRPr="00A30DD1">
            <w:rPr>
              <w:rStyle w:val="PlaceholderText"/>
            </w:rPr>
            <w:t>Click here to enter a date.</w:t>
          </w:r>
        </w:p>
      </w:docPartBody>
    </w:docPart>
    <w:docPart>
      <w:docPartPr>
        <w:name w:val="C7A8EA7A573348299BA81E7580CEFD3C"/>
        <w:category>
          <w:name w:val="General"/>
          <w:gallery w:val="placeholder"/>
        </w:category>
        <w:types>
          <w:type w:val="bbPlcHdr"/>
        </w:types>
        <w:behaviors>
          <w:behavior w:val="content"/>
        </w:behaviors>
        <w:guid w:val="{BE99A06E-62BE-4390-8F23-09583289FA7F}"/>
      </w:docPartPr>
      <w:docPartBody>
        <w:p w:rsidR="00000000" w:rsidRDefault="009E3E34"/>
      </w:docPartBody>
    </w:docPart>
    <w:docPart>
      <w:docPartPr>
        <w:name w:val="33F4CB14F46346C88E30BF098964BCF7"/>
        <w:category>
          <w:name w:val="General"/>
          <w:gallery w:val="placeholder"/>
        </w:category>
        <w:types>
          <w:type w:val="bbPlcHdr"/>
        </w:types>
        <w:behaviors>
          <w:behavior w:val="content"/>
        </w:behaviors>
        <w:guid w:val="{B7709179-ABD4-4324-B109-E2C8F617E88C}"/>
      </w:docPartPr>
      <w:docPartBody>
        <w:p w:rsidR="00000000" w:rsidRDefault="009E3E34"/>
      </w:docPartBody>
    </w:docPart>
    <w:docPart>
      <w:docPartPr>
        <w:name w:val="9793A69B4B4D40458BC40DD207EAFDC8"/>
        <w:category>
          <w:name w:val="General"/>
          <w:gallery w:val="placeholder"/>
        </w:category>
        <w:types>
          <w:type w:val="bbPlcHdr"/>
        </w:types>
        <w:behaviors>
          <w:behavior w:val="content"/>
        </w:behaviors>
        <w:guid w:val="{A4CE42C6-70F6-4E3A-BC9D-2AFED716B379}"/>
      </w:docPartPr>
      <w:docPartBody>
        <w:p w:rsidR="00000000" w:rsidRDefault="001F3614" w:rsidP="001F3614">
          <w:pPr>
            <w:pStyle w:val="9793A69B4B4D40458BC40DD207EAFDC8"/>
          </w:pPr>
          <w:r>
            <w:rPr>
              <w:rFonts w:eastAsia="Times New Roman" w:cs="Times New Roman"/>
              <w:bCs/>
              <w:szCs w:val="24"/>
            </w:rPr>
            <w:t xml:space="preserve"> </w:t>
          </w:r>
        </w:p>
      </w:docPartBody>
    </w:docPart>
    <w:docPart>
      <w:docPartPr>
        <w:name w:val="9B079CED9C8A45C6BD205907A1EAB5C9"/>
        <w:category>
          <w:name w:val="General"/>
          <w:gallery w:val="placeholder"/>
        </w:category>
        <w:types>
          <w:type w:val="bbPlcHdr"/>
        </w:types>
        <w:behaviors>
          <w:behavior w:val="content"/>
        </w:behaviors>
        <w:guid w:val="{A68AF023-69CB-4FC8-A33E-EE4758C0949C}"/>
      </w:docPartPr>
      <w:docPartBody>
        <w:p w:rsidR="00000000" w:rsidRDefault="009E3E34"/>
      </w:docPartBody>
    </w:docPart>
    <w:docPart>
      <w:docPartPr>
        <w:name w:val="924BAE909D0A49A68A9F0EC3F31DF945"/>
        <w:category>
          <w:name w:val="General"/>
          <w:gallery w:val="placeholder"/>
        </w:category>
        <w:types>
          <w:type w:val="bbPlcHdr"/>
        </w:types>
        <w:behaviors>
          <w:behavior w:val="content"/>
        </w:behaviors>
        <w:guid w:val="{F93A2C9F-1A70-4369-916E-FFEE0B9E6FCE}"/>
      </w:docPartPr>
      <w:docPartBody>
        <w:p w:rsidR="00000000" w:rsidRDefault="009E3E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361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3E3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6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3614"/>
    <w:rPr>
      <w:rFonts w:ascii="Times New Roman" w:hAnsi="Times New Roman"/>
      <w:sz w:val="24"/>
    </w:rPr>
  </w:style>
  <w:style w:type="paragraph" w:customStyle="1" w:styleId="487D89B4F8B34DB4967D41FE18F7F88D9">
    <w:name w:val="487D89B4F8B34DB4967D41FE18F7F88D9"/>
    <w:rsid w:val="001F3614"/>
    <w:rPr>
      <w:rFonts w:ascii="Times New Roman" w:hAnsi="Times New Roman"/>
      <w:sz w:val="24"/>
    </w:rPr>
  </w:style>
  <w:style w:type="paragraph" w:customStyle="1" w:styleId="AE2570ED5D764CD7AF9686706F550F4622">
    <w:name w:val="AE2570ED5D764CD7AF9686706F550F4622"/>
    <w:rsid w:val="001F3614"/>
    <w:pPr>
      <w:tabs>
        <w:tab w:val="center" w:pos="4680"/>
        <w:tab w:val="right" w:pos="9360"/>
      </w:tabs>
      <w:spacing w:after="0" w:line="240" w:lineRule="auto"/>
    </w:pPr>
    <w:rPr>
      <w:rFonts w:ascii="Times New Roman" w:hAnsi="Times New Roman"/>
      <w:sz w:val="24"/>
    </w:rPr>
  </w:style>
  <w:style w:type="paragraph" w:customStyle="1" w:styleId="8A43D831FD574CFEB4016209691C1375">
    <w:name w:val="8A43D831FD574CFEB4016209691C1375"/>
    <w:rsid w:val="001F3614"/>
    <w:pPr>
      <w:spacing w:after="160" w:line="259" w:lineRule="auto"/>
    </w:pPr>
  </w:style>
  <w:style w:type="paragraph" w:customStyle="1" w:styleId="9793A69B4B4D40458BC40DD207EAFDC8">
    <w:name w:val="9793A69B4B4D40458BC40DD207EAFDC8"/>
    <w:rsid w:val="001F36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D28445-99C3-4392-A91E-D73DB37D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360</Words>
  <Characters>2053</Characters>
  <Application>Microsoft Office Word</Application>
  <DocSecurity>0</DocSecurity>
  <Lines>17</Lines>
  <Paragraphs>4</Paragraphs>
  <ScaleCrop>false</ScaleCrop>
  <Company>Texas Legislative Council</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2019-05-14T00:34:00Z</dcterms:modified>
</cp:coreProperties>
</file>

<file path=docProps/custom.xml><?xml version="1.0" encoding="utf-8"?>
<op:Properties xmlns:vt="http://schemas.openxmlformats.org/officeDocument/2006/docPropsVTypes" xmlns:op="http://schemas.openxmlformats.org/officeDocument/2006/custom-properties"/>
</file>