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0BAA" w:rsidTr="00345119">
        <w:tc>
          <w:tcPr>
            <w:tcW w:w="9576" w:type="dxa"/>
            <w:noWrap/>
          </w:tcPr>
          <w:p w:rsidR="008423E4" w:rsidRPr="0022177D" w:rsidRDefault="00C169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696B" w:rsidP="008423E4">
      <w:pPr>
        <w:jc w:val="center"/>
      </w:pPr>
    </w:p>
    <w:p w:rsidR="008423E4" w:rsidRPr="00B31F0E" w:rsidRDefault="00C1696B" w:rsidP="008423E4"/>
    <w:p w:rsidR="008423E4" w:rsidRPr="00742794" w:rsidRDefault="00C169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0BAA" w:rsidTr="00345119">
        <w:tc>
          <w:tcPr>
            <w:tcW w:w="9576" w:type="dxa"/>
          </w:tcPr>
          <w:p w:rsidR="008423E4" w:rsidRPr="00861995" w:rsidRDefault="00C1696B" w:rsidP="00345119">
            <w:pPr>
              <w:jc w:val="right"/>
            </w:pPr>
            <w:r>
              <w:t>C.S.H.B. 1064</w:t>
            </w:r>
          </w:p>
        </w:tc>
      </w:tr>
      <w:tr w:rsidR="00F90BAA" w:rsidTr="00345119">
        <w:tc>
          <w:tcPr>
            <w:tcW w:w="9576" w:type="dxa"/>
          </w:tcPr>
          <w:p w:rsidR="008423E4" w:rsidRPr="00861995" w:rsidRDefault="00C1696B" w:rsidP="00650FC5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F90BAA" w:rsidTr="00345119">
        <w:tc>
          <w:tcPr>
            <w:tcW w:w="9576" w:type="dxa"/>
          </w:tcPr>
          <w:p w:rsidR="008423E4" w:rsidRPr="00861995" w:rsidRDefault="00C1696B" w:rsidP="00345119">
            <w:pPr>
              <w:jc w:val="right"/>
            </w:pPr>
            <w:r>
              <w:t>Culture, Recreation &amp; Tourism</w:t>
            </w:r>
          </w:p>
        </w:tc>
      </w:tr>
      <w:tr w:rsidR="00F90BAA" w:rsidTr="00345119">
        <w:tc>
          <w:tcPr>
            <w:tcW w:w="9576" w:type="dxa"/>
          </w:tcPr>
          <w:p w:rsidR="008423E4" w:rsidRDefault="00C1696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1696B" w:rsidP="008423E4">
      <w:pPr>
        <w:tabs>
          <w:tab w:val="right" w:pos="9360"/>
        </w:tabs>
      </w:pPr>
    </w:p>
    <w:p w:rsidR="008423E4" w:rsidRDefault="00C1696B" w:rsidP="008423E4"/>
    <w:p w:rsidR="008423E4" w:rsidRDefault="00C169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0BAA" w:rsidTr="00345119">
        <w:tc>
          <w:tcPr>
            <w:tcW w:w="9576" w:type="dxa"/>
          </w:tcPr>
          <w:p w:rsidR="008423E4" w:rsidRPr="00A8133F" w:rsidRDefault="00C1696B" w:rsidP="00B463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696B" w:rsidP="00B46391"/>
          <w:p w:rsidR="008423E4" w:rsidRDefault="00C1696B" w:rsidP="00B463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for a</w:t>
            </w:r>
            <w:r>
              <w:t xml:space="preserve"> day designated to honor the service and bravery of firefighters </w:t>
            </w:r>
            <w:r>
              <w:t>and</w:t>
            </w:r>
            <w:r>
              <w:t xml:space="preserve"> the memory of those</w:t>
            </w:r>
            <w:r>
              <w:t xml:space="preserve"> firefighters</w:t>
            </w:r>
            <w:r>
              <w:t xml:space="preserve"> who have lost their lives </w:t>
            </w:r>
            <w:r>
              <w:t>in the line of duty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1064 </w:t>
            </w:r>
            <w:r>
              <w:t xml:space="preserve">seeks to address these calls by </w:t>
            </w:r>
            <w:r>
              <w:t>designat</w:t>
            </w:r>
            <w:r>
              <w:t>ing</w:t>
            </w:r>
            <w:r>
              <w:t xml:space="preserve"> May 4 as Texas Firefighter</w:t>
            </w:r>
            <w:r>
              <w:t>s</w:t>
            </w:r>
            <w:r>
              <w:t xml:space="preserve"> Day.</w:t>
            </w:r>
          </w:p>
          <w:p w:rsidR="008423E4" w:rsidRPr="00E26B13" w:rsidRDefault="00C1696B" w:rsidP="00B46391">
            <w:pPr>
              <w:rPr>
                <w:b/>
              </w:rPr>
            </w:pPr>
          </w:p>
        </w:tc>
      </w:tr>
      <w:tr w:rsidR="00F90BAA" w:rsidTr="00345119">
        <w:tc>
          <w:tcPr>
            <w:tcW w:w="9576" w:type="dxa"/>
          </w:tcPr>
          <w:p w:rsidR="0017725B" w:rsidRDefault="00C1696B" w:rsidP="00B463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696B" w:rsidP="00B46391">
            <w:pPr>
              <w:rPr>
                <w:b/>
                <w:u w:val="single"/>
              </w:rPr>
            </w:pPr>
          </w:p>
          <w:p w:rsidR="0062556A" w:rsidRPr="0062556A" w:rsidRDefault="00C1696B" w:rsidP="00B46391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1696B" w:rsidP="00B46391">
            <w:pPr>
              <w:rPr>
                <w:b/>
                <w:u w:val="single"/>
              </w:rPr>
            </w:pPr>
          </w:p>
        </w:tc>
      </w:tr>
      <w:tr w:rsidR="00F90BAA" w:rsidTr="00345119">
        <w:tc>
          <w:tcPr>
            <w:tcW w:w="9576" w:type="dxa"/>
          </w:tcPr>
          <w:p w:rsidR="008423E4" w:rsidRPr="00A8133F" w:rsidRDefault="00C1696B" w:rsidP="00B463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696B" w:rsidP="00B46391"/>
          <w:p w:rsidR="0062556A" w:rsidRDefault="00C1696B" w:rsidP="00B463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</w:t>
            </w:r>
            <w:r>
              <w:t>his bill does not expressly grant any additional rulemaking authority to a state officer, department, agency, or institution.</w:t>
            </w:r>
          </w:p>
          <w:p w:rsidR="008423E4" w:rsidRPr="00E21FDC" w:rsidRDefault="00C1696B" w:rsidP="00B46391">
            <w:pPr>
              <w:rPr>
                <w:b/>
              </w:rPr>
            </w:pPr>
          </w:p>
        </w:tc>
      </w:tr>
      <w:tr w:rsidR="00F90BAA" w:rsidTr="00345119">
        <w:tc>
          <w:tcPr>
            <w:tcW w:w="9576" w:type="dxa"/>
          </w:tcPr>
          <w:p w:rsidR="008423E4" w:rsidRPr="00A8133F" w:rsidRDefault="00C1696B" w:rsidP="00B463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696B" w:rsidP="00B46391"/>
          <w:p w:rsidR="008423E4" w:rsidRDefault="00C1696B" w:rsidP="00B463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1064 amends the Government Code to designate May 4 as </w:t>
            </w:r>
            <w:r w:rsidRPr="0062556A">
              <w:t>Texas Firefighters</w:t>
            </w:r>
            <w:r w:rsidRPr="0062556A">
              <w:t xml:space="preserve"> Day in honor of the bravery, determination, and service of Texas firefighters, many of whom are volunteers</w:t>
            </w:r>
            <w:r>
              <w:t xml:space="preserve">, and to </w:t>
            </w:r>
            <w:r>
              <w:t>authorize the day to be regularly observed</w:t>
            </w:r>
            <w:r>
              <w:t xml:space="preserve"> by appropriate ceremonies and activities</w:t>
            </w:r>
            <w:r w:rsidRPr="0062556A">
              <w:t>.</w:t>
            </w:r>
            <w:r>
              <w:t xml:space="preserve"> </w:t>
            </w:r>
          </w:p>
          <w:p w:rsidR="008423E4" w:rsidRPr="00835628" w:rsidRDefault="00C1696B" w:rsidP="00B46391">
            <w:pPr>
              <w:rPr>
                <w:b/>
              </w:rPr>
            </w:pPr>
          </w:p>
        </w:tc>
      </w:tr>
      <w:tr w:rsidR="00F90BAA" w:rsidTr="00345119">
        <w:tc>
          <w:tcPr>
            <w:tcW w:w="9576" w:type="dxa"/>
          </w:tcPr>
          <w:p w:rsidR="008423E4" w:rsidRPr="00A8133F" w:rsidRDefault="00C1696B" w:rsidP="00B463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696B" w:rsidP="00B46391"/>
          <w:p w:rsidR="008423E4" w:rsidRDefault="00C1696B" w:rsidP="00B463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BF4387" w:rsidRPr="003624F2" w:rsidRDefault="00C1696B" w:rsidP="00B463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C1696B" w:rsidP="00B46391">
            <w:pPr>
              <w:rPr>
                <w:b/>
              </w:rPr>
            </w:pPr>
          </w:p>
        </w:tc>
      </w:tr>
      <w:tr w:rsidR="00F90BAA" w:rsidTr="00345119">
        <w:tc>
          <w:tcPr>
            <w:tcW w:w="9576" w:type="dxa"/>
          </w:tcPr>
          <w:p w:rsidR="00650FC5" w:rsidRDefault="00C1696B" w:rsidP="00B463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</w:t>
            </w:r>
            <w:r>
              <w:rPr>
                <w:b/>
                <w:u w:val="single"/>
              </w:rPr>
              <w:t xml:space="preserve"> ORIGINAL AND SUBSTITUTE</w:t>
            </w:r>
          </w:p>
          <w:p w:rsidR="00FD6CE0" w:rsidRDefault="00C1696B" w:rsidP="00B46391">
            <w:pPr>
              <w:jc w:val="both"/>
            </w:pPr>
          </w:p>
          <w:p w:rsidR="00FD6CE0" w:rsidRDefault="00C1696B" w:rsidP="00B46391">
            <w:pPr>
              <w:jc w:val="both"/>
            </w:pPr>
            <w:r>
              <w:t xml:space="preserve">While C.S.H.B. 1064 may differ from the original in minor or nonsubstantive ways, the following summarizes the substantial differences between the introduced and committee substitute versions of the bill. </w:t>
            </w:r>
          </w:p>
          <w:p w:rsidR="00FD6CE0" w:rsidRDefault="00C1696B" w:rsidP="00B46391">
            <w:pPr>
              <w:jc w:val="both"/>
            </w:pPr>
          </w:p>
          <w:p w:rsidR="00BF4387" w:rsidRDefault="00C1696B" w:rsidP="00B46391">
            <w:pPr>
              <w:jc w:val="both"/>
            </w:pPr>
            <w:r w:rsidRPr="00FD6CE0">
              <w:t>The substitute</w:t>
            </w:r>
            <w:r>
              <w:t xml:space="preserve"> does not</w:t>
            </w:r>
            <w:r>
              <w:t xml:space="preserve"> include the specification that regular observance of </w:t>
            </w:r>
            <w:r w:rsidRPr="00FD6CE0">
              <w:t>Texas Firefighters Day be in public schools</w:t>
            </w:r>
            <w:r>
              <w:t xml:space="preserve"> and other places</w:t>
            </w:r>
            <w:r>
              <w:t xml:space="preserve"> and </w:t>
            </w:r>
            <w:r>
              <w:t xml:space="preserve">does not include </w:t>
            </w:r>
            <w:r w:rsidRPr="00FD6CE0">
              <w:t xml:space="preserve">the requirement </w:t>
            </w:r>
            <w:r>
              <w:t>that</w:t>
            </w:r>
            <w:r w:rsidRPr="00FD6CE0">
              <w:t xml:space="preserve"> the Texas Education Agency develop recommendations for the observation of </w:t>
            </w:r>
            <w:r>
              <w:t>the d</w:t>
            </w:r>
            <w:r w:rsidRPr="00FD6CE0">
              <w:t>ay</w:t>
            </w:r>
            <w:r>
              <w:t xml:space="preserve"> in public schools</w:t>
            </w:r>
            <w:r>
              <w:t>.</w:t>
            </w:r>
            <w:r w:rsidRPr="00FD6CE0">
              <w:t xml:space="preserve"> </w:t>
            </w:r>
          </w:p>
          <w:p w:rsidR="00BF4387" w:rsidRDefault="00C1696B" w:rsidP="00B46391">
            <w:pPr>
              <w:jc w:val="both"/>
            </w:pPr>
          </w:p>
          <w:p w:rsidR="00FD6CE0" w:rsidRDefault="00C1696B" w:rsidP="00B46391">
            <w:pPr>
              <w:jc w:val="both"/>
            </w:pPr>
            <w:r w:rsidRPr="00FD6CE0">
              <w:t xml:space="preserve">The substitute </w:t>
            </w:r>
            <w:r>
              <w:t>includes the specification that regular observance of the day be</w:t>
            </w:r>
            <w:r w:rsidRPr="00FD6CE0">
              <w:t xml:space="preserve"> by appropriate ceremonies and activities.</w:t>
            </w:r>
          </w:p>
          <w:p w:rsidR="00FD6CE0" w:rsidRPr="00FD6CE0" w:rsidRDefault="00C1696B" w:rsidP="00B46391">
            <w:pPr>
              <w:jc w:val="both"/>
            </w:pPr>
          </w:p>
        </w:tc>
      </w:tr>
      <w:tr w:rsidR="00F90BAA" w:rsidTr="00345119">
        <w:tc>
          <w:tcPr>
            <w:tcW w:w="9576" w:type="dxa"/>
          </w:tcPr>
          <w:p w:rsidR="00650FC5" w:rsidRPr="009C1E9A" w:rsidRDefault="00C1696B" w:rsidP="00B46391">
            <w:pPr>
              <w:rPr>
                <w:b/>
                <w:u w:val="single"/>
              </w:rPr>
            </w:pPr>
          </w:p>
        </w:tc>
      </w:tr>
      <w:tr w:rsidR="00F90BAA" w:rsidTr="00345119">
        <w:tc>
          <w:tcPr>
            <w:tcW w:w="9576" w:type="dxa"/>
          </w:tcPr>
          <w:p w:rsidR="00650FC5" w:rsidRPr="00650FC5" w:rsidRDefault="00C1696B" w:rsidP="00B46391">
            <w:pPr>
              <w:jc w:val="both"/>
            </w:pPr>
          </w:p>
        </w:tc>
      </w:tr>
    </w:tbl>
    <w:p w:rsidR="004108C3" w:rsidRPr="008423E4" w:rsidRDefault="00C169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96B">
      <w:r>
        <w:separator/>
      </w:r>
    </w:p>
  </w:endnote>
  <w:endnote w:type="continuationSeparator" w:id="0">
    <w:p w:rsidR="00000000" w:rsidRDefault="00C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0BAA" w:rsidTr="009C1E9A">
      <w:trPr>
        <w:cantSplit/>
      </w:trPr>
      <w:tc>
        <w:tcPr>
          <w:tcW w:w="0" w:type="pct"/>
        </w:tcPr>
        <w:p w:rsidR="00137D90" w:rsidRDefault="00C16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6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6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6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6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0BAA" w:rsidTr="009C1E9A">
      <w:trPr>
        <w:cantSplit/>
      </w:trPr>
      <w:tc>
        <w:tcPr>
          <w:tcW w:w="0" w:type="pct"/>
        </w:tcPr>
        <w:p w:rsidR="00EC379B" w:rsidRDefault="00C16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69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19644</w:t>
          </w:r>
        </w:p>
      </w:tc>
      <w:tc>
        <w:tcPr>
          <w:tcW w:w="2453" w:type="pct"/>
        </w:tcPr>
        <w:p w:rsidR="00EC379B" w:rsidRDefault="00C16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19.72.437</w:t>
          </w:r>
          <w:r>
            <w:fldChar w:fldCharType="end"/>
          </w:r>
        </w:p>
      </w:tc>
    </w:tr>
    <w:tr w:rsidR="00F90BAA" w:rsidTr="009C1E9A">
      <w:trPr>
        <w:cantSplit/>
      </w:trPr>
      <w:tc>
        <w:tcPr>
          <w:tcW w:w="0" w:type="pct"/>
        </w:tcPr>
        <w:p w:rsidR="00EC379B" w:rsidRDefault="00C16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6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18383</w:t>
          </w:r>
        </w:p>
      </w:tc>
      <w:tc>
        <w:tcPr>
          <w:tcW w:w="2453" w:type="pct"/>
        </w:tcPr>
        <w:p w:rsidR="00EC379B" w:rsidRDefault="00C1696B" w:rsidP="006D504F">
          <w:pPr>
            <w:pStyle w:val="Footer"/>
            <w:rPr>
              <w:rStyle w:val="PageNumber"/>
            </w:rPr>
          </w:pPr>
        </w:p>
        <w:p w:rsidR="00EC379B" w:rsidRDefault="00C16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0B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69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69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69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96B">
      <w:r>
        <w:separator/>
      </w:r>
    </w:p>
  </w:footnote>
  <w:footnote w:type="continuationSeparator" w:id="0">
    <w:p w:rsidR="00000000" w:rsidRDefault="00C1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A"/>
    <w:rsid w:val="00C1696B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5D19C-5AA3-491C-BE9C-10F3229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7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5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1562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HB01064 (Committee Report (Substituted))</vt:lpstr>
    </vt:vector>
  </TitlesOfParts>
  <Company>State of Texas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19644</dc:subject>
  <dc:creator>State of Texas</dc:creator>
  <dc:description>HB 1064 by Ashby-(H)Culture, Recreation &amp; Tourism (Substitute Document Number: 86R 18383)</dc:description>
  <cp:lastModifiedBy>Laura Ramsay</cp:lastModifiedBy>
  <cp:revision>2</cp:revision>
  <cp:lastPrinted>2003-11-26T17:21:00Z</cp:lastPrinted>
  <dcterms:created xsi:type="dcterms:W3CDTF">2019-03-20T14:34:00Z</dcterms:created>
  <dcterms:modified xsi:type="dcterms:W3CDTF">2019-03-20T14:34:00Z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19.72.437</vt:lpwstr>
  </property>
</Properties>
</file>