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50" w:rsidRDefault="00E91F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B0FA128BD8420DBBB7049BA7209133"/>
          </w:placeholder>
        </w:sdtPr>
        <w:sdtContent>
          <w:r w:rsidRPr="005C2A78">
            <w:rPr>
              <w:rFonts w:cs="Times New Roman"/>
              <w:b/>
              <w:szCs w:val="24"/>
              <w:u w:val="single"/>
            </w:rPr>
            <w:t>BILL ANALYSIS</w:t>
          </w:r>
        </w:sdtContent>
      </w:sdt>
    </w:p>
    <w:p w:rsidR="00E91F50" w:rsidRPr="00585C31" w:rsidRDefault="00E91F50" w:rsidP="000F1DF9">
      <w:pPr>
        <w:spacing w:after="0" w:line="240" w:lineRule="auto"/>
        <w:rPr>
          <w:rFonts w:cs="Times New Roman"/>
          <w:szCs w:val="24"/>
        </w:rPr>
      </w:pPr>
    </w:p>
    <w:p w:rsidR="00E91F50" w:rsidRPr="00585C31" w:rsidRDefault="00E91F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1F50" w:rsidTr="000F1DF9">
        <w:tc>
          <w:tcPr>
            <w:tcW w:w="2718" w:type="dxa"/>
          </w:tcPr>
          <w:p w:rsidR="00E91F50" w:rsidRPr="005C2A78" w:rsidRDefault="00E91F50" w:rsidP="006D756B">
            <w:pPr>
              <w:rPr>
                <w:rFonts w:cs="Times New Roman"/>
                <w:szCs w:val="24"/>
              </w:rPr>
            </w:pPr>
            <w:sdt>
              <w:sdtPr>
                <w:rPr>
                  <w:rFonts w:cs="Times New Roman"/>
                  <w:szCs w:val="24"/>
                </w:rPr>
                <w:alias w:val="Agency Title"/>
                <w:tag w:val="AgencyTitleContentControl"/>
                <w:id w:val="1920747753"/>
                <w:lock w:val="sdtContentLocked"/>
                <w:placeholder>
                  <w:docPart w:val="EC8067CE931F49B3A0FE59224FBEE440"/>
                </w:placeholder>
              </w:sdtPr>
              <w:sdtEndPr>
                <w:rPr>
                  <w:rFonts w:cstheme="minorBidi"/>
                  <w:szCs w:val="22"/>
                </w:rPr>
              </w:sdtEndPr>
              <w:sdtContent>
                <w:r>
                  <w:rPr>
                    <w:rFonts w:cs="Times New Roman"/>
                    <w:szCs w:val="24"/>
                  </w:rPr>
                  <w:t>Senate Research Center</w:t>
                </w:r>
              </w:sdtContent>
            </w:sdt>
          </w:p>
        </w:tc>
        <w:tc>
          <w:tcPr>
            <w:tcW w:w="6858" w:type="dxa"/>
          </w:tcPr>
          <w:p w:rsidR="00E91F50" w:rsidRPr="00FF6471" w:rsidRDefault="00E91F50" w:rsidP="000F1DF9">
            <w:pPr>
              <w:jc w:val="right"/>
              <w:rPr>
                <w:rFonts w:cs="Times New Roman"/>
                <w:szCs w:val="24"/>
              </w:rPr>
            </w:pPr>
            <w:sdt>
              <w:sdtPr>
                <w:rPr>
                  <w:rFonts w:cs="Times New Roman"/>
                  <w:szCs w:val="24"/>
                </w:rPr>
                <w:alias w:val="Bill Number"/>
                <w:tag w:val="BillNumberOne"/>
                <w:id w:val="-410784069"/>
                <w:lock w:val="sdtContentLocked"/>
                <w:placeholder>
                  <w:docPart w:val="2E4813D98F944354BD4112CACA247510"/>
                </w:placeholder>
              </w:sdtPr>
              <w:sdtContent>
                <w:r>
                  <w:rPr>
                    <w:rFonts w:cs="Times New Roman"/>
                    <w:szCs w:val="24"/>
                  </w:rPr>
                  <w:t>C.S.H.B. 1244</w:t>
                </w:r>
              </w:sdtContent>
            </w:sdt>
          </w:p>
        </w:tc>
      </w:tr>
      <w:tr w:rsidR="00E91F50" w:rsidTr="000F1DF9">
        <w:sdt>
          <w:sdtPr>
            <w:rPr>
              <w:rFonts w:cs="Times New Roman"/>
              <w:szCs w:val="24"/>
            </w:rPr>
            <w:alias w:val="TLCNumber"/>
            <w:tag w:val="TLCNumber"/>
            <w:id w:val="-542600604"/>
            <w:lock w:val="sdtLocked"/>
            <w:placeholder>
              <w:docPart w:val="62CD439BB09C4AFCA1FAA42AAC80589D"/>
            </w:placeholder>
          </w:sdtPr>
          <w:sdtContent>
            <w:tc>
              <w:tcPr>
                <w:tcW w:w="2718" w:type="dxa"/>
              </w:tcPr>
              <w:p w:rsidR="00E91F50" w:rsidRPr="000F1DF9" w:rsidRDefault="00E91F50" w:rsidP="00C65088">
                <w:pPr>
                  <w:rPr>
                    <w:rFonts w:cs="Times New Roman"/>
                    <w:szCs w:val="24"/>
                  </w:rPr>
                </w:pPr>
                <w:r>
                  <w:rPr>
                    <w:rFonts w:cs="Times New Roman"/>
                    <w:szCs w:val="24"/>
                  </w:rPr>
                  <w:t>86R28236 KJE-D</w:t>
                </w:r>
              </w:p>
            </w:tc>
          </w:sdtContent>
        </w:sdt>
        <w:tc>
          <w:tcPr>
            <w:tcW w:w="6858" w:type="dxa"/>
          </w:tcPr>
          <w:p w:rsidR="00E91F50" w:rsidRPr="005C2A78" w:rsidRDefault="00E91F50" w:rsidP="006D756B">
            <w:pPr>
              <w:jc w:val="right"/>
              <w:rPr>
                <w:rFonts w:cs="Times New Roman"/>
                <w:szCs w:val="24"/>
              </w:rPr>
            </w:pPr>
            <w:sdt>
              <w:sdtPr>
                <w:rPr>
                  <w:rFonts w:cs="Times New Roman"/>
                  <w:szCs w:val="24"/>
                </w:rPr>
                <w:alias w:val="Author Label"/>
                <w:tag w:val="By"/>
                <w:id w:val="72399597"/>
                <w:lock w:val="sdtLocked"/>
                <w:placeholder>
                  <w:docPart w:val="918118BEEED945AA970AEF491FC24E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D9155C2FB7468AA2B08F27946ED822"/>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338611F5519C4D79AF1DD2FAE5D4D35F"/>
                </w:placeholder>
              </w:sdtPr>
              <w:sdtContent>
                <w:r>
                  <w:rPr>
                    <w:rFonts w:cs="Times New Roman"/>
                    <w:szCs w:val="24"/>
                  </w:rPr>
                  <w:t xml:space="preserve"> (Campbell)</w:t>
                </w:r>
              </w:sdtContent>
            </w:sdt>
          </w:p>
        </w:tc>
      </w:tr>
      <w:tr w:rsidR="00E91F50" w:rsidTr="000F1DF9">
        <w:tc>
          <w:tcPr>
            <w:tcW w:w="2718" w:type="dxa"/>
          </w:tcPr>
          <w:p w:rsidR="00E91F50" w:rsidRPr="00BC7495" w:rsidRDefault="00E91F50" w:rsidP="000F1DF9">
            <w:pPr>
              <w:rPr>
                <w:rFonts w:cs="Times New Roman"/>
                <w:szCs w:val="24"/>
              </w:rPr>
            </w:pPr>
          </w:p>
        </w:tc>
        <w:sdt>
          <w:sdtPr>
            <w:rPr>
              <w:rFonts w:cs="Times New Roman"/>
              <w:szCs w:val="24"/>
            </w:rPr>
            <w:alias w:val="Committee"/>
            <w:tag w:val="Committee"/>
            <w:id w:val="1914272295"/>
            <w:lock w:val="sdtContentLocked"/>
            <w:placeholder>
              <w:docPart w:val="051704CEAB4F476C938434B7630DB80A"/>
            </w:placeholder>
          </w:sdtPr>
          <w:sdtContent>
            <w:tc>
              <w:tcPr>
                <w:tcW w:w="6858" w:type="dxa"/>
              </w:tcPr>
              <w:p w:rsidR="00E91F50" w:rsidRPr="00FF6471" w:rsidRDefault="00E91F50" w:rsidP="000F1DF9">
                <w:pPr>
                  <w:jc w:val="right"/>
                  <w:rPr>
                    <w:rFonts w:cs="Times New Roman"/>
                    <w:szCs w:val="24"/>
                  </w:rPr>
                </w:pPr>
                <w:r>
                  <w:rPr>
                    <w:rFonts w:cs="Times New Roman"/>
                    <w:szCs w:val="24"/>
                  </w:rPr>
                  <w:t>Education</w:t>
                </w:r>
              </w:p>
            </w:tc>
          </w:sdtContent>
        </w:sdt>
      </w:tr>
      <w:tr w:rsidR="00E91F50" w:rsidTr="000F1DF9">
        <w:tc>
          <w:tcPr>
            <w:tcW w:w="2718" w:type="dxa"/>
          </w:tcPr>
          <w:p w:rsidR="00E91F50" w:rsidRPr="00BC7495" w:rsidRDefault="00E91F50" w:rsidP="000F1DF9">
            <w:pPr>
              <w:rPr>
                <w:rFonts w:cs="Times New Roman"/>
                <w:szCs w:val="24"/>
              </w:rPr>
            </w:pPr>
          </w:p>
        </w:tc>
        <w:sdt>
          <w:sdtPr>
            <w:rPr>
              <w:rFonts w:cs="Times New Roman"/>
              <w:szCs w:val="24"/>
            </w:rPr>
            <w:alias w:val="Date"/>
            <w:tag w:val="DateContentControl"/>
            <w:id w:val="1178081906"/>
            <w:lock w:val="sdtLocked"/>
            <w:placeholder>
              <w:docPart w:val="48170ECB1F2C48E0A527B97D1760F8BF"/>
            </w:placeholder>
            <w:date w:fullDate="2019-05-15T00:00:00Z">
              <w:dateFormat w:val="M/d/yyyy"/>
              <w:lid w:val="en-US"/>
              <w:storeMappedDataAs w:val="dateTime"/>
              <w:calendar w:val="gregorian"/>
            </w:date>
          </w:sdtPr>
          <w:sdtContent>
            <w:tc>
              <w:tcPr>
                <w:tcW w:w="6858" w:type="dxa"/>
              </w:tcPr>
              <w:p w:rsidR="00E91F50" w:rsidRPr="00FF6471" w:rsidRDefault="00E91F50" w:rsidP="000F1DF9">
                <w:pPr>
                  <w:jc w:val="right"/>
                  <w:rPr>
                    <w:rFonts w:cs="Times New Roman"/>
                    <w:szCs w:val="24"/>
                  </w:rPr>
                </w:pPr>
                <w:r>
                  <w:rPr>
                    <w:rFonts w:cs="Times New Roman"/>
                    <w:szCs w:val="24"/>
                  </w:rPr>
                  <w:t>5/15/2019</w:t>
                </w:r>
              </w:p>
            </w:tc>
          </w:sdtContent>
        </w:sdt>
      </w:tr>
      <w:tr w:rsidR="00E91F50" w:rsidTr="000F1DF9">
        <w:tc>
          <w:tcPr>
            <w:tcW w:w="2718" w:type="dxa"/>
          </w:tcPr>
          <w:p w:rsidR="00E91F50" w:rsidRPr="00BC7495" w:rsidRDefault="00E91F50" w:rsidP="000F1DF9">
            <w:pPr>
              <w:rPr>
                <w:rFonts w:cs="Times New Roman"/>
                <w:szCs w:val="24"/>
              </w:rPr>
            </w:pPr>
          </w:p>
        </w:tc>
        <w:sdt>
          <w:sdtPr>
            <w:rPr>
              <w:rFonts w:cs="Times New Roman"/>
              <w:szCs w:val="24"/>
            </w:rPr>
            <w:alias w:val="BA Version"/>
            <w:tag w:val="BAVersion"/>
            <w:id w:val="-1685590809"/>
            <w:lock w:val="sdtContentLocked"/>
            <w:placeholder>
              <w:docPart w:val="FDE878CBD532422788257DE239CA4EE0"/>
            </w:placeholder>
          </w:sdtPr>
          <w:sdtContent>
            <w:tc>
              <w:tcPr>
                <w:tcW w:w="6858" w:type="dxa"/>
              </w:tcPr>
              <w:p w:rsidR="00E91F50" w:rsidRPr="00FF6471" w:rsidRDefault="00E91F50" w:rsidP="000F1DF9">
                <w:pPr>
                  <w:jc w:val="right"/>
                  <w:rPr>
                    <w:rFonts w:cs="Times New Roman"/>
                    <w:szCs w:val="24"/>
                  </w:rPr>
                </w:pPr>
                <w:r>
                  <w:rPr>
                    <w:rFonts w:cs="Times New Roman"/>
                    <w:szCs w:val="24"/>
                  </w:rPr>
                  <w:t>Committee Report (Substituted)</w:t>
                </w:r>
              </w:p>
            </w:tc>
          </w:sdtContent>
        </w:sdt>
      </w:tr>
    </w:tbl>
    <w:p w:rsidR="00E91F50" w:rsidRPr="00FF6471" w:rsidRDefault="00E91F50" w:rsidP="000F1DF9">
      <w:pPr>
        <w:spacing w:after="0" w:line="240" w:lineRule="auto"/>
        <w:rPr>
          <w:rFonts w:cs="Times New Roman"/>
          <w:szCs w:val="24"/>
        </w:rPr>
      </w:pPr>
    </w:p>
    <w:p w:rsidR="00E91F50" w:rsidRPr="00FF6471" w:rsidRDefault="00E91F50" w:rsidP="000F1DF9">
      <w:pPr>
        <w:spacing w:after="0" w:line="240" w:lineRule="auto"/>
        <w:rPr>
          <w:rFonts w:cs="Times New Roman"/>
          <w:szCs w:val="24"/>
        </w:rPr>
      </w:pPr>
    </w:p>
    <w:p w:rsidR="00E91F50" w:rsidRPr="00FF6471" w:rsidRDefault="00E91F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2208AA2D59499A8CF5CF1CE8F14E08"/>
        </w:placeholder>
      </w:sdtPr>
      <w:sdtContent>
        <w:p w:rsidR="00E91F50" w:rsidRDefault="00E91F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CCA73E32444E6C9DD42E1FAF5C8CC9"/>
        </w:placeholder>
      </w:sdtPr>
      <w:sdtContent>
        <w:p w:rsidR="00E91F50" w:rsidRDefault="00E91F50" w:rsidP="00E91F50">
          <w:pPr>
            <w:pStyle w:val="NormalWeb"/>
            <w:spacing w:before="0" w:beforeAutospacing="0" w:after="0" w:afterAutospacing="0"/>
            <w:jc w:val="both"/>
            <w:divId w:val="2001494034"/>
            <w:rPr>
              <w:rFonts w:eastAsia="Times New Roman"/>
              <w:bCs/>
            </w:rPr>
          </w:pPr>
        </w:p>
        <w:p w:rsidR="00E91F50" w:rsidRPr="00D02C89" w:rsidRDefault="00E91F50" w:rsidP="00E91F50">
          <w:pPr>
            <w:pStyle w:val="NormalWeb"/>
            <w:spacing w:before="0" w:beforeAutospacing="0" w:after="0" w:afterAutospacing="0"/>
            <w:jc w:val="both"/>
            <w:divId w:val="2001494034"/>
          </w:pPr>
          <w:r w:rsidRPr="00D02C89">
            <w:t xml:space="preserve">A national survey in 2012 from Xavier University found that </w:t>
          </w:r>
          <w:r>
            <w:t>one</w:t>
          </w:r>
          <w:r w:rsidRPr="00D02C89">
            <w:t xml:space="preserve"> in </w:t>
          </w:r>
          <w:r>
            <w:t>three</w:t>
          </w:r>
          <w:r w:rsidRPr="00D02C89">
            <w:t xml:space="preserve"> Americans would fail the civics portion of the naturalization test. In order to combat this statistic, C</w:t>
          </w:r>
          <w:r>
            <w:t>.</w:t>
          </w:r>
          <w:r w:rsidRPr="00D02C89">
            <w:t>S</w:t>
          </w:r>
          <w:r>
            <w:t>.</w:t>
          </w:r>
          <w:r w:rsidRPr="00D02C89">
            <w:t>H</w:t>
          </w:r>
          <w:r>
            <w:t>.</w:t>
          </w:r>
          <w:r w:rsidRPr="00D02C89">
            <w:t>B</w:t>
          </w:r>
          <w:r>
            <w:t>.</w:t>
          </w:r>
          <w:r w:rsidRPr="00D02C89">
            <w:t xml:space="preserve"> 1244 would require that 10 questions on the U</w:t>
          </w:r>
          <w:r>
            <w:t xml:space="preserve">nited </w:t>
          </w:r>
          <w:r w:rsidRPr="00D02C89">
            <w:t>S</w:t>
          </w:r>
          <w:r>
            <w:t>tates history end-of-course assessment, or STAAR t</w:t>
          </w:r>
          <w:r w:rsidRPr="00D02C89">
            <w:t>est, be replaced with 10 questions from the United States Citize</w:t>
          </w:r>
          <w:r>
            <w:t>nship and Immigration Services c</w:t>
          </w:r>
          <w:r w:rsidRPr="00D02C89">
            <w:t>itizenship test. These questions must align with the current U</w:t>
          </w:r>
          <w:r>
            <w:t xml:space="preserve">nited </w:t>
          </w:r>
          <w:r w:rsidRPr="00D02C89">
            <w:t>S</w:t>
          </w:r>
          <w:r>
            <w:t>tates</w:t>
          </w:r>
          <w:r w:rsidRPr="00D02C89">
            <w:t xml:space="preserve"> History TEKS and the data on student performance on these questions would be collected and aggregated by </w:t>
          </w:r>
          <w:r>
            <w:t>the Texas Education Agency by school</w:t>
          </w:r>
          <w:r w:rsidRPr="00D02C89">
            <w:t xml:space="preserve"> district and statewide.</w:t>
          </w:r>
        </w:p>
        <w:p w:rsidR="00E91F50" w:rsidRPr="00D70925" w:rsidRDefault="00E91F50" w:rsidP="00E91F50">
          <w:pPr>
            <w:spacing w:after="0" w:line="240" w:lineRule="auto"/>
            <w:jc w:val="both"/>
            <w:rPr>
              <w:rFonts w:eastAsia="Times New Roman" w:cs="Times New Roman"/>
              <w:bCs/>
              <w:szCs w:val="24"/>
            </w:rPr>
          </w:pPr>
        </w:p>
      </w:sdtContent>
    </w:sdt>
    <w:p w:rsidR="00E91F50" w:rsidRDefault="00E91F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1244 </w:t>
      </w:r>
      <w:bookmarkStart w:id="1" w:name="AmendsCurrentLaw"/>
      <w:bookmarkEnd w:id="1"/>
      <w:r>
        <w:rPr>
          <w:rFonts w:cs="Times New Roman"/>
          <w:szCs w:val="24"/>
        </w:rPr>
        <w:t xml:space="preserve">amends current law relating to the United States history end-of-course assessment instrument administered to public high school students and reporting requirements for that assessment instrument. </w:t>
      </w:r>
    </w:p>
    <w:p w:rsidR="00E91F50" w:rsidRPr="00D02C89" w:rsidRDefault="00E91F50" w:rsidP="000F1DF9">
      <w:pPr>
        <w:spacing w:after="0" w:line="240" w:lineRule="auto"/>
        <w:jc w:val="both"/>
        <w:rPr>
          <w:rFonts w:eastAsia="Times New Roman" w:cs="Times New Roman"/>
          <w:szCs w:val="24"/>
        </w:rPr>
      </w:pPr>
    </w:p>
    <w:p w:rsidR="00E91F50" w:rsidRPr="005C2A78" w:rsidRDefault="00E91F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97849256664B01B60E150AD6C9E8A3"/>
          </w:placeholder>
        </w:sdtPr>
        <w:sdtContent>
          <w:r>
            <w:rPr>
              <w:rFonts w:eastAsia="Times New Roman" w:cs="Times New Roman"/>
              <w:b/>
              <w:szCs w:val="24"/>
              <w:u w:val="single"/>
            </w:rPr>
            <w:t>RULEMAKING AUTHORITY</w:t>
          </w:r>
        </w:sdtContent>
      </w:sdt>
    </w:p>
    <w:p w:rsidR="00E91F50" w:rsidRPr="006529C4" w:rsidRDefault="00E91F50" w:rsidP="00774EC7">
      <w:pPr>
        <w:spacing w:after="0" w:line="240" w:lineRule="auto"/>
        <w:jc w:val="both"/>
        <w:rPr>
          <w:rFonts w:cs="Times New Roman"/>
          <w:szCs w:val="24"/>
        </w:rPr>
      </w:pPr>
    </w:p>
    <w:p w:rsidR="00E91F50" w:rsidRPr="006529C4" w:rsidRDefault="00E91F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1F50" w:rsidRPr="006529C4" w:rsidRDefault="00E91F50" w:rsidP="00774EC7">
      <w:pPr>
        <w:spacing w:after="0" w:line="240" w:lineRule="auto"/>
        <w:jc w:val="both"/>
        <w:rPr>
          <w:rFonts w:cs="Times New Roman"/>
          <w:szCs w:val="24"/>
        </w:rPr>
      </w:pPr>
    </w:p>
    <w:p w:rsidR="00E91F50" w:rsidRPr="005C2A78" w:rsidRDefault="00E91F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437D8238E646F69D0CB934F875F52D"/>
          </w:placeholder>
        </w:sdtPr>
        <w:sdtContent>
          <w:r>
            <w:rPr>
              <w:rFonts w:eastAsia="Times New Roman" w:cs="Times New Roman"/>
              <w:b/>
              <w:szCs w:val="24"/>
              <w:u w:val="single"/>
            </w:rPr>
            <w:t>SECTION BY SECTION ANALYSIS</w:t>
          </w:r>
        </w:sdtContent>
      </w:sdt>
    </w:p>
    <w:p w:rsidR="00E91F50" w:rsidRPr="005C2A78" w:rsidRDefault="00E91F50" w:rsidP="000F1DF9">
      <w:pPr>
        <w:spacing w:after="0" w:line="240" w:lineRule="auto"/>
        <w:jc w:val="both"/>
        <w:rPr>
          <w:rFonts w:eastAsia="Times New Roman" w:cs="Times New Roman"/>
          <w:szCs w:val="24"/>
        </w:rPr>
      </w:pPr>
    </w:p>
    <w:p w:rsidR="00E91F50" w:rsidRDefault="00E91F50" w:rsidP="0087160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39.023, Education Code, by adding Subsection (c-7), as follows: </w:t>
      </w:r>
    </w:p>
    <w:p w:rsidR="00E91F50" w:rsidRDefault="00E91F50" w:rsidP="00871608">
      <w:pPr>
        <w:spacing w:after="0" w:line="240" w:lineRule="auto"/>
        <w:jc w:val="both"/>
        <w:rPr>
          <w:rFonts w:eastAsia="Times New Roman" w:cs="Times New Roman"/>
          <w:szCs w:val="24"/>
        </w:rPr>
      </w:pPr>
    </w:p>
    <w:p w:rsidR="00E91F50" w:rsidRDefault="00E91F50" w:rsidP="00871608">
      <w:pPr>
        <w:spacing w:after="0" w:line="240" w:lineRule="auto"/>
        <w:ind w:left="720"/>
        <w:jc w:val="both"/>
        <w:rPr>
          <w:rFonts w:eastAsia="Times New Roman" w:cs="Times New Roman"/>
          <w:szCs w:val="24"/>
        </w:rPr>
      </w:pPr>
      <w:r>
        <w:rPr>
          <w:rFonts w:eastAsia="Times New Roman" w:cs="Times New Roman"/>
          <w:szCs w:val="24"/>
        </w:rPr>
        <w:t xml:space="preserve">(c-7) Requires the United States history end-of-course assessment instrument adopted under Subsection (c) (relating to requiring the Texas Education Agency to adopt certain end-of-course assessment instruments) to include 10 questions randomly selected by the Texas Education Agency (TEA) from the civics test administered by the United States Citizenship and Immigration Services as part of the naturalization process under the federal Immigration and Nationality Act (8 U.S.C. Section 1101 et seq.). Requires TEA to: </w:t>
      </w:r>
    </w:p>
    <w:p w:rsidR="00E91F50" w:rsidRDefault="00E91F50" w:rsidP="00871608">
      <w:pPr>
        <w:spacing w:after="0" w:line="240" w:lineRule="auto"/>
        <w:ind w:left="720"/>
        <w:jc w:val="both"/>
        <w:rPr>
          <w:rFonts w:eastAsia="Times New Roman" w:cs="Times New Roman"/>
          <w:szCs w:val="24"/>
        </w:rPr>
      </w:pPr>
    </w:p>
    <w:p w:rsidR="00E91F50" w:rsidRDefault="00E91F50" w:rsidP="00871608">
      <w:pPr>
        <w:spacing w:after="0" w:line="240" w:lineRule="auto"/>
        <w:ind w:left="1440"/>
        <w:jc w:val="both"/>
        <w:rPr>
          <w:rFonts w:eastAsia="Times New Roman" w:cs="Times New Roman"/>
          <w:szCs w:val="24"/>
        </w:rPr>
      </w:pPr>
      <w:r>
        <w:rPr>
          <w:rFonts w:eastAsia="Times New Roman" w:cs="Times New Roman"/>
          <w:szCs w:val="24"/>
        </w:rPr>
        <w:t>(1) ensure that the questions included in the assessment instrument align with the essential knowledge and skills adopted for the United States history course for which the instrument is administered; and</w:t>
      </w:r>
    </w:p>
    <w:p w:rsidR="00E91F50" w:rsidRDefault="00E91F50" w:rsidP="00871608">
      <w:pPr>
        <w:spacing w:after="0" w:line="240" w:lineRule="auto"/>
        <w:ind w:left="1440"/>
        <w:jc w:val="both"/>
        <w:rPr>
          <w:rFonts w:eastAsia="Times New Roman" w:cs="Times New Roman"/>
          <w:szCs w:val="24"/>
        </w:rPr>
      </w:pPr>
    </w:p>
    <w:p w:rsidR="00E91F50" w:rsidRDefault="00E91F50" w:rsidP="00871608">
      <w:pPr>
        <w:spacing w:after="0" w:line="240" w:lineRule="auto"/>
        <w:ind w:left="1440"/>
        <w:jc w:val="both"/>
        <w:rPr>
          <w:rFonts w:eastAsia="Times New Roman" w:cs="Times New Roman"/>
          <w:szCs w:val="24"/>
        </w:rPr>
      </w:pPr>
      <w:r>
        <w:rPr>
          <w:rFonts w:eastAsia="Times New Roman" w:cs="Times New Roman"/>
          <w:szCs w:val="24"/>
        </w:rPr>
        <w:t>(2) annually issue a report:</w:t>
      </w:r>
    </w:p>
    <w:p w:rsidR="00E91F50" w:rsidRDefault="00E91F50" w:rsidP="00871608">
      <w:pPr>
        <w:spacing w:after="0" w:line="240" w:lineRule="auto"/>
        <w:ind w:left="1440"/>
        <w:jc w:val="both"/>
        <w:rPr>
          <w:rFonts w:eastAsia="Times New Roman" w:cs="Times New Roman"/>
          <w:szCs w:val="24"/>
        </w:rPr>
      </w:pPr>
    </w:p>
    <w:p w:rsidR="00E91F50" w:rsidRDefault="00E91F50" w:rsidP="00871608">
      <w:pPr>
        <w:spacing w:after="0" w:line="240" w:lineRule="auto"/>
        <w:ind w:left="2160"/>
        <w:jc w:val="both"/>
        <w:rPr>
          <w:rFonts w:eastAsia="Times New Roman" w:cs="Times New Roman"/>
          <w:szCs w:val="24"/>
        </w:rPr>
      </w:pPr>
      <w:r>
        <w:rPr>
          <w:rFonts w:eastAsia="Times New Roman" w:cs="Times New Roman"/>
          <w:szCs w:val="24"/>
        </w:rPr>
        <w:t>(A) providing the questions included in the assessment instrument under this subsection and the answers to those questions; and</w:t>
      </w:r>
    </w:p>
    <w:p w:rsidR="00E91F50" w:rsidRDefault="00E91F50" w:rsidP="00871608">
      <w:pPr>
        <w:spacing w:after="0" w:line="240" w:lineRule="auto"/>
        <w:ind w:left="2160"/>
        <w:jc w:val="both"/>
        <w:rPr>
          <w:rFonts w:eastAsia="Times New Roman" w:cs="Times New Roman"/>
          <w:szCs w:val="24"/>
        </w:rPr>
      </w:pPr>
    </w:p>
    <w:p w:rsidR="00E91F50" w:rsidRPr="005C2A78" w:rsidRDefault="00E91F50" w:rsidP="00871608">
      <w:pPr>
        <w:spacing w:after="0" w:line="240" w:lineRule="auto"/>
        <w:ind w:left="2160"/>
        <w:jc w:val="both"/>
        <w:rPr>
          <w:rFonts w:eastAsia="Times New Roman" w:cs="Times New Roman"/>
          <w:szCs w:val="24"/>
        </w:rPr>
      </w:pPr>
      <w:r>
        <w:rPr>
          <w:rFonts w:eastAsia="Times New Roman" w:cs="Times New Roman"/>
          <w:szCs w:val="24"/>
        </w:rPr>
        <w:t xml:space="preserve">(B) detailing student performance on the questions included in the assessment instrument under this subsection, both statewide and disaggregated by school district and campus. </w:t>
      </w:r>
    </w:p>
    <w:p w:rsidR="00E91F50" w:rsidRPr="005C2A78" w:rsidRDefault="00E91F50" w:rsidP="00871608">
      <w:pPr>
        <w:spacing w:after="0" w:line="240" w:lineRule="auto"/>
        <w:jc w:val="both"/>
        <w:rPr>
          <w:rFonts w:eastAsia="Times New Roman" w:cs="Times New Roman"/>
          <w:szCs w:val="24"/>
        </w:rPr>
      </w:pPr>
    </w:p>
    <w:p w:rsidR="00E91F50" w:rsidRPr="005C2A78" w:rsidRDefault="00E91F50" w:rsidP="008716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39.023(c-7), Education Code, as added by this Act, applies beginning with the students who enter the ninth grade during the 2019–2020 school year. </w:t>
      </w:r>
    </w:p>
    <w:p w:rsidR="00E91F50" w:rsidRPr="005C2A78" w:rsidRDefault="00E91F50" w:rsidP="00871608">
      <w:pPr>
        <w:spacing w:after="0" w:line="240" w:lineRule="auto"/>
        <w:jc w:val="both"/>
        <w:rPr>
          <w:rFonts w:eastAsia="Times New Roman" w:cs="Times New Roman"/>
          <w:szCs w:val="24"/>
        </w:rPr>
      </w:pPr>
    </w:p>
    <w:p w:rsidR="00E91F50" w:rsidRPr="00C8671F" w:rsidRDefault="00E91F50" w:rsidP="0087160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E91F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55" w:rsidRDefault="00E47F55" w:rsidP="000F1DF9">
      <w:pPr>
        <w:spacing w:after="0" w:line="240" w:lineRule="auto"/>
      </w:pPr>
      <w:r>
        <w:separator/>
      </w:r>
    </w:p>
  </w:endnote>
  <w:endnote w:type="continuationSeparator" w:id="0">
    <w:p w:rsidR="00E47F55" w:rsidRDefault="00E47F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7F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1F5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1F50">
                <w:rPr>
                  <w:sz w:val="20"/>
                  <w:szCs w:val="20"/>
                </w:rPr>
                <w:t>C.S.H.B. 1244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1F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7F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1F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1F5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55" w:rsidRDefault="00E47F55" w:rsidP="000F1DF9">
      <w:pPr>
        <w:spacing w:after="0" w:line="240" w:lineRule="auto"/>
      </w:pPr>
      <w:r>
        <w:separator/>
      </w:r>
    </w:p>
  </w:footnote>
  <w:footnote w:type="continuationSeparator" w:id="0">
    <w:p w:rsidR="00E47F55" w:rsidRDefault="00E47F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7F55"/>
    <w:rsid w:val="00E91F5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72036"/>
  <w15:docId w15:val="{5BAE49AB-396A-4C2D-8169-ABF1736A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1F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6644" w:rsidP="00FA66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B0FA128BD8420DBBB7049BA7209133"/>
        <w:category>
          <w:name w:val="General"/>
          <w:gallery w:val="placeholder"/>
        </w:category>
        <w:types>
          <w:type w:val="bbPlcHdr"/>
        </w:types>
        <w:behaviors>
          <w:behavior w:val="content"/>
        </w:behaviors>
        <w:guid w:val="{87BEB76E-D5C9-4AF9-A035-5A4A407CEB65}"/>
      </w:docPartPr>
      <w:docPartBody>
        <w:p w:rsidR="00000000" w:rsidRDefault="00E878C7"/>
      </w:docPartBody>
    </w:docPart>
    <w:docPart>
      <w:docPartPr>
        <w:name w:val="EC8067CE931F49B3A0FE59224FBEE440"/>
        <w:category>
          <w:name w:val="General"/>
          <w:gallery w:val="placeholder"/>
        </w:category>
        <w:types>
          <w:type w:val="bbPlcHdr"/>
        </w:types>
        <w:behaviors>
          <w:behavior w:val="content"/>
        </w:behaviors>
        <w:guid w:val="{AF4A9121-D923-42FF-A4C9-DEC0C383CE8C}"/>
      </w:docPartPr>
      <w:docPartBody>
        <w:p w:rsidR="00000000" w:rsidRDefault="00E878C7"/>
      </w:docPartBody>
    </w:docPart>
    <w:docPart>
      <w:docPartPr>
        <w:name w:val="2E4813D98F944354BD4112CACA247510"/>
        <w:category>
          <w:name w:val="General"/>
          <w:gallery w:val="placeholder"/>
        </w:category>
        <w:types>
          <w:type w:val="bbPlcHdr"/>
        </w:types>
        <w:behaviors>
          <w:behavior w:val="content"/>
        </w:behaviors>
        <w:guid w:val="{5EBEF039-5E96-47A1-B22B-A611FBECBF15}"/>
      </w:docPartPr>
      <w:docPartBody>
        <w:p w:rsidR="00000000" w:rsidRDefault="00E878C7"/>
      </w:docPartBody>
    </w:docPart>
    <w:docPart>
      <w:docPartPr>
        <w:name w:val="62CD439BB09C4AFCA1FAA42AAC80589D"/>
        <w:category>
          <w:name w:val="General"/>
          <w:gallery w:val="placeholder"/>
        </w:category>
        <w:types>
          <w:type w:val="bbPlcHdr"/>
        </w:types>
        <w:behaviors>
          <w:behavior w:val="content"/>
        </w:behaviors>
        <w:guid w:val="{E4179DCB-895D-4BCB-9912-E64B5D2078C0}"/>
      </w:docPartPr>
      <w:docPartBody>
        <w:p w:rsidR="00000000" w:rsidRDefault="00E878C7"/>
      </w:docPartBody>
    </w:docPart>
    <w:docPart>
      <w:docPartPr>
        <w:name w:val="918118BEEED945AA970AEF491FC24E40"/>
        <w:category>
          <w:name w:val="General"/>
          <w:gallery w:val="placeholder"/>
        </w:category>
        <w:types>
          <w:type w:val="bbPlcHdr"/>
        </w:types>
        <w:behaviors>
          <w:behavior w:val="content"/>
        </w:behaviors>
        <w:guid w:val="{FB521749-EB73-4522-83A1-E61FE9DC62F6}"/>
      </w:docPartPr>
      <w:docPartBody>
        <w:p w:rsidR="00000000" w:rsidRDefault="00E878C7"/>
      </w:docPartBody>
    </w:docPart>
    <w:docPart>
      <w:docPartPr>
        <w:name w:val="45D9155C2FB7468AA2B08F27946ED822"/>
        <w:category>
          <w:name w:val="General"/>
          <w:gallery w:val="placeholder"/>
        </w:category>
        <w:types>
          <w:type w:val="bbPlcHdr"/>
        </w:types>
        <w:behaviors>
          <w:behavior w:val="content"/>
        </w:behaviors>
        <w:guid w:val="{94D7B889-36F4-4A52-8237-C3DF828A2FD8}"/>
      </w:docPartPr>
      <w:docPartBody>
        <w:p w:rsidR="00000000" w:rsidRDefault="00E878C7"/>
      </w:docPartBody>
    </w:docPart>
    <w:docPart>
      <w:docPartPr>
        <w:name w:val="338611F5519C4D79AF1DD2FAE5D4D35F"/>
        <w:category>
          <w:name w:val="General"/>
          <w:gallery w:val="placeholder"/>
        </w:category>
        <w:types>
          <w:type w:val="bbPlcHdr"/>
        </w:types>
        <w:behaviors>
          <w:behavior w:val="content"/>
        </w:behaviors>
        <w:guid w:val="{2E5F864A-5B9B-486D-8BD3-D42791DCD869}"/>
      </w:docPartPr>
      <w:docPartBody>
        <w:p w:rsidR="00000000" w:rsidRDefault="00E878C7"/>
      </w:docPartBody>
    </w:docPart>
    <w:docPart>
      <w:docPartPr>
        <w:name w:val="051704CEAB4F476C938434B7630DB80A"/>
        <w:category>
          <w:name w:val="General"/>
          <w:gallery w:val="placeholder"/>
        </w:category>
        <w:types>
          <w:type w:val="bbPlcHdr"/>
        </w:types>
        <w:behaviors>
          <w:behavior w:val="content"/>
        </w:behaviors>
        <w:guid w:val="{A43E14F0-7247-40F6-8A24-A589F400B8DC}"/>
      </w:docPartPr>
      <w:docPartBody>
        <w:p w:rsidR="00000000" w:rsidRDefault="00E878C7"/>
      </w:docPartBody>
    </w:docPart>
    <w:docPart>
      <w:docPartPr>
        <w:name w:val="48170ECB1F2C48E0A527B97D1760F8BF"/>
        <w:category>
          <w:name w:val="General"/>
          <w:gallery w:val="placeholder"/>
        </w:category>
        <w:types>
          <w:type w:val="bbPlcHdr"/>
        </w:types>
        <w:behaviors>
          <w:behavior w:val="content"/>
        </w:behaviors>
        <w:guid w:val="{67371FB2-811D-44D6-8AFC-8C8AC5BE73C6}"/>
      </w:docPartPr>
      <w:docPartBody>
        <w:p w:rsidR="00000000" w:rsidRDefault="00FA6644" w:rsidP="00FA6644">
          <w:pPr>
            <w:pStyle w:val="48170ECB1F2C48E0A527B97D1760F8BF"/>
          </w:pPr>
          <w:r w:rsidRPr="00A30DD1">
            <w:rPr>
              <w:rStyle w:val="PlaceholderText"/>
            </w:rPr>
            <w:t>Click here to enter a date.</w:t>
          </w:r>
        </w:p>
      </w:docPartBody>
    </w:docPart>
    <w:docPart>
      <w:docPartPr>
        <w:name w:val="FDE878CBD532422788257DE239CA4EE0"/>
        <w:category>
          <w:name w:val="General"/>
          <w:gallery w:val="placeholder"/>
        </w:category>
        <w:types>
          <w:type w:val="bbPlcHdr"/>
        </w:types>
        <w:behaviors>
          <w:behavior w:val="content"/>
        </w:behaviors>
        <w:guid w:val="{15569B68-4637-4D6B-96FB-0A331437F258}"/>
      </w:docPartPr>
      <w:docPartBody>
        <w:p w:rsidR="00000000" w:rsidRDefault="00E878C7"/>
      </w:docPartBody>
    </w:docPart>
    <w:docPart>
      <w:docPartPr>
        <w:name w:val="262208AA2D59499A8CF5CF1CE8F14E08"/>
        <w:category>
          <w:name w:val="General"/>
          <w:gallery w:val="placeholder"/>
        </w:category>
        <w:types>
          <w:type w:val="bbPlcHdr"/>
        </w:types>
        <w:behaviors>
          <w:behavior w:val="content"/>
        </w:behaviors>
        <w:guid w:val="{D007C201-FECC-49E1-8908-FC5459FAF3AE}"/>
      </w:docPartPr>
      <w:docPartBody>
        <w:p w:rsidR="00000000" w:rsidRDefault="00E878C7"/>
      </w:docPartBody>
    </w:docPart>
    <w:docPart>
      <w:docPartPr>
        <w:name w:val="49CCA73E32444E6C9DD42E1FAF5C8CC9"/>
        <w:category>
          <w:name w:val="General"/>
          <w:gallery w:val="placeholder"/>
        </w:category>
        <w:types>
          <w:type w:val="bbPlcHdr"/>
        </w:types>
        <w:behaviors>
          <w:behavior w:val="content"/>
        </w:behaviors>
        <w:guid w:val="{95C5F83F-85E6-40D4-BD7C-3C6FC440F3B7}"/>
      </w:docPartPr>
      <w:docPartBody>
        <w:p w:rsidR="00000000" w:rsidRDefault="00FA6644" w:rsidP="00FA6644">
          <w:pPr>
            <w:pStyle w:val="49CCA73E32444E6C9DD42E1FAF5C8CC9"/>
          </w:pPr>
          <w:r>
            <w:rPr>
              <w:rFonts w:eastAsia="Times New Roman" w:cs="Times New Roman"/>
              <w:bCs/>
              <w:szCs w:val="24"/>
            </w:rPr>
            <w:t xml:space="preserve"> </w:t>
          </w:r>
        </w:p>
      </w:docPartBody>
    </w:docPart>
    <w:docPart>
      <w:docPartPr>
        <w:name w:val="C397849256664B01B60E150AD6C9E8A3"/>
        <w:category>
          <w:name w:val="General"/>
          <w:gallery w:val="placeholder"/>
        </w:category>
        <w:types>
          <w:type w:val="bbPlcHdr"/>
        </w:types>
        <w:behaviors>
          <w:behavior w:val="content"/>
        </w:behaviors>
        <w:guid w:val="{D0D26140-504D-4EE2-B0E4-AB2147C76108}"/>
      </w:docPartPr>
      <w:docPartBody>
        <w:p w:rsidR="00000000" w:rsidRDefault="00E878C7"/>
      </w:docPartBody>
    </w:docPart>
    <w:docPart>
      <w:docPartPr>
        <w:name w:val="1A437D8238E646F69D0CB934F875F52D"/>
        <w:category>
          <w:name w:val="General"/>
          <w:gallery w:val="placeholder"/>
        </w:category>
        <w:types>
          <w:type w:val="bbPlcHdr"/>
        </w:types>
        <w:behaviors>
          <w:behavior w:val="content"/>
        </w:behaviors>
        <w:guid w:val="{B738C208-AF74-4659-909B-6750E01B0DFC}"/>
      </w:docPartPr>
      <w:docPartBody>
        <w:p w:rsidR="00000000" w:rsidRDefault="00E878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78C7"/>
    <w:rsid w:val="00FA664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6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A6644"/>
    <w:rPr>
      <w:rFonts w:ascii="Times New Roman" w:hAnsi="Times New Roman"/>
      <w:sz w:val="24"/>
    </w:rPr>
  </w:style>
  <w:style w:type="paragraph" w:customStyle="1" w:styleId="487D89B4F8B34DB4967D41FE18F7F88D9">
    <w:name w:val="487D89B4F8B34DB4967D41FE18F7F88D9"/>
    <w:rsid w:val="00FA6644"/>
    <w:rPr>
      <w:rFonts w:ascii="Times New Roman" w:hAnsi="Times New Roman"/>
      <w:sz w:val="24"/>
    </w:rPr>
  </w:style>
  <w:style w:type="paragraph" w:customStyle="1" w:styleId="AE2570ED5D764CD7AF9686706F550F4622">
    <w:name w:val="AE2570ED5D764CD7AF9686706F550F4622"/>
    <w:rsid w:val="00FA6644"/>
    <w:pPr>
      <w:tabs>
        <w:tab w:val="center" w:pos="4680"/>
        <w:tab w:val="right" w:pos="9360"/>
      </w:tabs>
      <w:spacing w:after="0" w:line="240" w:lineRule="auto"/>
    </w:pPr>
    <w:rPr>
      <w:rFonts w:ascii="Times New Roman" w:hAnsi="Times New Roman"/>
      <w:sz w:val="24"/>
    </w:rPr>
  </w:style>
  <w:style w:type="paragraph" w:customStyle="1" w:styleId="48170ECB1F2C48E0A527B97D1760F8BF">
    <w:name w:val="48170ECB1F2C48E0A527B97D1760F8BF"/>
    <w:rsid w:val="00FA6644"/>
    <w:pPr>
      <w:spacing w:after="160" w:line="259" w:lineRule="auto"/>
    </w:pPr>
  </w:style>
  <w:style w:type="paragraph" w:customStyle="1" w:styleId="49CCA73E32444E6C9DD42E1FAF5C8CC9">
    <w:name w:val="49CCA73E32444E6C9DD42E1FAF5C8CC9"/>
    <w:rsid w:val="00FA66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FEA4C0-9DCC-464F-852E-8C7967ED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392</Words>
  <Characters>2240</Characters>
  <Application>Microsoft Office Word</Application>
  <DocSecurity>0</DocSecurity>
  <Lines>18</Lines>
  <Paragraphs>5</Paragraphs>
  <ScaleCrop>false</ScaleCrop>
  <Company>Texas Legislative Council</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2019-05-15T20:29:00Z</cp:lastPrinted>
  <dcterms:created xsi:type="dcterms:W3CDTF">2015-05-29T14:24:00Z</dcterms:created>
  <dcterms:modified xsi:type="dcterms:W3CDTF">2019-05-15T20:32:00Z</dcterms:modified>
</cp:coreProperties>
</file>

<file path=docProps/custom.xml><?xml version="1.0" encoding="utf-8"?>
<op:Properties xmlns:vt="http://schemas.openxmlformats.org/officeDocument/2006/docPropsVTypes" xmlns:op="http://schemas.openxmlformats.org/officeDocument/2006/custom-properties"/>
</file>