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75A7" w:rsidTr="00345119">
        <w:tc>
          <w:tcPr>
            <w:tcW w:w="9576" w:type="dxa"/>
            <w:noWrap/>
          </w:tcPr>
          <w:p w:rsidR="008423E4" w:rsidRPr="0022177D" w:rsidRDefault="005B05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052A" w:rsidP="008423E4">
      <w:pPr>
        <w:jc w:val="center"/>
      </w:pPr>
    </w:p>
    <w:p w:rsidR="008423E4" w:rsidRPr="00B31F0E" w:rsidRDefault="005B052A" w:rsidP="008423E4"/>
    <w:p w:rsidR="008423E4" w:rsidRPr="00742794" w:rsidRDefault="005B05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75A7" w:rsidTr="00345119">
        <w:tc>
          <w:tcPr>
            <w:tcW w:w="9576" w:type="dxa"/>
          </w:tcPr>
          <w:p w:rsidR="008423E4" w:rsidRPr="00861995" w:rsidRDefault="005B052A" w:rsidP="00345119">
            <w:pPr>
              <w:jc w:val="right"/>
            </w:pPr>
            <w:r>
              <w:t>H.B. 1331</w:t>
            </w:r>
          </w:p>
        </w:tc>
      </w:tr>
      <w:tr w:rsidR="007775A7" w:rsidTr="00345119">
        <w:tc>
          <w:tcPr>
            <w:tcW w:w="9576" w:type="dxa"/>
          </w:tcPr>
          <w:p w:rsidR="008423E4" w:rsidRPr="00861995" w:rsidRDefault="005B052A" w:rsidP="001E3B18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7775A7" w:rsidTr="00345119">
        <w:tc>
          <w:tcPr>
            <w:tcW w:w="9576" w:type="dxa"/>
          </w:tcPr>
          <w:p w:rsidR="008423E4" w:rsidRPr="00861995" w:rsidRDefault="005B052A" w:rsidP="00345119">
            <w:pPr>
              <w:jc w:val="right"/>
            </w:pPr>
            <w:r>
              <w:t>Environmental Regulation</w:t>
            </w:r>
          </w:p>
        </w:tc>
      </w:tr>
      <w:tr w:rsidR="007775A7" w:rsidTr="00345119">
        <w:tc>
          <w:tcPr>
            <w:tcW w:w="9576" w:type="dxa"/>
          </w:tcPr>
          <w:p w:rsidR="008423E4" w:rsidRDefault="005B05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052A" w:rsidP="008423E4">
      <w:pPr>
        <w:tabs>
          <w:tab w:val="right" w:pos="9360"/>
        </w:tabs>
      </w:pPr>
    </w:p>
    <w:p w:rsidR="008423E4" w:rsidRDefault="005B052A" w:rsidP="008423E4"/>
    <w:p w:rsidR="008423E4" w:rsidRDefault="005B05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75A7" w:rsidTr="00345119">
        <w:tc>
          <w:tcPr>
            <w:tcW w:w="9576" w:type="dxa"/>
          </w:tcPr>
          <w:p w:rsidR="008423E4" w:rsidRPr="00A8133F" w:rsidRDefault="005B052A" w:rsidP="00EA01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052A" w:rsidP="00EA0171"/>
          <w:p w:rsidR="008423E4" w:rsidRDefault="005B052A" w:rsidP="00EA0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cost and resources required for t</w:t>
            </w:r>
            <w:r w:rsidRPr="00A025AE">
              <w:t xml:space="preserve">he Texas Commission on Environmental Quality (TCEQ) </w:t>
            </w:r>
            <w:r>
              <w:t xml:space="preserve">to </w:t>
            </w:r>
            <w:r w:rsidRPr="00A025AE">
              <w:t>process municipal solid waste permit applications</w:t>
            </w:r>
            <w:r>
              <w:t>, which involves</w:t>
            </w:r>
            <w:r w:rsidRPr="00A025AE">
              <w:t xml:space="preserve"> extensively reviewing </w:t>
            </w:r>
            <w:r>
              <w:t>each</w:t>
            </w:r>
            <w:r w:rsidRPr="00A025AE">
              <w:t xml:space="preserve"> </w:t>
            </w:r>
            <w:r w:rsidRPr="00A025AE">
              <w:t xml:space="preserve">application and mailing required public notices. </w:t>
            </w:r>
            <w:r>
              <w:t xml:space="preserve">H.B. 1331 seeks to </w:t>
            </w:r>
            <w:r>
              <w:t>allocate</w:t>
            </w:r>
            <w:r>
              <w:t xml:space="preserve"> adequate resources for TCEQ </w:t>
            </w:r>
            <w:r>
              <w:t>for</w:t>
            </w:r>
            <w:r>
              <w:t xml:space="preserve"> this</w:t>
            </w:r>
            <w:r>
              <w:t xml:space="preserve"> process by </w:t>
            </w:r>
            <w:r>
              <w:t>providing for a $2,000 application fee for such a permit</w:t>
            </w:r>
            <w:r w:rsidRPr="00A025AE">
              <w:t>.</w:t>
            </w:r>
          </w:p>
          <w:p w:rsidR="008423E4" w:rsidRPr="00E26B13" w:rsidRDefault="005B052A" w:rsidP="00EA0171">
            <w:pPr>
              <w:rPr>
                <w:b/>
              </w:rPr>
            </w:pPr>
          </w:p>
        </w:tc>
      </w:tr>
      <w:tr w:rsidR="007775A7" w:rsidTr="00345119">
        <w:tc>
          <w:tcPr>
            <w:tcW w:w="9576" w:type="dxa"/>
          </w:tcPr>
          <w:p w:rsidR="0017725B" w:rsidRDefault="005B052A" w:rsidP="00EA01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052A" w:rsidP="00EA0171">
            <w:pPr>
              <w:rPr>
                <w:b/>
                <w:u w:val="single"/>
              </w:rPr>
            </w:pPr>
          </w:p>
          <w:p w:rsidR="0018531D" w:rsidRPr="0018531D" w:rsidRDefault="005B052A" w:rsidP="00EA0171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5B052A" w:rsidP="00EA0171">
            <w:pPr>
              <w:rPr>
                <w:b/>
                <w:u w:val="single"/>
              </w:rPr>
            </w:pPr>
          </w:p>
        </w:tc>
      </w:tr>
      <w:tr w:rsidR="007775A7" w:rsidTr="00345119">
        <w:tc>
          <w:tcPr>
            <w:tcW w:w="9576" w:type="dxa"/>
          </w:tcPr>
          <w:p w:rsidR="008423E4" w:rsidRPr="00A8133F" w:rsidRDefault="005B052A" w:rsidP="00EA01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052A" w:rsidP="00EA0171"/>
          <w:p w:rsidR="0018531D" w:rsidRDefault="005B052A" w:rsidP="00EA0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</w:t>
            </w:r>
            <w:r>
              <w:t>Environmental Quality in SECTION 2 of this bill.</w:t>
            </w:r>
          </w:p>
          <w:p w:rsidR="008423E4" w:rsidRPr="00E21FDC" w:rsidRDefault="005B052A" w:rsidP="00EA0171">
            <w:pPr>
              <w:rPr>
                <w:b/>
              </w:rPr>
            </w:pPr>
          </w:p>
        </w:tc>
      </w:tr>
      <w:tr w:rsidR="007775A7" w:rsidTr="00345119">
        <w:tc>
          <w:tcPr>
            <w:tcW w:w="9576" w:type="dxa"/>
          </w:tcPr>
          <w:p w:rsidR="008423E4" w:rsidRPr="00A8133F" w:rsidRDefault="005B052A" w:rsidP="00EA01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052A" w:rsidP="00EA0171"/>
          <w:p w:rsidR="008423E4" w:rsidRDefault="005B052A" w:rsidP="00EA0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1331 amends the Health and Safety Code to require the Texas Commission on Environmental Quality (TCEQ) to </w:t>
            </w:r>
            <w:r w:rsidRPr="0018531D">
              <w:t xml:space="preserve">charge an applicant for a permit for a municipal solid waste facility an </w:t>
            </w:r>
            <w:r w:rsidRPr="0018531D">
              <w:t>application fee of $2,000.</w:t>
            </w:r>
            <w:r>
              <w:t xml:space="preserve"> The bill requires TCEQ to </w:t>
            </w:r>
            <w:r w:rsidRPr="0018531D">
              <w:t xml:space="preserve">adopt or modify any </w:t>
            </w:r>
            <w:r>
              <w:t xml:space="preserve">rules necessary to implement </w:t>
            </w:r>
            <w:r>
              <w:t xml:space="preserve">this </w:t>
            </w:r>
            <w:r>
              <w:t>requirement</w:t>
            </w:r>
            <w:r>
              <w:t xml:space="preserve">. </w:t>
            </w:r>
          </w:p>
          <w:p w:rsidR="008423E4" w:rsidRPr="00835628" w:rsidRDefault="005B052A" w:rsidP="00EA0171">
            <w:pPr>
              <w:rPr>
                <w:b/>
              </w:rPr>
            </w:pPr>
          </w:p>
        </w:tc>
      </w:tr>
      <w:tr w:rsidR="007775A7" w:rsidTr="00345119">
        <w:tc>
          <w:tcPr>
            <w:tcW w:w="9576" w:type="dxa"/>
          </w:tcPr>
          <w:p w:rsidR="008423E4" w:rsidRPr="00A8133F" w:rsidRDefault="005B052A" w:rsidP="00EA01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052A" w:rsidP="00EA0171"/>
          <w:p w:rsidR="008423E4" w:rsidRPr="003624F2" w:rsidRDefault="005B052A" w:rsidP="00EA0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B052A" w:rsidP="00EA0171">
            <w:pPr>
              <w:rPr>
                <w:b/>
              </w:rPr>
            </w:pPr>
          </w:p>
        </w:tc>
      </w:tr>
    </w:tbl>
    <w:p w:rsidR="008423E4" w:rsidRPr="00BE0E75" w:rsidRDefault="005B05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052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052A">
      <w:r>
        <w:separator/>
      </w:r>
    </w:p>
  </w:endnote>
  <w:endnote w:type="continuationSeparator" w:id="0">
    <w:p w:rsidR="00000000" w:rsidRDefault="005B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0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75A7" w:rsidTr="009C1E9A">
      <w:trPr>
        <w:cantSplit/>
      </w:trPr>
      <w:tc>
        <w:tcPr>
          <w:tcW w:w="0" w:type="pct"/>
        </w:tcPr>
        <w:p w:rsidR="00137D90" w:rsidRDefault="005B05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05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05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05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0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75A7" w:rsidTr="009C1E9A">
      <w:trPr>
        <w:cantSplit/>
      </w:trPr>
      <w:tc>
        <w:tcPr>
          <w:tcW w:w="0" w:type="pct"/>
        </w:tcPr>
        <w:p w:rsidR="00EC379B" w:rsidRDefault="005B05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05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21488</w:t>
          </w:r>
        </w:p>
      </w:tc>
      <w:tc>
        <w:tcPr>
          <w:tcW w:w="2453" w:type="pct"/>
        </w:tcPr>
        <w:p w:rsidR="00EC379B" w:rsidRDefault="005B0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19.82.198</w:t>
          </w:r>
          <w:r>
            <w:fldChar w:fldCharType="end"/>
          </w:r>
        </w:p>
      </w:tc>
    </w:tr>
    <w:tr w:rsidR="007775A7" w:rsidTr="009C1E9A">
      <w:trPr>
        <w:cantSplit/>
      </w:trPr>
      <w:tc>
        <w:tcPr>
          <w:tcW w:w="0" w:type="pct"/>
        </w:tcPr>
        <w:p w:rsidR="00EC379B" w:rsidRDefault="005B05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05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052A" w:rsidP="006D504F">
          <w:pPr>
            <w:pStyle w:val="Footer"/>
            <w:rPr>
              <w:rStyle w:val="PageNumber"/>
            </w:rPr>
          </w:pPr>
        </w:p>
        <w:p w:rsidR="00EC379B" w:rsidRDefault="005B05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75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05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05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05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052A">
      <w:r>
        <w:separator/>
      </w:r>
    </w:p>
  </w:footnote>
  <w:footnote w:type="continuationSeparator" w:id="0">
    <w:p w:rsidR="00000000" w:rsidRDefault="005B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0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0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0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7"/>
    <w:rsid w:val="005B052A"/>
    <w:rsid w:val="007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5F25F6-F4EF-48E3-9646-E33DD00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53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3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1139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HB01331 (Committee Report (Unamended))</vt:lpstr>
    </vt:vector>
  </TitlesOfParts>
  <Company>State of Texas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21488</dc:subject>
  <dc:creator>State of Texas</dc:creator>
  <dc:description>HB 1331 by Thompson, Ed-(H)Environmental Regulation</dc:description>
  <cp:lastModifiedBy>Scotty Wimberley</cp:lastModifiedBy>
  <cp:revision>2</cp:revision>
  <cp:lastPrinted>2003-11-26T17:21:00Z</cp:lastPrinted>
  <dcterms:created xsi:type="dcterms:W3CDTF">2019-04-05T16:23:00Z</dcterms:created>
  <dcterms:modified xsi:type="dcterms:W3CDTF">2019-04-05T16:23:00Z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19.82.198</vt:lpwstr>
  </property>
</Properties>
</file>