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93" w:rsidRDefault="00AC1C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A4917076684B26824D74DD279BC726"/>
          </w:placeholder>
        </w:sdtPr>
        <w:sdtContent>
          <w:r w:rsidRPr="005C2A78">
            <w:rPr>
              <w:rFonts w:cs="Times New Roman"/>
              <w:b/>
              <w:szCs w:val="24"/>
              <w:u w:val="single"/>
            </w:rPr>
            <w:t>BILL ANALYSIS</w:t>
          </w:r>
        </w:sdtContent>
      </w:sdt>
    </w:p>
    <w:p w:rsidR="00AC1C93" w:rsidRPr="00585C31" w:rsidRDefault="00AC1C93" w:rsidP="000F1DF9">
      <w:pPr>
        <w:spacing w:after="0" w:line="240" w:lineRule="auto"/>
        <w:rPr>
          <w:rFonts w:cs="Times New Roman"/>
          <w:szCs w:val="24"/>
        </w:rPr>
      </w:pPr>
    </w:p>
    <w:p w:rsidR="00AC1C93" w:rsidRPr="00585C31" w:rsidRDefault="00AC1C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1C93" w:rsidTr="000F1DF9">
        <w:tc>
          <w:tcPr>
            <w:tcW w:w="2718" w:type="dxa"/>
          </w:tcPr>
          <w:p w:rsidR="00AC1C93" w:rsidRPr="005C2A78" w:rsidRDefault="00AC1C93" w:rsidP="006D756B">
            <w:pPr>
              <w:rPr>
                <w:rFonts w:cs="Times New Roman"/>
                <w:szCs w:val="24"/>
              </w:rPr>
            </w:pPr>
            <w:sdt>
              <w:sdtPr>
                <w:rPr>
                  <w:rFonts w:cs="Times New Roman"/>
                  <w:szCs w:val="24"/>
                </w:rPr>
                <w:alias w:val="Agency Title"/>
                <w:tag w:val="AgencyTitleContentControl"/>
                <w:id w:val="1920747753"/>
                <w:lock w:val="sdtContentLocked"/>
                <w:placeholder>
                  <w:docPart w:val="C0051F3CDB26494F836DD196775080CF"/>
                </w:placeholder>
              </w:sdtPr>
              <w:sdtEndPr>
                <w:rPr>
                  <w:rFonts w:cstheme="minorBidi"/>
                  <w:szCs w:val="22"/>
                </w:rPr>
              </w:sdtEndPr>
              <w:sdtContent>
                <w:r>
                  <w:rPr>
                    <w:rFonts w:cs="Times New Roman"/>
                    <w:szCs w:val="24"/>
                  </w:rPr>
                  <w:t>Senate Research Center</w:t>
                </w:r>
              </w:sdtContent>
            </w:sdt>
          </w:p>
        </w:tc>
        <w:tc>
          <w:tcPr>
            <w:tcW w:w="6858" w:type="dxa"/>
          </w:tcPr>
          <w:p w:rsidR="00AC1C93" w:rsidRPr="00FF6471" w:rsidRDefault="00AC1C93" w:rsidP="000F1DF9">
            <w:pPr>
              <w:jc w:val="right"/>
              <w:rPr>
                <w:rFonts w:cs="Times New Roman"/>
                <w:szCs w:val="24"/>
              </w:rPr>
            </w:pPr>
            <w:sdt>
              <w:sdtPr>
                <w:rPr>
                  <w:rFonts w:cs="Times New Roman"/>
                  <w:szCs w:val="24"/>
                </w:rPr>
                <w:alias w:val="Bill Number"/>
                <w:tag w:val="BillNumberOne"/>
                <w:id w:val="-410784069"/>
                <w:lock w:val="sdtContentLocked"/>
                <w:placeholder>
                  <w:docPart w:val="38699C56AB7642CE9CC52F8DAC7AD43F"/>
                </w:placeholder>
              </w:sdtPr>
              <w:sdtContent>
                <w:r>
                  <w:rPr>
                    <w:rFonts w:cs="Times New Roman"/>
                    <w:szCs w:val="24"/>
                  </w:rPr>
                  <w:t>H.B. 1518</w:t>
                </w:r>
              </w:sdtContent>
            </w:sdt>
          </w:p>
        </w:tc>
      </w:tr>
      <w:tr w:rsidR="00AC1C93" w:rsidTr="000F1DF9">
        <w:sdt>
          <w:sdtPr>
            <w:rPr>
              <w:rFonts w:cs="Times New Roman"/>
              <w:szCs w:val="24"/>
            </w:rPr>
            <w:alias w:val="TLCNumber"/>
            <w:tag w:val="TLCNumber"/>
            <w:id w:val="-542600604"/>
            <w:lock w:val="sdtLocked"/>
            <w:placeholder>
              <w:docPart w:val="635126B4F77F43BC93F49E94CA153814"/>
            </w:placeholder>
          </w:sdtPr>
          <w:sdtContent>
            <w:tc>
              <w:tcPr>
                <w:tcW w:w="2718" w:type="dxa"/>
              </w:tcPr>
              <w:p w:rsidR="00AC1C93" w:rsidRPr="000F1DF9" w:rsidRDefault="00AC1C93" w:rsidP="00C65088">
                <w:pPr>
                  <w:rPr>
                    <w:rFonts w:cs="Times New Roman"/>
                    <w:szCs w:val="24"/>
                  </w:rPr>
                </w:pPr>
                <w:r>
                  <w:rPr>
                    <w:rFonts w:cs="Times New Roman"/>
                    <w:szCs w:val="24"/>
                  </w:rPr>
                  <w:t>86R20465 JSC-D</w:t>
                </w:r>
              </w:p>
            </w:tc>
          </w:sdtContent>
        </w:sdt>
        <w:tc>
          <w:tcPr>
            <w:tcW w:w="6858" w:type="dxa"/>
          </w:tcPr>
          <w:p w:rsidR="00AC1C93" w:rsidRPr="005C2A78" w:rsidRDefault="00AC1C93" w:rsidP="006D756B">
            <w:pPr>
              <w:jc w:val="right"/>
              <w:rPr>
                <w:rFonts w:cs="Times New Roman"/>
                <w:szCs w:val="24"/>
              </w:rPr>
            </w:pPr>
            <w:sdt>
              <w:sdtPr>
                <w:rPr>
                  <w:rFonts w:cs="Times New Roman"/>
                  <w:szCs w:val="24"/>
                </w:rPr>
                <w:alias w:val="Author Label"/>
                <w:tag w:val="By"/>
                <w:id w:val="72399597"/>
                <w:lock w:val="sdtLocked"/>
                <w:placeholder>
                  <w:docPart w:val="26A82A4C333F4793BB13097B9CC595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3EFEBDD47F4A6C84CBD01B8ADCC02C"/>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19B9520A151349A184857F7B49C21577"/>
                </w:placeholder>
              </w:sdtPr>
              <w:sdtContent>
                <w:r>
                  <w:rPr>
                    <w:rFonts w:cs="Times New Roman"/>
                    <w:szCs w:val="24"/>
                  </w:rPr>
                  <w:t xml:space="preserve"> (Seliger)</w:t>
                </w:r>
              </w:sdtContent>
            </w:sdt>
          </w:p>
        </w:tc>
      </w:tr>
      <w:tr w:rsidR="00AC1C93" w:rsidTr="000F1DF9">
        <w:tc>
          <w:tcPr>
            <w:tcW w:w="2718" w:type="dxa"/>
          </w:tcPr>
          <w:p w:rsidR="00AC1C93" w:rsidRPr="00BC7495" w:rsidRDefault="00AC1C93" w:rsidP="000F1DF9">
            <w:pPr>
              <w:rPr>
                <w:rFonts w:cs="Times New Roman"/>
                <w:szCs w:val="24"/>
              </w:rPr>
            </w:pPr>
          </w:p>
        </w:tc>
        <w:sdt>
          <w:sdtPr>
            <w:rPr>
              <w:rFonts w:cs="Times New Roman"/>
              <w:szCs w:val="24"/>
            </w:rPr>
            <w:alias w:val="Committee"/>
            <w:tag w:val="Committee"/>
            <w:id w:val="1914272295"/>
            <w:lock w:val="sdtContentLocked"/>
            <w:placeholder>
              <w:docPart w:val="2B8047AFF24242FC8DD73B33D8D5F86B"/>
            </w:placeholder>
          </w:sdtPr>
          <w:sdtContent>
            <w:tc>
              <w:tcPr>
                <w:tcW w:w="6858" w:type="dxa"/>
              </w:tcPr>
              <w:p w:rsidR="00AC1C93" w:rsidRPr="00FF6471" w:rsidRDefault="00AC1C93" w:rsidP="000F1DF9">
                <w:pPr>
                  <w:jc w:val="right"/>
                  <w:rPr>
                    <w:rFonts w:cs="Times New Roman"/>
                    <w:szCs w:val="24"/>
                  </w:rPr>
                </w:pPr>
                <w:r>
                  <w:rPr>
                    <w:rFonts w:cs="Times New Roman"/>
                    <w:szCs w:val="24"/>
                  </w:rPr>
                  <w:t>Health &amp; Human Services</w:t>
                </w:r>
              </w:p>
            </w:tc>
          </w:sdtContent>
        </w:sdt>
      </w:tr>
      <w:tr w:rsidR="00AC1C93" w:rsidTr="000F1DF9">
        <w:tc>
          <w:tcPr>
            <w:tcW w:w="2718" w:type="dxa"/>
          </w:tcPr>
          <w:p w:rsidR="00AC1C93" w:rsidRPr="00BC7495" w:rsidRDefault="00AC1C93" w:rsidP="000F1DF9">
            <w:pPr>
              <w:rPr>
                <w:rFonts w:cs="Times New Roman"/>
                <w:szCs w:val="24"/>
              </w:rPr>
            </w:pPr>
          </w:p>
        </w:tc>
        <w:sdt>
          <w:sdtPr>
            <w:rPr>
              <w:rFonts w:cs="Times New Roman"/>
              <w:szCs w:val="24"/>
            </w:rPr>
            <w:alias w:val="Date"/>
            <w:tag w:val="DateContentControl"/>
            <w:id w:val="1178081906"/>
            <w:lock w:val="sdtLocked"/>
            <w:placeholder>
              <w:docPart w:val="6562578472DD4F28824CE399C5DEF975"/>
            </w:placeholder>
            <w:date w:fullDate="2019-04-22T00:00:00Z">
              <w:dateFormat w:val="M/d/yyyy"/>
              <w:lid w:val="en-US"/>
              <w:storeMappedDataAs w:val="dateTime"/>
              <w:calendar w:val="gregorian"/>
            </w:date>
          </w:sdtPr>
          <w:sdtContent>
            <w:tc>
              <w:tcPr>
                <w:tcW w:w="6858" w:type="dxa"/>
              </w:tcPr>
              <w:p w:rsidR="00AC1C93" w:rsidRPr="00FF6471" w:rsidRDefault="00AC1C93" w:rsidP="000F1DF9">
                <w:pPr>
                  <w:jc w:val="right"/>
                  <w:rPr>
                    <w:rFonts w:cs="Times New Roman"/>
                    <w:szCs w:val="24"/>
                  </w:rPr>
                </w:pPr>
                <w:r>
                  <w:rPr>
                    <w:rFonts w:cs="Times New Roman"/>
                    <w:szCs w:val="24"/>
                  </w:rPr>
                  <w:t>4/22/2019</w:t>
                </w:r>
              </w:p>
            </w:tc>
          </w:sdtContent>
        </w:sdt>
      </w:tr>
      <w:tr w:rsidR="00AC1C93" w:rsidTr="000F1DF9">
        <w:tc>
          <w:tcPr>
            <w:tcW w:w="2718" w:type="dxa"/>
          </w:tcPr>
          <w:p w:rsidR="00AC1C93" w:rsidRPr="00BC7495" w:rsidRDefault="00AC1C93" w:rsidP="000F1DF9">
            <w:pPr>
              <w:rPr>
                <w:rFonts w:cs="Times New Roman"/>
                <w:szCs w:val="24"/>
              </w:rPr>
            </w:pPr>
          </w:p>
        </w:tc>
        <w:sdt>
          <w:sdtPr>
            <w:rPr>
              <w:rFonts w:cs="Times New Roman"/>
              <w:szCs w:val="24"/>
            </w:rPr>
            <w:alias w:val="BA Version"/>
            <w:tag w:val="BAVersion"/>
            <w:id w:val="-1685590809"/>
            <w:lock w:val="sdtContentLocked"/>
            <w:placeholder>
              <w:docPart w:val="233AB274C2EF41229336A964FF3091E3"/>
            </w:placeholder>
          </w:sdtPr>
          <w:sdtContent>
            <w:tc>
              <w:tcPr>
                <w:tcW w:w="6858" w:type="dxa"/>
              </w:tcPr>
              <w:p w:rsidR="00AC1C93" w:rsidRPr="00FF6471" w:rsidRDefault="00AC1C93" w:rsidP="000F1DF9">
                <w:pPr>
                  <w:jc w:val="right"/>
                  <w:rPr>
                    <w:rFonts w:cs="Times New Roman"/>
                    <w:szCs w:val="24"/>
                  </w:rPr>
                </w:pPr>
                <w:r>
                  <w:rPr>
                    <w:rFonts w:cs="Times New Roman"/>
                    <w:szCs w:val="24"/>
                  </w:rPr>
                  <w:t>Engrossed</w:t>
                </w:r>
              </w:p>
            </w:tc>
          </w:sdtContent>
        </w:sdt>
      </w:tr>
    </w:tbl>
    <w:p w:rsidR="00AC1C93" w:rsidRPr="00FF6471" w:rsidRDefault="00AC1C93" w:rsidP="000F1DF9">
      <w:pPr>
        <w:spacing w:after="0" w:line="240" w:lineRule="auto"/>
        <w:rPr>
          <w:rFonts w:cs="Times New Roman"/>
          <w:szCs w:val="24"/>
        </w:rPr>
      </w:pPr>
    </w:p>
    <w:p w:rsidR="00AC1C93" w:rsidRPr="00FF6471" w:rsidRDefault="00AC1C93" w:rsidP="000F1DF9">
      <w:pPr>
        <w:spacing w:after="0" w:line="240" w:lineRule="auto"/>
        <w:rPr>
          <w:rFonts w:cs="Times New Roman"/>
          <w:szCs w:val="24"/>
        </w:rPr>
      </w:pPr>
    </w:p>
    <w:p w:rsidR="00AC1C93" w:rsidRPr="00FF6471" w:rsidRDefault="00AC1C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1415CE64724E3EA3DBE38BCBB0C46A"/>
        </w:placeholder>
      </w:sdtPr>
      <w:sdtContent>
        <w:p w:rsidR="00AC1C93" w:rsidRDefault="00AC1C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B8DEB50711402BA4556A9D1FC460EB"/>
        </w:placeholder>
      </w:sdtPr>
      <w:sdtContent>
        <w:p w:rsidR="00AC1C93" w:rsidRDefault="00AC1C93" w:rsidP="00C76D03">
          <w:pPr>
            <w:pStyle w:val="NormalWeb"/>
            <w:spacing w:before="0" w:beforeAutospacing="0" w:after="0" w:afterAutospacing="0"/>
            <w:jc w:val="both"/>
            <w:divId w:val="17388701"/>
            <w:rPr>
              <w:rFonts w:eastAsia="Times New Roman"/>
              <w:bCs/>
            </w:rPr>
          </w:pPr>
        </w:p>
        <w:p w:rsidR="00AC1C93" w:rsidRDefault="00AC1C93" w:rsidP="00C76D03">
          <w:pPr>
            <w:pStyle w:val="NormalWeb"/>
            <w:spacing w:before="0" w:beforeAutospacing="0" w:after="0" w:afterAutospacing="0"/>
            <w:jc w:val="both"/>
            <w:divId w:val="17388701"/>
            <w:rPr>
              <w:color w:val="000000"/>
            </w:rPr>
          </w:pPr>
          <w:r w:rsidRPr="003B76C2">
            <w:rPr>
              <w:color w:val="000000"/>
            </w:rPr>
            <w:t>Concerns have been raised about minors abusing the cough suppressant dextromethorphan, which is contained in sever</w:t>
          </w:r>
          <w:r>
            <w:rPr>
              <w:color w:val="000000"/>
            </w:rPr>
            <w:t>al over-the-counter medications.</w:t>
          </w:r>
          <w:r w:rsidRPr="003B76C2">
            <w:rPr>
              <w:color w:val="000000"/>
            </w:rPr>
            <w:t xml:space="preserve"> </w:t>
          </w:r>
          <w:r>
            <w:rPr>
              <w:color w:val="000000"/>
            </w:rPr>
            <w:t xml:space="preserve">It </w:t>
          </w:r>
          <w:r w:rsidRPr="003B76C2">
            <w:rPr>
              <w:color w:val="000000"/>
            </w:rPr>
            <w:t xml:space="preserve">is much easier for a minor to obtain than alcohol or other substances, and can lead to serious side effects if used in high doses. </w:t>
          </w:r>
        </w:p>
        <w:p w:rsidR="00AC1C93" w:rsidRDefault="00AC1C93" w:rsidP="00C76D03">
          <w:pPr>
            <w:pStyle w:val="NormalWeb"/>
            <w:spacing w:before="0" w:beforeAutospacing="0" w:after="0" w:afterAutospacing="0"/>
            <w:jc w:val="both"/>
            <w:divId w:val="17388701"/>
            <w:rPr>
              <w:color w:val="000000"/>
            </w:rPr>
          </w:pPr>
        </w:p>
        <w:p w:rsidR="00AC1C93" w:rsidRPr="003B76C2" w:rsidRDefault="00AC1C93" w:rsidP="00C76D03">
          <w:pPr>
            <w:pStyle w:val="NormalWeb"/>
            <w:spacing w:before="0" w:beforeAutospacing="0" w:after="0" w:afterAutospacing="0"/>
            <w:jc w:val="both"/>
            <w:divId w:val="17388701"/>
            <w:rPr>
              <w:color w:val="000000"/>
            </w:rPr>
          </w:pPr>
          <w:r w:rsidRPr="003B76C2">
            <w:rPr>
              <w:color w:val="000000"/>
            </w:rPr>
            <w:t>H.B. 1518 seeks to prevent such abuse by establishing a minimum age for the purchase of medicines that contain dextromethorphan and establishing certain enforcement measures.</w:t>
          </w:r>
        </w:p>
        <w:p w:rsidR="00AC1C93" w:rsidRPr="00D70925" w:rsidRDefault="00AC1C93" w:rsidP="00C76D03">
          <w:pPr>
            <w:spacing w:after="0" w:line="240" w:lineRule="auto"/>
            <w:jc w:val="both"/>
            <w:rPr>
              <w:rFonts w:eastAsia="Times New Roman" w:cs="Times New Roman"/>
              <w:bCs/>
              <w:szCs w:val="24"/>
            </w:rPr>
          </w:pPr>
        </w:p>
      </w:sdtContent>
    </w:sdt>
    <w:p w:rsidR="00AC1C93" w:rsidRDefault="00AC1C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1518 </w:t>
      </w:r>
      <w:bookmarkStart w:id="1" w:name="AmendsCurrentLaw"/>
      <w:bookmarkEnd w:id="1"/>
      <w:r>
        <w:rPr>
          <w:rFonts w:cs="Times New Roman"/>
          <w:szCs w:val="24"/>
        </w:rPr>
        <w:t>amends current law relating to the regulation of the sale of dextromethorphan to minors and provides civil penalties.</w:t>
      </w:r>
    </w:p>
    <w:p w:rsidR="00AC1C93" w:rsidRPr="003B76C2" w:rsidRDefault="00AC1C93" w:rsidP="000F1DF9">
      <w:pPr>
        <w:spacing w:after="0" w:line="240" w:lineRule="auto"/>
        <w:jc w:val="both"/>
        <w:rPr>
          <w:rFonts w:eastAsia="Times New Roman" w:cs="Times New Roman"/>
          <w:szCs w:val="24"/>
        </w:rPr>
      </w:pPr>
    </w:p>
    <w:p w:rsidR="00AC1C93" w:rsidRPr="005C2A78" w:rsidRDefault="00AC1C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92ED48AEAD4298ABD85D696F89D7CF"/>
          </w:placeholder>
        </w:sdtPr>
        <w:sdtContent>
          <w:r>
            <w:rPr>
              <w:rFonts w:eastAsia="Times New Roman" w:cs="Times New Roman"/>
              <w:b/>
              <w:szCs w:val="24"/>
              <w:u w:val="single"/>
            </w:rPr>
            <w:t>RULEMAKING AUTHORITY</w:t>
          </w:r>
        </w:sdtContent>
      </w:sdt>
    </w:p>
    <w:p w:rsidR="00AC1C93" w:rsidRDefault="00AC1C93" w:rsidP="00774EC7">
      <w:pPr>
        <w:spacing w:after="0" w:line="240" w:lineRule="auto"/>
        <w:jc w:val="both"/>
        <w:rPr>
          <w:rFonts w:cs="Times New Roman"/>
          <w:szCs w:val="24"/>
        </w:rPr>
      </w:pPr>
    </w:p>
    <w:p w:rsidR="00AC1C93" w:rsidRDefault="00AC1C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1C93" w:rsidRPr="006529C4" w:rsidRDefault="00AC1C93" w:rsidP="00774EC7">
      <w:pPr>
        <w:spacing w:after="0" w:line="240" w:lineRule="auto"/>
        <w:jc w:val="both"/>
        <w:rPr>
          <w:rFonts w:cs="Times New Roman"/>
          <w:szCs w:val="24"/>
        </w:rPr>
      </w:pPr>
    </w:p>
    <w:p w:rsidR="00AC1C93" w:rsidRPr="00C66926" w:rsidRDefault="00AC1C93" w:rsidP="00AC1C93">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1CA5996A964FDF8765C63900369E4D"/>
          </w:placeholder>
        </w:sdtPr>
        <w:sdtContent>
          <w:r>
            <w:rPr>
              <w:rFonts w:eastAsia="Times New Roman" w:cs="Times New Roman"/>
              <w:b/>
              <w:szCs w:val="24"/>
              <w:u w:val="single"/>
            </w:rPr>
            <w:t>SECTION BY SECTION ANALYSIS</w:t>
          </w:r>
        </w:sdtContent>
      </w:sdt>
    </w:p>
    <w:p w:rsidR="00AC1C93" w:rsidRDefault="00AC1C93" w:rsidP="00C76D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66926">
        <w:rPr>
          <w:rFonts w:eastAsia="Times New Roman" w:cs="Times New Roman"/>
          <w:szCs w:val="24"/>
        </w:rPr>
        <w:t>Subtitle C, Titl</w:t>
      </w:r>
      <w:r>
        <w:rPr>
          <w:rFonts w:eastAsia="Times New Roman" w:cs="Times New Roman"/>
          <w:szCs w:val="24"/>
        </w:rPr>
        <w:t xml:space="preserve">e 6, Health and Safety Code, </w:t>
      </w:r>
      <w:r w:rsidRPr="00C66926">
        <w:rPr>
          <w:rFonts w:eastAsia="Times New Roman" w:cs="Times New Roman"/>
          <w:szCs w:val="24"/>
        </w:rPr>
        <w:t>by adding Chapter 488</w:t>
      </w:r>
      <w:r>
        <w:rPr>
          <w:rFonts w:eastAsia="Times New Roman" w:cs="Times New Roman"/>
          <w:szCs w:val="24"/>
        </w:rPr>
        <w:t xml:space="preserve">, as follows: </w:t>
      </w:r>
    </w:p>
    <w:p w:rsidR="00AC1C93" w:rsidRPr="00C66926" w:rsidRDefault="00AC1C93" w:rsidP="00C76D03">
      <w:pPr>
        <w:spacing w:after="0" w:line="240" w:lineRule="auto"/>
        <w:jc w:val="both"/>
        <w:rPr>
          <w:rFonts w:eastAsia="Times New Roman" w:cs="Times New Roman"/>
          <w:szCs w:val="24"/>
        </w:rPr>
      </w:pPr>
    </w:p>
    <w:p w:rsidR="00AC1C93" w:rsidRPr="00C66926" w:rsidRDefault="00AC1C93" w:rsidP="00C76D03">
      <w:pPr>
        <w:spacing w:after="0" w:line="240" w:lineRule="auto"/>
        <w:jc w:val="center"/>
        <w:rPr>
          <w:rFonts w:eastAsia="Times New Roman" w:cs="Times New Roman"/>
          <w:szCs w:val="24"/>
        </w:rPr>
      </w:pPr>
      <w:r w:rsidRPr="00C66926">
        <w:rPr>
          <w:rFonts w:eastAsia="Times New Roman" w:cs="Times New Roman"/>
          <w:szCs w:val="24"/>
        </w:rPr>
        <w:t>CHAPTER 488. OVER-THE-COUNTER SALES OF DEXTROMETHORPHAN</w:t>
      </w:r>
    </w:p>
    <w:p w:rsidR="00AC1C93" w:rsidRPr="00C66926" w:rsidRDefault="00AC1C93" w:rsidP="00C76D03">
      <w:pPr>
        <w:spacing w:after="0" w:line="240" w:lineRule="auto"/>
        <w:ind w:left="720"/>
        <w:jc w:val="both"/>
        <w:rPr>
          <w:rFonts w:eastAsia="Times New Roman" w:cs="Times New Roman"/>
          <w:szCs w:val="24"/>
        </w:rPr>
      </w:pPr>
    </w:p>
    <w:p w:rsidR="00AC1C93" w:rsidRDefault="00AC1C93" w:rsidP="00C76D03">
      <w:pPr>
        <w:spacing w:after="0" w:line="240" w:lineRule="auto"/>
        <w:ind w:left="720"/>
        <w:jc w:val="both"/>
        <w:rPr>
          <w:rFonts w:eastAsia="Times New Roman" w:cs="Times New Roman"/>
          <w:szCs w:val="24"/>
        </w:rPr>
      </w:pPr>
      <w:r>
        <w:rPr>
          <w:rFonts w:eastAsia="Times New Roman" w:cs="Times New Roman"/>
          <w:szCs w:val="24"/>
        </w:rPr>
        <w:t xml:space="preserve">Sec. 488.001. </w:t>
      </w:r>
      <w:r w:rsidRPr="00C66926">
        <w:rPr>
          <w:rFonts w:eastAsia="Times New Roman" w:cs="Times New Roman"/>
          <w:szCs w:val="24"/>
        </w:rPr>
        <w:t>DEFINITIONS.</w:t>
      </w:r>
      <w:r>
        <w:rPr>
          <w:rFonts w:eastAsia="Times New Roman" w:cs="Times New Roman"/>
          <w:szCs w:val="24"/>
        </w:rPr>
        <w:t xml:space="preserve"> (a) Defines "dextromethorphan" and "sale" for purposes of this chapter. </w:t>
      </w:r>
    </w:p>
    <w:p w:rsidR="00AC1C93" w:rsidRDefault="00AC1C93" w:rsidP="00C76D03">
      <w:pPr>
        <w:spacing w:after="0" w:line="240" w:lineRule="auto"/>
        <w:ind w:left="72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C66926">
        <w:rPr>
          <w:rFonts w:eastAsia="Times New Roman" w:cs="Times New Roman"/>
          <w:szCs w:val="24"/>
        </w:rPr>
        <w:t>term that is used in this chapter but is not defined by Subsection (a) has the meaning assigned by Section 481.002</w:t>
      </w:r>
      <w:r>
        <w:rPr>
          <w:rFonts w:eastAsia="Times New Roman" w:cs="Times New Roman"/>
          <w:szCs w:val="24"/>
        </w:rPr>
        <w:t xml:space="preserve"> (Definitions)</w:t>
      </w:r>
      <w:r w:rsidRPr="00C66926">
        <w:rPr>
          <w:rFonts w:eastAsia="Times New Roman" w:cs="Times New Roman"/>
          <w:szCs w:val="24"/>
        </w:rPr>
        <w:t xml:space="preserve"> if the term is defined in that section.</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720"/>
        <w:jc w:val="both"/>
        <w:rPr>
          <w:rFonts w:eastAsia="Times New Roman" w:cs="Times New Roman"/>
          <w:szCs w:val="24"/>
        </w:rPr>
      </w:pPr>
      <w:r w:rsidRPr="00C66926">
        <w:rPr>
          <w:rFonts w:eastAsia="Times New Roman" w:cs="Times New Roman"/>
          <w:szCs w:val="24"/>
        </w:rPr>
        <w:t>Sec. 4</w:t>
      </w:r>
      <w:r>
        <w:rPr>
          <w:rFonts w:eastAsia="Times New Roman" w:cs="Times New Roman"/>
          <w:szCs w:val="24"/>
        </w:rPr>
        <w:t>88.002. NONAPPLICABILITY. (a) Provides that t</w:t>
      </w:r>
      <w:r w:rsidRPr="00C66926">
        <w:rPr>
          <w:rFonts w:eastAsia="Times New Roman" w:cs="Times New Roman"/>
          <w:szCs w:val="24"/>
        </w:rPr>
        <w:t>his chapter does not apply to the sale of any product dispensed or delivered by a pharmacist according to a prescription issued by a practitioner for a valid medical purpose within the scope of the practitioner's practice as authorized by the practitioner's license issued under Title 3</w:t>
      </w:r>
      <w:r>
        <w:rPr>
          <w:rFonts w:eastAsia="Times New Roman" w:cs="Times New Roman"/>
          <w:szCs w:val="24"/>
        </w:rPr>
        <w:t xml:space="preserve"> (Health Professions),</w:t>
      </w:r>
      <w:r w:rsidRPr="00C66926">
        <w:rPr>
          <w:rFonts w:eastAsia="Times New Roman" w:cs="Times New Roman"/>
          <w:szCs w:val="24"/>
        </w:rPr>
        <w:t xml:space="preserve"> Occupations Code.</w:t>
      </w:r>
    </w:p>
    <w:p w:rsidR="00AC1C93" w:rsidRDefault="00AC1C93" w:rsidP="00C76D03">
      <w:pPr>
        <w:spacing w:after="0" w:line="240" w:lineRule="auto"/>
        <w:ind w:left="72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requires a business establishment to </w:t>
      </w:r>
      <w:r w:rsidRPr="00C66926">
        <w:rPr>
          <w:rFonts w:eastAsia="Times New Roman" w:cs="Times New Roman"/>
          <w:szCs w:val="24"/>
        </w:rPr>
        <w:t>keep specific records of trans</w:t>
      </w:r>
      <w:r>
        <w:rPr>
          <w:rFonts w:eastAsia="Times New Roman" w:cs="Times New Roman"/>
          <w:szCs w:val="24"/>
        </w:rPr>
        <w:t xml:space="preserve">actions covered by this chapter or </w:t>
      </w:r>
      <w:r w:rsidRPr="00C66926">
        <w:rPr>
          <w:rFonts w:eastAsia="Times New Roman" w:cs="Times New Roman"/>
          <w:szCs w:val="24"/>
        </w:rPr>
        <w:t>store dextromethorphan in a specific location in a business establishment or otherwise restrict the availability of dextromethorphan to customers.</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720"/>
        <w:jc w:val="both"/>
        <w:rPr>
          <w:rFonts w:eastAsia="Times New Roman" w:cs="Times New Roman"/>
          <w:szCs w:val="24"/>
        </w:rPr>
      </w:pPr>
      <w:r>
        <w:rPr>
          <w:rFonts w:eastAsia="Times New Roman" w:cs="Times New Roman"/>
          <w:szCs w:val="24"/>
        </w:rPr>
        <w:t>Sec. 488.003.</w:t>
      </w:r>
      <w:r w:rsidRPr="00C66926">
        <w:rPr>
          <w:rFonts w:eastAsia="Times New Roman" w:cs="Times New Roman"/>
          <w:szCs w:val="24"/>
        </w:rPr>
        <w:t xml:space="preserve"> DISTRIBUTION TO MINORS PROHIBITED; PREREQUISITE TO SALE. (a)</w:t>
      </w:r>
      <w:r>
        <w:rPr>
          <w:rFonts w:eastAsia="Times New Roman" w:cs="Times New Roman"/>
          <w:szCs w:val="24"/>
        </w:rPr>
        <w:t xml:space="preserve"> Prohibits a business establishment from dispensing, distributing</w:t>
      </w:r>
      <w:r w:rsidRPr="00C66926">
        <w:rPr>
          <w:rFonts w:eastAsia="Times New Roman" w:cs="Times New Roman"/>
          <w:szCs w:val="24"/>
        </w:rPr>
        <w:t>, or sell</w:t>
      </w:r>
      <w:r>
        <w:rPr>
          <w:rFonts w:eastAsia="Times New Roman" w:cs="Times New Roman"/>
          <w:szCs w:val="24"/>
        </w:rPr>
        <w:t>ing</w:t>
      </w:r>
      <w:r w:rsidRPr="00C66926">
        <w:rPr>
          <w:rFonts w:eastAsia="Times New Roman" w:cs="Times New Roman"/>
          <w:szCs w:val="24"/>
        </w:rPr>
        <w:t xml:space="preserve"> dextromethorphan to a customer under 18 years of age.</w:t>
      </w:r>
    </w:p>
    <w:p w:rsidR="00AC1C93" w:rsidRDefault="00AC1C93" w:rsidP="00C76D03">
      <w:pPr>
        <w:spacing w:after="0" w:line="240" w:lineRule="auto"/>
        <w:ind w:left="72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C66926">
        <w:rPr>
          <w:rFonts w:eastAsia="Times New Roman" w:cs="Times New Roman"/>
          <w:szCs w:val="24"/>
        </w:rPr>
        <w:t>business establishment</w:t>
      </w:r>
      <w:r>
        <w:rPr>
          <w:rFonts w:eastAsia="Times New Roman" w:cs="Times New Roman"/>
          <w:szCs w:val="24"/>
        </w:rPr>
        <w:t xml:space="preserve">, before </w:t>
      </w:r>
      <w:r w:rsidRPr="00C66926">
        <w:rPr>
          <w:rFonts w:eastAsia="Times New Roman" w:cs="Times New Roman"/>
          <w:szCs w:val="24"/>
        </w:rPr>
        <w:t>dispensing, distributing, or selling dextromethorphan over the counter,</w:t>
      </w:r>
      <w:r>
        <w:rPr>
          <w:rFonts w:eastAsia="Times New Roman" w:cs="Times New Roman"/>
          <w:szCs w:val="24"/>
        </w:rPr>
        <w:t xml:space="preserve"> to </w:t>
      </w:r>
      <w:r w:rsidRPr="00C66926">
        <w:rPr>
          <w:rFonts w:eastAsia="Times New Roman" w:cs="Times New Roman"/>
          <w:szCs w:val="24"/>
        </w:rPr>
        <w:t>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720"/>
        <w:jc w:val="both"/>
        <w:rPr>
          <w:rFonts w:eastAsia="Times New Roman" w:cs="Times New Roman"/>
          <w:szCs w:val="24"/>
        </w:rPr>
      </w:pPr>
      <w:r>
        <w:rPr>
          <w:rFonts w:eastAsia="Times New Roman" w:cs="Times New Roman"/>
          <w:szCs w:val="24"/>
        </w:rPr>
        <w:t xml:space="preserve">Sec. 488.004. </w:t>
      </w:r>
      <w:r w:rsidRPr="00C66926">
        <w:rPr>
          <w:rFonts w:eastAsia="Times New Roman" w:cs="Times New Roman"/>
          <w:szCs w:val="24"/>
        </w:rPr>
        <w:t>VIOLATION; CIVIL PENALTY. (a)</w:t>
      </w:r>
      <w:r>
        <w:rPr>
          <w:rFonts w:eastAsia="Times New Roman" w:cs="Times New Roman"/>
          <w:szCs w:val="24"/>
        </w:rPr>
        <w:t xml:space="preserve"> Requires a c</w:t>
      </w:r>
      <w:r w:rsidRPr="00C66926">
        <w:rPr>
          <w:rFonts w:eastAsia="Times New Roman" w:cs="Times New Roman"/>
          <w:szCs w:val="24"/>
        </w:rPr>
        <w:t xml:space="preserve">ounty or district attorney </w:t>
      </w:r>
      <w:r>
        <w:rPr>
          <w:rFonts w:eastAsia="Times New Roman" w:cs="Times New Roman"/>
          <w:szCs w:val="24"/>
        </w:rPr>
        <w:t>to</w:t>
      </w:r>
      <w:r w:rsidRPr="00C66926">
        <w:rPr>
          <w:rFonts w:eastAsia="Times New Roman" w:cs="Times New Roman"/>
          <w:szCs w:val="24"/>
        </w:rPr>
        <w:t xml:space="preserve"> issue a warning to a business establishment for a first violation of this chapter.</w:t>
      </w:r>
    </w:p>
    <w:p w:rsidR="00AC1C93" w:rsidRDefault="00AC1C93" w:rsidP="00C76D03">
      <w:pPr>
        <w:spacing w:after="0" w:line="240" w:lineRule="auto"/>
        <w:ind w:left="72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(b) Provides that after </w:t>
      </w:r>
      <w:r w:rsidRPr="00C66926">
        <w:rPr>
          <w:rFonts w:eastAsia="Times New Roman" w:cs="Times New Roman"/>
          <w:szCs w:val="24"/>
        </w:rPr>
        <w:t>receiving a warning for the first violation under Subsection (a), a business establishment is liable to t</w:t>
      </w:r>
      <w:r>
        <w:rPr>
          <w:rFonts w:eastAsia="Times New Roman" w:cs="Times New Roman"/>
          <w:szCs w:val="24"/>
        </w:rPr>
        <w:t xml:space="preserve">he state for a civil penalty of </w:t>
      </w:r>
      <w:r w:rsidRPr="00C66926">
        <w:rPr>
          <w:rFonts w:eastAsia="Times New Roman" w:cs="Times New Roman"/>
          <w:szCs w:val="24"/>
        </w:rPr>
        <w:t>$150 for the second violatio</w:t>
      </w:r>
      <w:r>
        <w:rPr>
          <w:rFonts w:eastAsia="Times New Roman" w:cs="Times New Roman"/>
          <w:szCs w:val="24"/>
        </w:rPr>
        <w:t xml:space="preserve">n and </w:t>
      </w:r>
      <w:r w:rsidRPr="00C66926">
        <w:rPr>
          <w:rFonts w:eastAsia="Times New Roman" w:cs="Times New Roman"/>
          <w:szCs w:val="24"/>
        </w:rPr>
        <w:t>$250 for each subsequent violation.</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(c) Provides that it </w:t>
      </w:r>
      <w:r w:rsidRPr="00C66926">
        <w:rPr>
          <w:rFonts w:eastAsia="Times New Roman" w:cs="Times New Roman"/>
          <w:szCs w:val="24"/>
        </w:rPr>
        <w:t>is a defense in an action brought under this section that the person to whom the dextromethorphan was dispensed, distributed, or sold presented to the business establishment apparently valid proof of identification.</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C66926">
        <w:rPr>
          <w:rFonts w:eastAsia="Times New Roman" w:cs="Times New Roman"/>
          <w:szCs w:val="24"/>
        </w:rPr>
        <w:t>proof of identification satisfies the requirements of Subsection (c) if it contains a physical description and photograph consistent with the person's appearance, purports to establish that the person is 18 years of age or older, and was issued by a governmental agency.</w:t>
      </w:r>
      <w:r>
        <w:rPr>
          <w:rFonts w:eastAsia="Times New Roman" w:cs="Times New Roman"/>
          <w:szCs w:val="24"/>
        </w:rPr>
        <w:t xml:space="preserve"> Authorizes the proof of identification to </w:t>
      </w:r>
      <w:r w:rsidRPr="00C66926">
        <w:rPr>
          <w:rFonts w:eastAsia="Times New Roman" w:cs="Times New Roman"/>
          <w:szCs w:val="24"/>
        </w:rPr>
        <w:t>include a driver's license issued by this state or another state, a passport, or an identification card issued by a state or the federal government.</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(e) Provides that it </w:t>
      </w:r>
      <w:r w:rsidRPr="00C66926">
        <w:rPr>
          <w:rFonts w:eastAsia="Times New Roman" w:cs="Times New Roman"/>
          <w:szCs w:val="24"/>
        </w:rPr>
        <w:t>is a defense in an action brought under this section that the business establishment made a good faith effort to comply with this section.</w:t>
      </w:r>
    </w:p>
    <w:p w:rsidR="00AC1C93" w:rsidRDefault="00AC1C93" w:rsidP="00C76D03">
      <w:pPr>
        <w:spacing w:after="0" w:line="240" w:lineRule="auto"/>
        <w:ind w:left="1440"/>
        <w:jc w:val="both"/>
        <w:rPr>
          <w:rFonts w:eastAsia="Times New Roman" w:cs="Times New Roman"/>
          <w:szCs w:val="24"/>
        </w:rPr>
      </w:pPr>
    </w:p>
    <w:p w:rsidR="00AC1C93" w:rsidRDefault="00AC1C93" w:rsidP="00C76D03">
      <w:pPr>
        <w:spacing w:after="0" w:line="240" w:lineRule="auto"/>
        <w:ind w:left="720"/>
        <w:jc w:val="both"/>
        <w:rPr>
          <w:rFonts w:eastAsia="Times New Roman" w:cs="Times New Roman"/>
          <w:szCs w:val="24"/>
        </w:rPr>
      </w:pPr>
      <w:r>
        <w:rPr>
          <w:rFonts w:eastAsia="Times New Roman" w:cs="Times New Roman"/>
          <w:szCs w:val="24"/>
        </w:rPr>
        <w:t>Sec. 488.005.</w:t>
      </w:r>
      <w:r w:rsidRPr="00C66926">
        <w:rPr>
          <w:rFonts w:eastAsia="Times New Roman" w:cs="Times New Roman"/>
          <w:szCs w:val="24"/>
        </w:rPr>
        <w:t xml:space="preserve"> PROHIBITED LOCAL REGULATION. (a)</w:t>
      </w:r>
      <w:r>
        <w:rPr>
          <w:rFonts w:eastAsia="Times New Roman" w:cs="Times New Roman"/>
          <w:szCs w:val="24"/>
        </w:rPr>
        <w:t xml:space="preserve"> Prohibits a </w:t>
      </w:r>
      <w:r w:rsidRPr="00C66926">
        <w:rPr>
          <w:rFonts w:eastAsia="Times New Roman" w:cs="Times New Roman"/>
          <w:szCs w:val="24"/>
        </w:rPr>
        <w:t xml:space="preserve">political subdivision of this state </w:t>
      </w:r>
      <w:r>
        <w:rPr>
          <w:rFonts w:eastAsia="Times New Roman" w:cs="Times New Roman"/>
          <w:szCs w:val="24"/>
        </w:rPr>
        <w:t>from</w:t>
      </w:r>
      <w:r w:rsidRPr="00C66926">
        <w:rPr>
          <w:rFonts w:eastAsia="Times New Roman" w:cs="Times New Roman"/>
          <w:szCs w:val="24"/>
        </w:rPr>
        <w:t xml:space="preserve"> adopt</w:t>
      </w:r>
      <w:r>
        <w:rPr>
          <w:rFonts w:eastAsia="Times New Roman" w:cs="Times New Roman"/>
          <w:szCs w:val="24"/>
        </w:rPr>
        <w:t>ing or enforcing</w:t>
      </w:r>
      <w:r w:rsidRPr="00C66926">
        <w:rPr>
          <w:rFonts w:eastAsia="Times New Roman" w:cs="Times New Roman"/>
          <w:szCs w:val="24"/>
        </w:rPr>
        <w:t xml:space="preserve"> an ordinance, order, rule, regulation, or policy that governs the sale, distribution, or possession of dextromethorphan.</w:t>
      </w:r>
    </w:p>
    <w:p w:rsidR="00AC1C93" w:rsidRDefault="00AC1C93" w:rsidP="00C76D03">
      <w:pPr>
        <w:spacing w:after="0" w:line="240" w:lineRule="auto"/>
        <w:ind w:left="720"/>
        <w:jc w:val="both"/>
        <w:rPr>
          <w:rFonts w:eastAsia="Times New Roman" w:cs="Times New Roman"/>
          <w:szCs w:val="24"/>
        </w:rPr>
      </w:pPr>
    </w:p>
    <w:p w:rsidR="00AC1C93" w:rsidRDefault="00AC1C93" w:rsidP="00C76D03">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C66926">
        <w:rPr>
          <w:rFonts w:eastAsia="Times New Roman" w:cs="Times New Roman"/>
          <w:szCs w:val="24"/>
        </w:rPr>
        <w:t>ordinance, order, rule, regulation, or policy described by Subsection (a) is void and unenforceable.</w:t>
      </w:r>
    </w:p>
    <w:p w:rsidR="00AC1C93" w:rsidRDefault="00AC1C93" w:rsidP="00C76D03">
      <w:pPr>
        <w:spacing w:after="0" w:line="240" w:lineRule="auto"/>
        <w:jc w:val="both"/>
        <w:rPr>
          <w:rFonts w:eastAsia="Times New Roman" w:cs="Times New Roman"/>
          <w:szCs w:val="24"/>
        </w:rPr>
      </w:pPr>
    </w:p>
    <w:p w:rsidR="00AC1C93" w:rsidRDefault="00AC1C93" w:rsidP="00C76D03">
      <w:pPr>
        <w:spacing w:after="0" w:line="240" w:lineRule="auto"/>
        <w:jc w:val="both"/>
        <w:rPr>
          <w:rFonts w:eastAsia="Times New Roman" w:cs="Times New Roman"/>
          <w:szCs w:val="24"/>
        </w:rPr>
      </w:pPr>
      <w:r>
        <w:rPr>
          <w:rFonts w:eastAsia="Times New Roman" w:cs="Times New Roman"/>
          <w:szCs w:val="24"/>
        </w:rPr>
        <w:t xml:space="preserve">SECTION 2. (a) Makes application of Sections 488.003 and 488.004, Health and Safety Code, as added by this Act, prospective. </w:t>
      </w:r>
    </w:p>
    <w:p w:rsidR="00AC1C93" w:rsidRDefault="00AC1C93" w:rsidP="00C76D03">
      <w:pPr>
        <w:spacing w:after="0" w:line="240" w:lineRule="auto"/>
        <w:jc w:val="both"/>
        <w:rPr>
          <w:rFonts w:eastAsia="Times New Roman" w:cs="Times New Roman"/>
          <w:szCs w:val="24"/>
        </w:rPr>
      </w:pPr>
    </w:p>
    <w:p w:rsidR="00AC1C93" w:rsidRDefault="00AC1C93" w:rsidP="00C76D03">
      <w:pPr>
        <w:spacing w:after="0" w:line="240" w:lineRule="auto"/>
        <w:ind w:left="720"/>
        <w:jc w:val="both"/>
        <w:rPr>
          <w:rFonts w:eastAsia="Times New Roman" w:cs="Times New Roman"/>
          <w:szCs w:val="24"/>
        </w:rPr>
      </w:pPr>
      <w:r>
        <w:rPr>
          <w:rFonts w:eastAsia="Times New Roman" w:cs="Times New Roman"/>
          <w:szCs w:val="24"/>
        </w:rPr>
        <w:t xml:space="preserve">(b) Provides that Section 488.005, Health and Safety Code, as added by this Act, applies to an ordinance, order, rule, regulation, or policy adopted before, on, or after the effective date of this Act. </w:t>
      </w:r>
    </w:p>
    <w:p w:rsidR="00AC1C93" w:rsidRDefault="00AC1C93" w:rsidP="00C76D03">
      <w:pPr>
        <w:spacing w:after="0" w:line="240" w:lineRule="auto"/>
        <w:jc w:val="both"/>
        <w:rPr>
          <w:rFonts w:eastAsia="Times New Roman" w:cs="Times New Roman"/>
          <w:szCs w:val="24"/>
        </w:rPr>
      </w:pPr>
    </w:p>
    <w:p w:rsidR="00AC1C93" w:rsidRPr="00C66926" w:rsidRDefault="00AC1C93" w:rsidP="00C76D03">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AC1C93" w:rsidRPr="00C6692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58" w:rsidRDefault="00FB7A58" w:rsidP="000F1DF9">
      <w:pPr>
        <w:spacing w:after="0" w:line="240" w:lineRule="auto"/>
      </w:pPr>
      <w:r>
        <w:separator/>
      </w:r>
    </w:p>
  </w:endnote>
  <w:endnote w:type="continuationSeparator" w:id="0">
    <w:p w:rsidR="00FB7A58" w:rsidRDefault="00FB7A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7A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1C93">
                <w:rPr>
                  <w:sz w:val="20"/>
                  <w:szCs w:val="20"/>
                </w:rPr>
                <w:t>RMN, 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1C93">
                <w:rPr>
                  <w:sz w:val="20"/>
                  <w:szCs w:val="20"/>
                </w:rPr>
                <w:t>H.B. 1518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1C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7A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1C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1C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58" w:rsidRDefault="00FB7A58" w:rsidP="000F1DF9">
      <w:pPr>
        <w:spacing w:after="0" w:line="240" w:lineRule="auto"/>
      </w:pPr>
      <w:r>
        <w:separator/>
      </w:r>
    </w:p>
  </w:footnote>
  <w:footnote w:type="continuationSeparator" w:id="0">
    <w:p w:rsidR="00FB7A58" w:rsidRDefault="00FB7A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1C9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7A5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6C2C"/>
  <w15:docId w15:val="{31079A0F-2DCE-4F2D-B276-0FF6B4A4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1C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6A46" w:rsidP="00BE6A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A4917076684B26824D74DD279BC726"/>
        <w:category>
          <w:name w:val="General"/>
          <w:gallery w:val="placeholder"/>
        </w:category>
        <w:types>
          <w:type w:val="bbPlcHdr"/>
        </w:types>
        <w:behaviors>
          <w:behavior w:val="content"/>
        </w:behaviors>
        <w:guid w:val="{07CBF1FF-3B63-451F-9EE2-F27882EF9F75}"/>
      </w:docPartPr>
      <w:docPartBody>
        <w:p w:rsidR="00000000" w:rsidRDefault="00E16686"/>
      </w:docPartBody>
    </w:docPart>
    <w:docPart>
      <w:docPartPr>
        <w:name w:val="C0051F3CDB26494F836DD196775080CF"/>
        <w:category>
          <w:name w:val="General"/>
          <w:gallery w:val="placeholder"/>
        </w:category>
        <w:types>
          <w:type w:val="bbPlcHdr"/>
        </w:types>
        <w:behaviors>
          <w:behavior w:val="content"/>
        </w:behaviors>
        <w:guid w:val="{A13F7D1B-04BE-433C-BBA9-C31B28578ABF}"/>
      </w:docPartPr>
      <w:docPartBody>
        <w:p w:rsidR="00000000" w:rsidRDefault="00E16686"/>
      </w:docPartBody>
    </w:docPart>
    <w:docPart>
      <w:docPartPr>
        <w:name w:val="38699C56AB7642CE9CC52F8DAC7AD43F"/>
        <w:category>
          <w:name w:val="General"/>
          <w:gallery w:val="placeholder"/>
        </w:category>
        <w:types>
          <w:type w:val="bbPlcHdr"/>
        </w:types>
        <w:behaviors>
          <w:behavior w:val="content"/>
        </w:behaviors>
        <w:guid w:val="{78FAF57F-9D3F-4463-A468-C9411BE66E17}"/>
      </w:docPartPr>
      <w:docPartBody>
        <w:p w:rsidR="00000000" w:rsidRDefault="00E16686"/>
      </w:docPartBody>
    </w:docPart>
    <w:docPart>
      <w:docPartPr>
        <w:name w:val="635126B4F77F43BC93F49E94CA153814"/>
        <w:category>
          <w:name w:val="General"/>
          <w:gallery w:val="placeholder"/>
        </w:category>
        <w:types>
          <w:type w:val="bbPlcHdr"/>
        </w:types>
        <w:behaviors>
          <w:behavior w:val="content"/>
        </w:behaviors>
        <w:guid w:val="{B67996A4-6B27-4102-AB87-3A47FC6F0F91}"/>
      </w:docPartPr>
      <w:docPartBody>
        <w:p w:rsidR="00000000" w:rsidRDefault="00E16686"/>
      </w:docPartBody>
    </w:docPart>
    <w:docPart>
      <w:docPartPr>
        <w:name w:val="26A82A4C333F4793BB13097B9CC59598"/>
        <w:category>
          <w:name w:val="General"/>
          <w:gallery w:val="placeholder"/>
        </w:category>
        <w:types>
          <w:type w:val="bbPlcHdr"/>
        </w:types>
        <w:behaviors>
          <w:behavior w:val="content"/>
        </w:behaviors>
        <w:guid w:val="{60406042-2831-4097-826E-341ADC4DC18D}"/>
      </w:docPartPr>
      <w:docPartBody>
        <w:p w:rsidR="00000000" w:rsidRDefault="00E16686"/>
      </w:docPartBody>
    </w:docPart>
    <w:docPart>
      <w:docPartPr>
        <w:name w:val="963EFEBDD47F4A6C84CBD01B8ADCC02C"/>
        <w:category>
          <w:name w:val="General"/>
          <w:gallery w:val="placeholder"/>
        </w:category>
        <w:types>
          <w:type w:val="bbPlcHdr"/>
        </w:types>
        <w:behaviors>
          <w:behavior w:val="content"/>
        </w:behaviors>
        <w:guid w:val="{74F9041B-9150-4D91-917E-AC033D7A11C6}"/>
      </w:docPartPr>
      <w:docPartBody>
        <w:p w:rsidR="00000000" w:rsidRDefault="00E16686"/>
      </w:docPartBody>
    </w:docPart>
    <w:docPart>
      <w:docPartPr>
        <w:name w:val="19B9520A151349A184857F7B49C21577"/>
        <w:category>
          <w:name w:val="General"/>
          <w:gallery w:val="placeholder"/>
        </w:category>
        <w:types>
          <w:type w:val="bbPlcHdr"/>
        </w:types>
        <w:behaviors>
          <w:behavior w:val="content"/>
        </w:behaviors>
        <w:guid w:val="{BDC89A68-FED9-462A-B801-14E6F07A6AA1}"/>
      </w:docPartPr>
      <w:docPartBody>
        <w:p w:rsidR="00000000" w:rsidRDefault="00E16686"/>
      </w:docPartBody>
    </w:docPart>
    <w:docPart>
      <w:docPartPr>
        <w:name w:val="2B8047AFF24242FC8DD73B33D8D5F86B"/>
        <w:category>
          <w:name w:val="General"/>
          <w:gallery w:val="placeholder"/>
        </w:category>
        <w:types>
          <w:type w:val="bbPlcHdr"/>
        </w:types>
        <w:behaviors>
          <w:behavior w:val="content"/>
        </w:behaviors>
        <w:guid w:val="{38D618B9-B119-4AE8-9638-7BE7217CEF51}"/>
      </w:docPartPr>
      <w:docPartBody>
        <w:p w:rsidR="00000000" w:rsidRDefault="00E16686"/>
      </w:docPartBody>
    </w:docPart>
    <w:docPart>
      <w:docPartPr>
        <w:name w:val="6562578472DD4F28824CE399C5DEF975"/>
        <w:category>
          <w:name w:val="General"/>
          <w:gallery w:val="placeholder"/>
        </w:category>
        <w:types>
          <w:type w:val="bbPlcHdr"/>
        </w:types>
        <w:behaviors>
          <w:behavior w:val="content"/>
        </w:behaviors>
        <w:guid w:val="{9B4A10EF-055A-41FD-B4CF-6E637827A3C1}"/>
      </w:docPartPr>
      <w:docPartBody>
        <w:p w:rsidR="00000000" w:rsidRDefault="00BE6A46" w:rsidP="00BE6A46">
          <w:pPr>
            <w:pStyle w:val="6562578472DD4F28824CE399C5DEF975"/>
          </w:pPr>
          <w:r w:rsidRPr="00A30DD1">
            <w:rPr>
              <w:rStyle w:val="PlaceholderText"/>
            </w:rPr>
            <w:t>Click here to enter a date.</w:t>
          </w:r>
        </w:p>
      </w:docPartBody>
    </w:docPart>
    <w:docPart>
      <w:docPartPr>
        <w:name w:val="233AB274C2EF41229336A964FF3091E3"/>
        <w:category>
          <w:name w:val="General"/>
          <w:gallery w:val="placeholder"/>
        </w:category>
        <w:types>
          <w:type w:val="bbPlcHdr"/>
        </w:types>
        <w:behaviors>
          <w:behavior w:val="content"/>
        </w:behaviors>
        <w:guid w:val="{675EE45E-E8E5-4F48-AA3A-F7E649A0DE50}"/>
      </w:docPartPr>
      <w:docPartBody>
        <w:p w:rsidR="00000000" w:rsidRDefault="00E16686"/>
      </w:docPartBody>
    </w:docPart>
    <w:docPart>
      <w:docPartPr>
        <w:name w:val="A21415CE64724E3EA3DBE38BCBB0C46A"/>
        <w:category>
          <w:name w:val="General"/>
          <w:gallery w:val="placeholder"/>
        </w:category>
        <w:types>
          <w:type w:val="bbPlcHdr"/>
        </w:types>
        <w:behaviors>
          <w:behavior w:val="content"/>
        </w:behaviors>
        <w:guid w:val="{072115E6-FE11-4D5A-9823-60EF847AD537}"/>
      </w:docPartPr>
      <w:docPartBody>
        <w:p w:rsidR="00000000" w:rsidRDefault="00E16686"/>
      </w:docPartBody>
    </w:docPart>
    <w:docPart>
      <w:docPartPr>
        <w:name w:val="62B8DEB50711402BA4556A9D1FC460EB"/>
        <w:category>
          <w:name w:val="General"/>
          <w:gallery w:val="placeholder"/>
        </w:category>
        <w:types>
          <w:type w:val="bbPlcHdr"/>
        </w:types>
        <w:behaviors>
          <w:behavior w:val="content"/>
        </w:behaviors>
        <w:guid w:val="{1C968202-0A16-41F4-A258-2A7565CDC3B3}"/>
      </w:docPartPr>
      <w:docPartBody>
        <w:p w:rsidR="00000000" w:rsidRDefault="00BE6A46" w:rsidP="00BE6A46">
          <w:pPr>
            <w:pStyle w:val="62B8DEB50711402BA4556A9D1FC460EB"/>
          </w:pPr>
          <w:r>
            <w:rPr>
              <w:rFonts w:eastAsia="Times New Roman" w:cs="Times New Roman"/>
              <w:bCs/>
              <w:szCs w:val="24"/>
            </w:rPr>
            <w:t xml:space="preserve"> </w:t>
          </w:r>
        </w:p>
      </w:docPartBody>
    </w:docPart>
    <w:docPart>
      <w:docPartPr>
        <w:name w:val="A992ED48AEAD4298ABD85D696F89D7CF"/>
        <w:category>
          <w:name w:val="General"/>
          <w:gallery w:val="placeholder"/>
        </w:category>
        <w:types>
          <w:type w:val="bbPlcHdr"/>
        </w:types>
        <w:behaviors>
          <w:behavior w:val="content"/>
        </w:behaviors>
        <w:guid w:val="{D4BC1CEB-8B4B-4A89-9E79-2E703DFD596F}"/>
      </w:docPartPr>
      <w:docPartBody>
        <w:p w:rsidR="00000000" w:rsidRDefault="00E16686"/>
      </w:docPartBody>
    </w:docPart>
    <w:docPart>
      <w:docPartPr>
        <w:name w:val="731CA5996A964FDF8765C63900369E4D"/>
        <w:category>
          <w:name w:val="General"/>
          <w:gallery w:val="placeholder"/>
        </w:category>
        <w:types>
          <w:type w:val="bbPlcHdr"/>
        </w:types>
        <w:behaviors>
          <w:behavior w:val="content"/>
        </w:behaviors>
        <w:guid w:val="{13F25103-F094-4B72-8167-76460E26C93C}"/>
      </w:docPartPr>
      <w:docPartBody>
        <w:p w:rsidR="00000000" w:rsidRDefault="00E16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6A46"/>
    <w:rsid w:val="00C129E8"/>
    <w:rsid w:val="00C968BA"/>
    <w:rsid w:val="00D63E87"/>
    <w:rsid w:val="00D705C9"/>
    <w:rsid w:val="00E11D0C"/>
    <w:rsid w:val="00E16686"/>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A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6A46"/>
    <w:rPr>
      <w:rFonts w:ascii="Times New Roman" w:hAnsi="Times New Roman"/>
      <w:sz w:val="24"/>
    </w:rPr>
  </w:style>
  <w:style w:type="paragraph" w:customStyle="1" w:styleId="487D89B4F8B34DB4967D41FE18F7F88D9">
    <w:name w:val="487D89B4F8B34DB4967D41FE18F7F88D9"/>
    <w:rsid w:val="00BE6A46"/>
    <w:rPr>
      <w:rFonts w:ascii="Times New Roman" w:hAnsi="Times New Roman"/>
      <w:sz w:val="24"/>
    </w:rPr>
  </w:style>
  <w:style w:type="paragraph" w:customStyle="1" w:styleId="AE2570ED5D764CD7AF9686706F550F4622">
    <w:name w:val="AE2570ED5D764CD7AF9686706F550F4622"/>
    <w:rsid w:val="00BE6A46"/>
    <w:pPr>
      <w:tabs>
        <w:tab w:val="center" w:pos="4680"/>
        <w:tab w:val="right" w:pos="9360"/>
      </w:tabs>
      <w:spacing w:after="0" w:line="240" w:lineRule="auto"/>
    </w:pPr>
    <w:rPr>
      <w:rFonts w:ascii="Times New Roman" w:hAnsi="Times New Roman"/>
      <w:sz w:val="24"/>
    </w:rPr>
  </w:style>
  <w:style w:type="paragraph" w:customStyle="1" w:styleId="6562578472DD4F28824CE399C5DEF975">
    <w:name w:val="6562578472DD4F28824CE399C5DEF975"/>
    <w:rsid w:val="00BE6A46"/>
    <w:pPr>
      <w:spacing w:after="160" w:line="259" w:lineRule="auto"/>
    </w:pPr>
  </w:style>
  <w:style w:type="paragraph" w:customStyle="1" w:styleId="62B8DEB50711402BA4556A9D1FC460EB">
    <w:name w:val="62B8DEB50711402BA4556A9D1FC460EB"/>
    <w:rsid w:val="00BE6A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436BE2-029F-4A4F-BDC1-0CE4D708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713</Words>
  <Characters>4069</Characters>
  <Application>Microsoft Office Word</Application>
  <DocSecurity>0</DocSecurity>
  <Lines>33</Lines>
  <Paragraphs>9</Paragraphs>
  <ScaleCrop>false</ScaleCrop>
  <Company>Texas Legislative Council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2019-04-23T14:00:00Z</dcterms:modified>
</cp:coreProperties>
</file>

<file path=docProps/custom.xml><?xml version="1.0" encoding="utf-8"?>
<op:Properties xmlns:vt="http://schemas.openxmlformats.org/officeDocument/2006/docPropsVTypes" xmlns:op="http://schemas.openxmlformats.org/officeDocument/2006/custom-properties"/>
</file>