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E3" w:rsidRDefault="00CA6A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A2AA59F67546EABACA657BAB24D9C3"/>
          </w:placeholder>
        </w:sdtPr>
        <w:sdtContent>
          <w:r w:rsidRPr="005C2A78">
            <w:rPr>
              <w:rFonts w:cs="Times New Roman"/>
              <w:b/>
              <w:szCs w:val="24"/>
              <w:u w:val="single"/>
            </w:rPr>
            <w:t>BILL ANALYSIS</w:t>
          </w:r>
        </w:sdtContent>
      </w:sdt>
    </w:p>
    <w:p w:rsidR="00CA6AE3" w:rsidRPr="00585C31" w:rsidRDefault="00CA6AE3" w:rsidP="000F1DF9">
      <w:pPr>
        <w:spacing w:after="0" w:line="240" w:lineRule="auto"/>
        <w:rPr>
          <w:rFonts w:cs="Times New Roman"/>
          <w:szCs w:val="24"/>
        </w:rPr>
      </w:pPr>
    </w:p>
    <w:p w:rsidR="00CA6AE3" w:rsidRPr="00585C31" w:rsidRDefault="00CA6A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6AE3" w:rsidTr="000F1DF9">
        <w:tc>
          <w:tcPr>
            <w:tcW w:w="2718" w:type="dxa"/>
          </w:tcPr>
          <w:p w:rsidR="00CA6AE3" w:rsidRPr="005C2A78" w:rsidRDefault="00CA6AE3" w:rsidP="006D756B">
            <w:pPr>
              <w:rPr>
                <w:rFonts w:cs="Times New Roman"/>
                <w:szCs w:val="24"/>
              </w:rPr>
            </w:pPr>
            <w:sdt>
              <w:sdtPr>
                <w:rPr>
                  <w:rFonts w:cs="Times New Roman"/>
                  <w:szCs w:val="24"/>
                </w:rPr>
                <w:alias w:val="Agency Title"/>
                <w:tag w:val="AgencyTitleContentControl"/>
                <w:id w:val="1920747753"/>
                <w:lock w:val="sdtContentLocked"/>
                <w:placeholder>
                  <w:docPart w:val="436D705DACC04C058E389ABE49898BCA"/>
                </w:placeholder>
              </w:sdtPr>
              <w:sdtEndPr>
                <w:rPr>
                  <w:rFonts w:cstheme="minorBidi"/>
                  <w:szCs w:val="22"/>
                </w:rPr>
              </w:sdtEndPr>
              <w:sdtContent>
                <w:r>
                  <w:rPr>
                    <w:rFonts w:cs="Times New Roman"/>
                    <w:szCs w:val="24"/>
                  </w:rPr>
                  <w:t>Senate Research Center</w:t>
                </w:r>
              </w:sdtContent>
            </w:sdt>
          </w:p>
        </w:tc>
        <w:tc>
          <w:tcPr>
            <w:tcW w:w="6858" w:type="dxa"/>
          </w:tcPr>
          <w:p w:rsidR="00CA6AE3" w:rsidRPr="00FF6471" w:rsidRDefault="00CA6AE3" w:rsidP="000F1DF9">
            <w:pPr>
              <w:jc w:val="right"/>
              <w:rPr>
                <w:rFonts w:cs="Times New Roman"/>
                <w:szCs w:val="24"/>
              </w:rPr>
            </w:pPr>
            <w:sdt>
              <w:sdtPr>
                <w:rPr>
                  <w:rFonts w:cs="Times New Roman"/>
                  <w:szCs w:val="24"/>
                </w:rPr>
                <w:alias w:val="Bill Number"/>
                <w:tag w:val="BillNumberOne"/>
                <w:id w:val="-410784069"/>
                <w:lock w:val="sdtContentLocked"/>
                <w:placeholder>
                  <w:docPart w:val="AC0C83CAC0AC4EA8A879851183E061B6"/>
                </w:placeholder>
              </w:sdtPr>
              <w:sdtContent>
                <w:r>
                  <w:rPr>
                    <w:rFonts w:cs="Times New Roman"/>
                    <w:szCs w:val="24"/>
                  </w:rPr>
                  <w:t>H.B. 1542</w:t>
                </w:r>
              </w:sdtContent>
            </w:sdt>
          </w:p>
        </w:tc>
      </w:tr>
      <w:tr w:rsidR="00CA6AE3" w:rsidTr="000F1DF9">
        <w:sdt>
          <w:sdtPr>
            <w:rPr>
              <w:rFonts w:cs="Times New Roman"/>
              <w:szCs w:val="24"/>
            </w:rPr>
            <w:alias w:val="TLCNumber"/>
            <w:tag w:val="TLCNumber"/>
            <w:id w:val="-542600604"/>
            <w:lock w:val="sdtLocked"/>
            <w:placeholder>
              <w:docPart w:val="2D52A8A2A826463381D6C40FF4B9B523"/>
            </w:placeholder>
          </w:sdtPr>
          <w:sdtContent>
            <w:tc>
              <w:tcPr>
                <w:tcW w:w="2718" w:type="dxa"/>
              </w:tcPr>
              <w:p w:rsidR="00CA6AE3" w:rsidRPr="000F1DF9" w:rsidRDefault="00CA6AE3" w:rsidP="00C65088">
                <w:pPr>
                  <w:rPr>
                    <w:rFonts w:cs="Times New Roman"/>
                    <w:szCs w:val="24"/>
                  </w:rPr>
                </w:pPr>
                <w:r>
                  <w:rPr>
                    <w:rFonts w:cs="Times New Roman"/>
                    <w:szCs w:val="24"/>
                  </w:rPr>
                  <w:t>86R8907 AAF-D</w:t>
                </w:r>
              </w:p>
            </w:tc>
          </w:sdtContent>
        </w:sdt>
        <w:tc>
          <w:tcPr>
            <w:tcW w:w="6858" w:type="dxa"/>
          </w:tcPr>
          <w:p w:rsidR="00CA6AE3" w:rsidRPr="005C2A78" w:rsidRDefault="00CA6AE3" w:rsidP="006D756B">
            <w:pPr>
              <w:jc w:val="right"/>
              <w:rPr>
                <w:rFonts w:cs="Times New Roman"/>
                <w:szCs w:val="24"/>
              </w:rPr>
            </w:pPr>
            <w:sdt>
              <w:sdtPr>
                <w:rPr>
                  <w:rFonts w:cs="Times New Roman"/>
                  <w:szCs w:val="24"/>
                </w:rPr>
                <w:alias w:val="Author Label"/>
                <w:tag w:val="By"/>
                <w:id w:val="72399597"/>
                <w:lock w:val="sdtLocked"/>
                <w:placeholder>
                  <w:docPart w:val="069D71D1F1E546C487D26703F6AE0F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1289704F654C6481FF3B34FE3270AF"/>
                </w:placeholder>
              </w:sdtPr>
              <w:sdtContent>
                <w:r>
                  <w:rPr>
                    <w:rFonts w:cs="Times New Roman"/>
                    <w:szCs w:val="24"/>
                  </w:rPr>
                  <w:t>Martinez</w:t>
                </w:r>
              </w:sdtContent>
            </w:sdt>
            <w:sdt>
              <w:sdtPr>
                <w:rPr>
                  <w:rFonts w:cs="Times New Roman"/>
                  <w:szCs w:val="24"/>
                </w:rPr>
                <w:alias w:val="Sponsor"/>
                <w:tag w:val="Sponsor"/>
                <w:id w:val="-2039656131"/>
                <w:lock w:val="sdtContentLocked"/>
                <w:placeholder>
                  <w:docPart w:val="F1709067562140BBAA45DE921F0E75A5"/>
                </w:placeholder>
              </w:sdtPr>
              <w:sdtContent>
                <w:r>
                  <w:rPr>
                    <w:rFonts w:cs="Times New Roman"/>
                    <w:szCs w:val="24"/>
                  </w:rPr>
                  <w:t xml:space="preserve"> (Hinojosa)</w:t>
                </w:r>
              </w:sdtContent>
            </w:sdt>
          </w:p>
        </w:tc>
      </w:tr>
      <w:tr w:rsidR="00CA6AE3" w:rsidTr="000F1DF9">
        <w:tc>
          <w:tcPr>
            <w:tcW w:w="2718" w:type="dxa"/>
          </w:tcPr>
          <w:p w:rsidR="00CA6AE3" w:rsidRPr="00BC7495" w:rsidRDefault="00CA6AE3" w:rsidP="000F1DF9">
            <w:pPr>
              <w:rPr>
                <w:rFonts w:cs="Times New Roman"/>
                <w:szCs w:val="24"/>
              </w:rPr>
            </w:pPr>
          </w:p>
        </w:tc>
        <w:sdt>
          <w:sdtPr>
            <w:rPr>
              <w:rFonts w:cs="Times New Roman"/>
              <w:szCs w:val="24"/>
            </w:rPr>
            <w:alias w:val="Committee"/>
            <w:tag w:val="Committee"/>
            <w:id w:val="1914272295"/>
            <w:lock w:val="sdtContentLocked"/>
            <w:placeholder>
              <w:docPart w:val="2BE6458D6C7240E1B1E10CFCF8C00AAB"/>
            </w:placeholder>
          </w:sdtPr>
          <w:sdtContent>
            <w:tc>
              <w:tcPr>
                <w:tcW w:w="6858" w:type="dxa"/>
              </w:tcPr>
              <w:p w:rsidR="00CA6AE3" w:rsidRPr="00FF6471" w:rsidRDefault="00CA6AE3" w:rsidP="000F1DF9">
                <w:pPr>
                  <w:jc w:val="right"/>
                  <w:rPr>
                    <w:rFonts w:cs="Times New Roman"/>
                    <w:szCs w:val="24"/>
                  </w:rPr>
                </w:pPr>
                <w:r>
                  <w:rPr>
                    <w:rFonts w:cs="Times New Roman"/>
                    <w:szCs w:val="24"/>
                  </w:rPr>
                  <w:t>Transportation</w:t>
                </w:r>
              </w:p>
            </w:tc>
          </w:sdtContent>
        </w:sdt>
      </w:tr>
      <w:tr w:rsidR="00CA6AE3" w:rsidTr="000F1DF9">
        <w:tc>
          <w:tcPr>
            <w:tcW w:w="2718" w:type="dxa"/>
          </w:tcPr>
          <w:p w:rsidR="00CA6AE3" w:rsidRPr="00BC7495" w:rsidRDefault="00CA6AE3" w:rsidP="000F1DF9">
            <w:pPr>
              <w:rPr>
                <w:rFonts w:cs="Times New Roman"/>
                <w:szCs w:val="24"/>
              </w:rPr>
            </w:pPr>
          </w:p>
        </w:tc>
        <w:sdt>
          <w:sdtPr>
            <w:rPr>
              <w:rFonts w:cs="Times New Roman"/>
              <w:szCs w:val="24"/>
            </w:rPr>
            <w:alias w:val="Date"/>
            <w:tag w:val="DateContentControl"/>
            <w:id w:val="1178081906"/>
            <w:lock w:val="sdtLocked"/>
            <w:placeholder>
              <w:docPart w:val="2135EC61740B4B91A1F86CA3687703AF"/>
            </w:placeholder>
            <w:date w:fullDate="2019-05-09T00:00:00Z">
              <w:dateFormat w:val="M/d/yyyy"/>
              <w:lid w:val="en-US"/>
              <w:storeMappedDataAs w:val="dateTime"/>
              <w:calendar w:val="gregorian"/>
            </w:date>
          </w:sdtPr>
          <w:sdtContent>
            <w:tc>
              <w:tcPr>
                <w:tcW w:w="6858" w:type="dxa"/>
              </w:tcPr>
              <w:p w:rsidR="00CA6AE3" w:rsidRPr="00FF6471" w:rsidRDefault="00CA6AE3" w:rsidP="000F1DF9">
                <w:pPr>
                  <w:jc w:val="right"/>
                  <w:rPr>
                    <w:rFonts w:cs="Times New Roman"/>
                    <w:szCs w:val="24"/>
                  </w:rPr>
                </w:pPr>
                <w:r>
                  <w:rPr>
                    <w:rFonts w:cs="Times New Roman"/>
                    <w:szCs w:val="24"/>
                  </w:rPr>
                  <w:t>5/9/2019</w:t>
                </w:r>
              </w:p>
            </w:tc>
          </w:sdtContent>
        </w:sdt>
      </w:tr>
      <w:tr w:rsidR="00CA6AE3" w:rsidTr="000F1DF9">
        <w:tc>
          <w:tcPr>
            <w:tcW w:w="2718" w:type="dxa"/>
          </w:tcPr>
          <w:p w:rsidR="00CA6AE3" w:rsidRPr="00BC7495" w:rsidRDefault="00CA6AE3" w:rsidP="000F1DF9">
            <w:pPr>
              <w:rPr>
                <w:rFonts w:cs="Times New Roman"/>
                <w:szCs w:val="24"/>
              </w:rPr>
            </w:pPr>
          </w:p>
        </w:tc>
        <w:sdt>
          <w:sdtPr>
            <w:rPr>
              <w:rFonts w:cs="Times New Roman"/>
              <w:szCs w:val="24"/>
            </w:rPr>
            <w:alias w:val="BA Version"/>
            <w:tag w:val="BAVersion"/>
            <w:id w:val="-1685590809"/>
            <w:lock w:val="sdtContentLocked"/>
            <w:placeholder>
              <w:docPart w:val="B716CACDFD704C95B20E0884DEC45D4A"/>
            </w:placeholder>
          </w:sdtPr>
          <w:sdtContent>
            <w:tc>
              <w:tcPr>
                <w:tcW w:w="6858" w:type="dxa"/>
              </w:tcPr>
              <w:p w:rsidR="00CA6AE3" w:rsidRPr="00FF6471" w:rsidRDefault="00CA6AE3" w:rsidP="000F1DF9">
                <w:pPr>
                  <w:jc w:val="right"/>
                  <w:rPr>
                    <w:rFonts w:cs="Times New Roman"/>
                    <w:szCs w:val="24"/>
                  </w:rPr>
                </w:pPr>
                <w:r>
                  <w:rPr>
                    <w:rFonts w:cs="Times New Roman"/>
                    <w:szCs w:val="24"/>
                  </w:rPr>
                  <w:t>Engrossed</w:t>
                </w:r>
              </w:p>
            </w:tc>
          </w:sdtContent>
        </w:sdt>
      </w:tr>
    </w:tbl>
    <w:p w:rsidR="00CA6AE3" w:rsidRPr="00FF6471" w:rsidRDefault="00CA6AE3" w:rsidP="000F1DF9">
      <w:pPr>
        <w:spacing w:after="0" w:line="240" w:lineRule="auto"/>
        <w:rPr>
          <w:rFonts w:cs="Times New Roman"/>
          <w:szCs w:val="24"/>
        </w:rPr>
      </w:pPr>
    </w:p>
    <w:p w:rsidR="00CA6AE3" w:rsidRPr="00FF6471" w:rsidRDefault="00CA6AE3" w:rsidP="000F1DF9">
      <w:pPr>
        <w:spacing w:after="0" w:line="240" w:lineRule="auto"/>
        <w:rPr>
          <w:rFonts w:cs="Times New Roman"/>
          <w:szCs w:val="24"/>
        </w:rPr>
      </w:pPr>
    </w:p>
    <w:p w:rsidR="00CA6AE3" w:rsidRPr="00FF6471" w:rsidRDefault="00CA6A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9DDC81C2E445FE859B41470174503C"/>
        </w:placeholder>
      </w:sdtPr>
      <w:sdtContent>
        <w:p w:rsidR="00CA6AE3" w:rsidRDefault="00CA6A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0EA349C3964118BA389EC776B1241E"/>
        </w:placeholder>
      </w:sdtPr>
      <w:sdtEndPr/>
      <w:sdtContent>
        <w:p w:rsidR="00CA6AE3" w:rsidRDefault="00CA6AE3" w:rsidP="00CA6AE3">
          <w:pPr>
            <w:pStyle w:val="NormalWeb"/>
            <w:spacing w:before="0" w:beforeAutospacing="0" w:after="0" w:afterAutospacing="0"/>
            <w:jc w:val="both"/>
            <w:divId w:val="496504608"/>
            <w:rPr>
              <w:rFonts w:eastAsia="Times New Roman" w:cstheme="minorBidi"/>
              <w:bCs/>
              <w:szCs w:val="22"/>
            </w:rPr>
          </w:pPr>
        </w:p>
        <w:p w:rsidR="00CA6AE3" w:rsidRPr="00CA6AE3" w:rsidRDefault="00CA6AE3" w:rsidP="00CA6AE3">
          <w:pPr>
            <w:pStyle w:val="NormalWeb"/>
            <w:spacing w:before="0" w:beforeAutospacing="0" w:after="0" w:afterAutospacing="0"/>
            <w:jc w:val="both"/>
            <w:divId w:val="496504608"/>
          </w:pPr>
          <w:r w:rsidRPr="00CA6AE3">
            <w:t>Texas design-build procurements statutes allow governmental entities to require a design-build firm to identify companies on their projects team that will fill key project roles and serve as task leaders when responding to a proposal. Half of those statutes prevent a design-build firm from making changes to their team after selection, unless the identified company on the team meets certain criteria.</w:t>
          </w:r>
        </w:p>
        <w:p w:rsidR="00CA6AE3" w:rsidRPr="00CA6AE3" w:rsidRDefault="00CA6AE3" w:rsidP="00CA6AE3">
          <w:pPr>
            <w:pStyle w:val="NormalWeb"/>
            <w:spacing w:before="0" w:beforeAutospacing="0" w:after="0" w:afterAutospacing="0"/>
            <w:jc w:val="both"/>
            <w:divId w:val="496504608"/>
          </w:pPr>
          <w:r w:rsidRPr="00CA6AE3">
            <w:t> </w:t>
          </w:r>
        </w:p>
        <w:p w:rsidR="00CA6AE3" w:rsidRPr="00CA6AE3" w:rsidRDefault="00CA6AE3" w:rsidP="00CA6AE3">
          <w:pPr>
            <w:pStyle w:val="NormalWeb"/>
            <w:spacing w:before="0" w:beforeAutospacing="0" w:after="0" w:afterAutospacing="0"/>
            <w:jc w:val="both"/>
            <w:divId w:val="496504608"/>
          </w:pPr>
          <w:r w:rsidRPr="00CA6AE3">
            <w:t>Some have raised concerns that design-build firms that contract with the Texas Department of Transportation (TxDOT) could profit from submitting a proposal for a project with an identified team and after being selected, renegotiate the deal with the identified companies to seek lower rates or replace one of the identified companies. H.B. 1542 will help eliminate this issue by authorizing TxDOT and regional mobility authorities to prohibit a design-build contractor from making changes to the companies or entities identified after being selected for a contract except in limited circumstances. Additionally, this bill will ensure any cost-savings from making changes to a team after selection would go directly back to the government entity.</w:t>
          </w:r>
        </w:p>
        <w:p w:rsidR="00CA6AE3" w:rsidRPr="00D70925" w:rsidRDefault="00CA6AE3" w:rsidP="00CA6AE3">
          <w:pPr>
            <w:spacing w:after="0" w:line="240" w:lineRule="auto"/>
            <w:jc w:val="both"/>
            <w:rPr>
              <w:rFonts w:eastAsia="Times New Roman" w:cs="Times New Roman"/>
              <w:bCs/>
              <w:szCs w:val="24"/>
            </w:rPr>
          </w:pPr>
        </w:p>
      </w:sdtContent>
    </w:sdt>
    <w:p w:rsidR="00CA6AE3" w:rsidRDefault="00CA6A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1542 </w:t>
      </w:r>
      <w:bookmarkStart w:id="1" w:name="AmendsCurrentLaw"/>
      <w:bookmarkEnd w:id="1"/>
      <w:r>
        <w:rPr>
          <w:rFonts w:cs="Times New Roman"/>
          <w:szCs w:val="24"/>
        </w:rPr>
        <w:t>amends current law relating to changes made by certain design-build contractors to the design-build team for transportation projects.</w:t>
      </w:r>
    </w:p>
    <w:p w:rsidR="00CA6AE3" w:rsidRPr="00071606" w:rsidRDefault="00CA6AE3" w:rsidP="000F1DF9">
      <w:pPr>
        <w:spacing w:after="0" w:line="240" w:lineRule="auto"/>
        <w:jc w:val="both"/>
        <w:rPr>
          <w:rFonts w:eastAsia="Times New Roman" w:cs="Times New Roman"/>
          <w:szCs w:val="24"/>
        </w:rPr>
      </w:pPr>
    </w:p>
    <w:p w:rsidR="00CA6AE3" w:rsidRPr="005C2A78" w:rsidRDefault="00CA6A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4DD9D6924D4A56890A9B9D2824D08A"/>
          </w:placeholder>
        </w:sdtPr>
        <w:sdtContent>
          <w:r>
            <w:rPr>
              <w:rFonts w:eastAsia="Times New Roman" w:cs="Times New Roman"/>
              <w:b/>
              <w:szCs w:val="24"/>
              <w:u w:val="single"/>
            </w:rPr>
            <w:t>RULEMAKING AUTHORITY</w:t>
          </w:r>
        </w:sdtContent>
      </w:sdt>
    </w:p>
    <w:p w:rsidR="00CA6AE3" w:rsidRPr="006529C4" w:rsidRDefault="00CA6AE3" w:rsidP="00774EC7">
      <w:pPr>
        <w:spacing w:after="0" w:line="240" w:lineRule="auto"/>
        <w:jc w:val="both"/>
        <w:rPr>
          <w:rFonts w:cs="Times New Roman"/>
          <w:szCs w:val="24"/>
        </w:rPr>
      </w:pPr>
    </w:p>
    <w:p w:rsidR="00CA6AE3" w:rsidRPr="006529C4" w:rsidRDefault="00CA6A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A6AE3" w:rsidRPr="006529C4" w:rsidRDefault="00CA6AE3" w:rsidP="00774EC7">
      <w:pPr>
        <w:spacing w:after="0" w:line="240" w:lineRule="auto"/>
        <w:jc w:val="both"/>
        <w:rPr>
          <w:rFonts w:cs="Times New Roman"/>
          <w:szCs w:val="24"/>
        </w:rPr>
      </w:pPr>
    </w:p>
    <w:p w:rsidR="00CA6AE3" w:rsidRPr="005C2A78" w:rsidRDefault="00CA6A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51DB35155340119008832F82521E86"/>
          </w:placeholder>
        </w:sdtPr>
        <w:sdtContent>
          <w:r>
            <w:rPr>
              <w:rFonts w:eastAsia="Times New Roman" w:cs="Times New Roman"/>
              <w:b/>
              <w:szCs w:val="24"/>
              <w:u w:val="single"/>
            </w:rPr>
            <w:t>SECTION BY SECTION ANALYSIS</w:t>
          </w:r>
        </w:sdtContent>
      </w:sdt>
    </w:p>
    <w:p w:rsidR="00CA6AE3" w:rsidRPr="005C2A78" w:rsidRDefault="00CA6AE3" w:rsidP="000F1DF9">
      <w:pPr>
        <w:spacing w:after="0" w:line="240" w:lineRule="auto"/>
        <w:jc w:val="both"/>
        <w:rPr>
          <w:rFonts w:eastAsia="Times New Roman" w:cs="Times New Roman"/>
          <w:szCs w:val="24"/>
        </w:rPr>
      </w:pPr>
    </w:p>
    <w:p w:rsidR="00CA6AE3" w:rsidRPr="00071606" w:rsidRDefault="00CA6AE3" w:rsidP="0029324F">
      <w:pPr>
        <w:spacing w:after="0" w:line="240" w:lineRule="auto"/>
        <w:jc w:val="both"/>
        <w:rPr>
          <w:rFonts w:eastAsia="Times New Roman" w:cs="Times New Roman"/>
          <w:szCs w:val="24"/>
        </w:rPr>
      </w:pPr>
      <w:r w:rsidRPr="00071606">
        <w:rPr>
          <w:rFonts w:eastAsia="Times New Roman" w:cs="Times New Roman"/>
          <w:szCs w:val="24"/>
        </w:rPr>
        <w:t>SECTION 1.</w:t>
      </w:r>
      <w:r>
        <w:rPr>
          <w:rFonts w:eastAsia="Times New Roman" w:cs="Times New Roman"/>
          <w:szCs w:val="24"/>
        </w:rPr>
        <w:t xml:space="preserve"> Amends </w:t>
      </w:r>
      <w:r w:rsidRPr="00071606">
        <w:rPr>
          <w:rFonts w:eastAsia="Times New Roman" w:cs="Times New Roman"/>
          <w:szCs w:val="24"/>
        </w:rPr>
        <w:t xml:space="preserve">Subchapter F, Chapter 223, Transportation Code, </w:t>
      </w:r>
      <w:r>
        <w:rPr>
          <w:rFonts w:eastAsia="Times New Roman" w:cs="Times New Roman"/>
          <w:szCs w:val="24"/>
        </w:rPr>
        <w:t xml:space="preserve">by adding Section 223.2475, </w:t>
      </w:r>
      <w:r w:rsidRPr="00071606">
        <w:rPr>
          <w:rFonts w:eastAsia="Times New Roman" w:cs="Times New Roman"/>
          <w:szCs w:val="24"/>
        </w:rPr>
        <w:t>as follows:</w:t>
      </w:r>
    </w:p>
    <w:p w:rsidR="00CA6AE3" w:rsidRPr="00071606" w:rsidRDefault="00CA6AE3" w:rsidP="0029324F">
      <w:pPr>
        <w:spacing w:after="0" w:line="240" w:lineRule="auto"/>
        <w:jc w:val="both"/>
        <w:rPr>
          <w:rFonts w:eastAsia="Times New Roman" w:cs="Times New Roman"/>
          <w:szCs w:val="24"/>
        </w:rPr>
      </w:pPr>
    </w:p>
    <w:p w:rsidR="00CA6AE3" w:rsidRPr="00071606" w:rsidRDefault="00CA6AE3" w:rsidP="0029324F">
      <w:pPr>
        <w:spacing w:after="0" w:line="240" w:lineRule="auto"/>
        <w:ind w:left="720"/>
        <w:jc w:val="both"/>
        <w:rPr>
          <w:rFonts w:eastAsia="Times New Roman" w:cs="Times New Roman"/>
          <w:szCs w:val="24"/>
        </w:rPr>
      </w:pPr>
      <w:r w:rsidRPr="00071606">
        <w:rPr>
          <w:rFonts w:eastAsia="Times New Roman" w:cs="Times New Roman"/>
          <w:szCs w:val="24"/>
        </w:rPr>
        <w:t>Sec. 223.2475.</w:t>
      </w:r>
      <w:r>
        <w:rPr>
          <w:rFonts w:eastAsia="Times New Roman" w:cs="Times New Roman"/>
          <w:szCs w:val="24"/>
        </w:rPr>
        <w:t xml:space="preserve"> </w:t>
      </w:r>
      <w:r w:rsidRPr="00071606">
        <w:rPr>
          <w:rFonts w:eastAsia="Times New Roman" w:cs="Times New Roman"/>
          <w:szCs w:val="24"/>
        </w:rPr>
        <w:t xml:space="preserve">CHANGES TO DESIGN-BUILD TEAM. (a) </w:t>
      </w:r>
      <w:r>
        <w:rPr>
          <w:rFonts w:eastAsia="Times New Roman" w:cs="Times New Roman"/>
          <w:szCs w:val="24"/>
        </w:rPr>
        <w:t>Prohibits a</w:t>
      </w:r>
      <w:r w:rsidRPr="00071606">
        <w:rPr>
          <w:rFonts w:eastAsia="Times New Roman" w:cs="Times New Roman"/>
          <w:szCs w:val="24"/>
        </w:rPr>
        <w:t xml:space="preserve"> design-build contractor selected for a contract </w:t>
      </w:r>
      <w:r>
        <w:rPr>
          <w:rFonts w:eastAsia="Times New Roman" w:cs="Times New Roman"/>
          <w:szCs w:val="24"/>
        </w:rPr>
        <w:t>from making</w:t>
      </w:r>
      <w:r w:rsidRPr="00071606">
        <w:rPr>
          <w:rFonts w:eastAsia="Times New Roman" w:cs="Times New Roman"/>
          <w:szCs w:val="24"/>
        </w:rPr>
        <w:t xml:space="preserve"> changes to companies or entities identified as part of the design-build team in a response to a request for proposals unless an identified company or entity:</w:t>
      </w:r>
    </w:p>
    <w:p w:rsidR="00CA6AE3" w:rsidRPr="00071606" w:rsidRDefault="00CA6AE3" w:rsidP="0029324F">
      <w:pPr>
        <w:spacing w:after="0" w:line="240" w:lineRule="auto"/>
        <w:ind w:left="720"/>
        <w:jc w:val="both"/>
        <w:rPr>
          <w:rFonts w:eastAsia="Times New Roman" w:cs="Times New Roman"/>
          <w:szCs w:val="24"/>
        </w:rPr>
      </w:pPr>
    </w:p>
    <w:p w:rsidR="00CA6AE3" w:rsidRPr="00071606" w:rsidRDefault="00CA6AE3" w:rsidP="0029324F">
      <w:pPr>
        <w:spacing w:after="0" w:line="240" w:lineRule="auto"/>
        <w:ind w:left="2160"/>
        <w:jc w:val="both"/>
        <w:rPr>
          <w:rFonts w:eastAsia="Times New Roman" w:cs="Times New Roman"/>
          <w:szCs w:val="24"/>
        </w:rPr>
      </w:pPr>
      <w:r w:rsidRPr="00071606">
        <w:rPr>
          <w:rFonts w:eastAsia="Times New Roman" w:cs="Times New Roman"/>
          <w:szCs w:val="24"/>
        </w:rPr>
        <w:t>(1)</w:t>
      </w:r>
      <w:r>
        <w:rPr>
          <w:rFonts w:eastAsia="Times New Roman" w:cs="Times New Roman"/>
          <w:szCs w:val="24"/>
        </w:rPr>
        <w:t xml:space="preserve"> </w:t>
      </w:r>
      <w:r w:rsidRPr="00071606">
        <w:rPr>
          <w:rFonts w:eastAsia="Times New Roman" w:cs="Times New Roman"/>
          <w:szCs w:val="24"/>
        </w:rPr>
        <w:t>is no longer in business, is unable to fulfill its legal, financial, or business obligations, or can no longer meet the terms of the teaming agreement proposed for the project with the design-build contractor;</w:t>
      </w:r>
    </w:p>
    <w:p w:rsidR="00CA6AE3" w:rsidRPr="00071606" w:rsidRDefault="00CA6AE3" w:rsidP="0029324F">
      <w:pPr>
        <w:spacing w:after="0" w:line="240" w:lineRule="auto"/>
        <w:ind w:left="2160"/>
        <w:jc w:val="both"/>
        <w:rPr>
          <w:rFonts w:eastAsia="Times New Roman" w:cs="Times New Roman"/>
          <w:szCs w:val="24"/>
        </w:rPr>
      </w:pPr>
    </w:p>
    <w:p w:rsidR="00CA6AE3" w:rsidRPr="00071606" w:rsidRDefault="00CA6AE3" w:rsidP="0029324F">
      <w:pPr>
        <w:spacing w:after="0" w:line="240" w:lineRule="auto"/>
        <w:ind w:left="2160"/>
        <w:jc w:val="both"/>
        <w:rPr>
          <w:rFonts w:eastAsia="Times New Roman" w:cs="Times New Roman"/>
          <w:szCs w:val="24"/>
        </w:rPr>
      </w:pPr>
      <w:r w:rsidRPr="00071606">
        <w:rPr>
          <w:rFonts w:eastAsia="Times New Roman" w:cs="Times New Roman"/>
          <w:szCs w:val="24"/>
        </w:rPr>
        <w:t>(2)</w:t>
      </w:r>
      <w:r>
        <w:rPr>
          <w:rFonts w:eastAsia="Times New Roman" w:cs="Times New Roman"/>
          <w:szCs w:val="24"/>
        </w:rPr>
        <w:t xml:space="preserve"> </w:t>
      </w:r>
      <w:r w:rsidRPr="00071606">
        <w:rPr>
          <w:rFonts w:eastAsia="Times New Roman" w:cs="Times New Roman"/>
          <w:szCs w:val="24"/>
        </w:rPr>
        <w:t>voluntarily removes itself from the team;</w:t>
      </w:r>
    </w:p>
    <w:p w:rsidR="00CA6AE3" w:rsidRPr="00071606" w:rsidRDefault="00CA6AE3" w:rsidP="0029324F">
      <w:pPr>
        <w:spacing w:after="0" w:line="240" w:lineRule="auto"/>
        <w:ind w:left="2160"/>
        <w:jc w:val="both"/>
        <w:rPr>
          <w:rFonts w:eastAsia="Times New Roman" w:cs="Times New Roman"/>
          <w:szCs w:val="24"/>
        </w:rPr>
      </w:pPr>
    </w:p>
    <w:p w:rsidR="00CA6AE3" w:rsidRPr="00071606" w:rsidRDefault="00CA6AE3" w:rsidP="0029324F">
      <w:pPr>
        <w:spacing w:after="0" w:line="240" w:lineRule="auto"/>
        <w:ind w:left="2160"/>
        <w:jc w:val="both"/>
        <w:rPr>
          <w:rFonts w:eastAsia="Times New Roman" w:cs="Times New Roman"/>
          <w:szCs w:val="24"/>
        </w:rPr>
      </w:pPr>
      <w:r w:rsidRPr="00071606">
        <w:rPr>
          <w:rFonts w:eastAsia="Times New Roman" w:cs="Times New Roman"/>
          <w:szCs w:val="24"/>
        </w:rPr>
        <w:t>(3)</w:t>
      </w:r>
      <w:r>
        <w:rPr>
          <w:rFonts w:eastAsia="Times New Roman" w:cs="Times New Roman"/>
          <w:szCs w:val="24"/>
        </w:rPr>
        <w:t xml:space="preserve"> </w:t>
      </w:r>
      <w:r w:rsidRPr="00071606">
        <w:rPr>
          <w:rFonts w:eastAsia="Times New Roman" w:cs="Times New Roman"/>
          <w:szCs w:val="24"/>
        </w:rPr>
        <w:t>fails to provide a sufficient number of qualified personnel to fulfill the duties identified during the proposal stage; or</w:t>
      </w:r>
    </w:p>
    <w:p w:rsidR="00CA6AE3" w:rsidRPr="00071606" w:rsidRDefault="00CA6AE3" w:rsidP="0029324F">
      <w:pPr>
        <w:spacing w:after="0" w:line="240" w:lineRule="auto"/>
        <w:ind w:left="2160"/>
        <w:jc w:val="both"/>
        <w:rPr>
          <w:rFonts w:eastAsia="Times New Roman" w:cs="Times New Roman"/>
          <w:szCs w:val="24"/>
        </w:rPr>
      </w:pPr>
    </w:p>
    <w:p w:rsidR="00CA6AE3" w:rsidRPr="00071606" w:rsidRDefault="00CA6AE3" w:rsidP="0029324F">
      <w:pPr>
        <w:spacing w:after="0" w:line="240" w:lineRule="auto"/>
        <w:ind w:left="2160"/>
        <w:jc w:val="both"/>
        <w:rPr>
          <w:rFonts w:eastAsia="Times New Roman" w:cs="Times New Roman"/>
          <w:szCs w:val="24"/>
        </w:rPr>
      </w:pPr>
      <w:r w:rsidRPr="00071606">
        <w:rPr>
          <w:rFonts w:eastAsia="Times New Roman" w:cs="Times New Roman"/>
          <w:szCs w:val="24"/>
        </w:rPr>
        <w:t>(4)</w:t>
      </w:r>
      <w:r>
        <w:rPr>
          <w:rFonts w:eastAsia="Times New Roman" w:cs="Times New Roman"/>
          <w:szCs w:val="24"/>
        </w:rPr>
        <w:t xml:space="preserve"> </w:t>
      </w:r>
      <w:r w:rsidRPr="00071606">
        <w:rPr>
          <w:rFonts w:eastAsia="Times New Roman" w:cs="Times New Roman"/>
          <w:szCs w:val="24"/>
        </w:rPr>
        <w:t>fails to negotiate in good faith in a timely manner in accordance with provisions established in the teaming agreement proposed for the project.</w:t>
      </w:r>
    </w:p>
    <w:p w:rsidR="00CA6AE3" w:rsidRPr="00071606" w:rsidRDefault="00CA6AE3" w:rsidP="0029324F">
      <w:pPr>
        <w:spacing w:after="0" w:line="240" w:lineRule="auto"/>
        <w:ind w:left="720"/>
        <w:jc w:val="both"/>
        <w:rPr>
          <w:rFonts w:eastAsia="Times New Roman" w:cs="Times New Roman"/>
          <w:szCs w:val="24"/>
        </w:rPr>
      </w:pPr>
    </w:p>
    <w:p w:rsidR="00CA6AE3" w:rsidRPr="00071606" w:rsidRDefault="00CA6AE3" w:rsidP="0029324F">
      <w:pPr>
        <w:spacing w:after="0" w:line="240" w:lineRule="auto"/>
        <w:ind w:left="720"/>
        <w:jc w:val="both"/>
        <w:rPr>
          <w:rFonts w:eastAsia="Times New Roman" w:cs="Times New Roman"/>
          <w:szCs w:val="24"/>
        </w:rPr>
      </w:pPr>
      <w:r w:rsidRPr="00071606">
        <w:rPr>
          <w:rFonts w:eastAsia="Times New Roman" w:cs="Times New Roman"/>
          <w:szCs w:val="24"/>
        </w:rPr>
        <w:t>(b)</w:t>
      </w:r>
      <w:r>
        <w:rPr>
          <w:rFonts w:eastAsia="Times New Roman" w:cs="Times New Roman"/>
          <w:szCs w:val="24"/>
        </w:rPr>
        <w:t xml:space="preserve"> Provides that, i</w:t>
      </w:r>
      <w:r w:rsidRPr="00071606">
        <w:rPr>
          <w:rFonts w:eastAsia="Times New Roman" w:cs="Times New Roman"/>
          <w:szCs w:val="24"/>
        </w:rPr>
        <w:t>f the design-build contractor makes design-build team changes in violation of Subsection (a), any cost savings resulting from the changes accrue to the Texas Department of Transportation and not to the design-build contractor.</w:t>
      </w:r>
    </w:p>
    <w:p w:rsidR="00CA6AE3" w:rsidRPr="00071606" w:rsidRDefault="00CA6AE3" w:rsidP="0029324F">
      <w:pPr>
        <w:spacing w:after="0" w:line="240" w:lineRule="auto"/>
        <w:ind w:left="720"/>
        <w:jc w:val="both"/>
        <w:rPr>
          <w:rFonts w:eastAsia="Times New Roman" w:cs="Times New Roman"/>
          <w:szCs w:val="24"/>
        </w:rPr>
      </w:pPr>
    </w:p>
    <w:p w:rsidR="00CA6AE3" w:rsidRPr="00071606" w:rsidRDefault="00CA6AE3" w:rsidP="0029324F">
      <w:pPr>
        <w:spacing w:after="0" w:line="240" w:lineRule="auto"/>
        <w:jc w:val="both"/>
        <w:rPr>
          <w:rFonts w:eastAsia="Times New Roman" w:cs="Times New Roman"/>
          <w:szCs w:val="24"/>
        </w:rPr>
      </w:pPr>
      <w:r w:rsidRPr="00071606">
        <w:rPr>
          <w:rFonts w:eastAsia="Times New Roman" w:cs="Times New Roman"/>
          <w:szCs w:val="24"/>
        </w:rPr>
        <w:t>SECTION 2.</w:t>
      </w:r>
      <w:r>
        <w:rPr>
          <w:rFonts w:eastAsia="Times New Roman" w:cs="Times New Roman"/>
          <w:szCs w:val="24"/>
        </w:rPr>
        <w:t xml:space="preserve"> Amends </w:t>
      </w:r>
      <w:r w:rsidRPr="00071606">
        <w:rPr>
          <w:rFonts w:eastAsia="Times New Roman" w:cs="Times New Roman"/>
          <w:szCs w:val="24"/>
        </w:rPr>
        <w:t xml:space="preserve">Subchapter K, Chapter 370, Transportation Code, </w:t>
      </w:r>
      <w:r>
        <w:rPr>
          <w:rFonts w:eastAsia="Times New Roman" w:cs="Times New Roman"/>
          <w:szCs w:val="24"/>
        </w:rPr>
        <w:t xml:space="preserve">by adding Section 370.4075, </w:t>
      </w:r>
      <w:r w:rsidRPr="00071606">
        <w:rPr>
          <w:rFonts w:eastAsia="Times New Roman" w:cs="Times New Roman"/>
          <w:szCs w:val="24"/>
        </w:rPr>
        <w:t>as follows:</w:t>
      </w:r>
    </w:p>
    <w:p w:rsidR="00CA6AE3" w:rsidRPr="00071606" w:rsidRDefault="00CA6AE3" w:rsidP="0029324F">
      <w:pPr>
        <w:spacing w:after="0" w:line="240" w:lineRule="auto"/>
        <w:ind w:left="720"/>
        <w:jc w:val="both"/>
        <w:rPr>
          <w:rFonts w:eastAsia="Times New Roman" w:cs="Times New Roman"/>
          <w:szCs w:val="24"/>
        </w:rPr>
      </w:pPr>
    </w:p>
    <w:p w:rsidR="00CA6AE3" w:rsidRPr="00071606" w:rsidRDefault="00CA6AE3" w:rsidP="0029324F">
      <w:pPr>
        <w:spacing w:after="0" w:line="240" w:lineRule="auto"/>
        <w:ind w:left="720"/>
        <w:jc w:val="both"/>
        <w:rPr>
          <w:rFonts w:eastAsia="Times New Roman" w:cs="Times New Roman"/>
          <w:szCs w:val="24"/>
        </w:rPr>
      </w:pPr>
      <w:r w:rsidRPr="00071606">
        <w:rPr>
          <w:rFonts w:eastAsia="Times New Roman" w:cs="Times New Roman"/>
          <w:szCs w:val="24"/>
        </w:rPr>
        <w:t>Sec. 370.4075.</w:t>
      </w:r>
      <w:r>
        <w:rPr>
          <w:rFonts w:eastAsia="Times New Roman" w:cs="Times New Roman"/>
          <w:szCs w:val="24"/>
        </w:rPr>
        <w:t xml:space="preserve"> </w:t>
      </w:r>
      <w:r w:rsidRPr="00071606">
        <w:rPr>
          <w:rFonts w:eastAsia="Times New Roman" w:cs="Times New Roman"/>
          <w:szCs w:val="24"/>
        </w:rPr>
        <w:t xml:space="preserve">CHANGES TO DESIGN-BUILD TEAM. (a) </w:t>
      </w:r>
      <w:r>
        <w:rPr>
          <w:rFonts w:eastAsia="Times New Roman" w:cs="Times New Roman"/>
          <w:szCs w:val="24"/>
        </w:rPr>
        <w:t>Prohibits a</w:t>
      </w:r>
      <w:r w:rsidRPr="00071606">
        <w:rPr>
          <w:rFonts w:eastAsia="Times New Roman" w:cs="Times New Roman"/>
          <w:szCs w:val="24"/>
        </w:rPr>
        <w:t xml:space="preserve"> design-build contractor selected for a contract </w:t>
      </w:r>
      <w:r>
        <w:rPr>
          <w:rFonts w:eastAsia="Times New Roman" w:cs="Times New Roman"/>
          <w:szCs w:val="24"/>
        </w:rPr>
        <w:t>from making</w:t>
      </w:r>
      <w:r w:rsidRPr="00071606">
        <w:rPr>
          <w:rFonts w:eastAsia="Times New Roman" w:cs="Times New Roman"/>
          <w:szCs w:val="24"/>
        </w:rPr>
        <w:t xml:space="preserve"> changes to companies or entities identified as part of the design-build team in a response to a request for proposals unless an identified company or entity:</w:t>
      </w:r>
    </w:p>
    <w:p w:rsidR="00CA6AE3" w:rsidRPr="00071606" w:rsidRDefault="00CA6AE3" w:rsidP="0029324F">
      <w:pPr>
        <w:spacing w:after="0" w:line="240" w:lineRule="auto"/>
        <w:ind w:left="720"/>
        <w:jc w:val="both"/>
        <w:rPr>
          <w:rFonts w:eastAsia="Times New Roman" w:cs="Times New Roman"/>
          <w:szCs w:val="24"/>
        </w:rPr>
      </w:pPr>
    </w:p>
    <w:p w:rsidR="00CA6AE3" w:rsidRPr="00071606" w:rsidRDefault="00CA6AE3" w:rsidP="0029324F">
      <w:pPr>
        <w:spacing w:after="0" w:line="240" w:lineRule="auto"/>
        <w:ind w:left="2160"/>
        <w:jc w:val="both"/>
        <w:rPr>
          <w:rFonts w:eastAsia="Times New Roman" w:cs="Times New Roman"/>
          <w:szCs w:val="24"/>
        </w:rPr>
      </w:pPr>
      <w:r w:rsidRPr="00071606">
        <w:rPr>
          <w:rFonts w:eastAsia="Times New Roman" w:cs="Times New Roman"/>
          <w:szCs w:val="24"/>
        </w:rPr>
        <w:t>(1)</w:t>
      </w:r>
      <w:r>
        <w:rPr>
          <w:rFonts w:eastAsia="Times New Roman" w:cs="Times New Roman"/>
          <w:szCs w:val="24"/>
        </w:rPr>
        <w:t xml:space="preserve"> </w:t>
      </w:r>
      <w:r w:rsidRPr="00071606">
        <w:rPr>
          <w:rFonts w:eastAsia="Times New Roman" w:cs="Times New Roman"/>
          <w:szCs w:val="24"/>
        </w:rPr>
        <w:t>is no longer in business, is unable to fulfill its legal, financial, or business obligations, or can no longer meet the terms of the teaming agreement proposed for the project with the design-build contractor;</w:t>
      </w:r>
    </w:p>
    <w:p w:rsidR="00CA6AE3" w:rsidRPr="00071606" w:rsidRDefault="00CA6AE3" w:rsidP="0029324F">
      <w:pPr>
        <w:spacing w:after="0" w:line="240" w:lineRule="auto"/>
        <w:ind w:left="2160"/>
        <w:jc w:val="both"/>
        <w:rPr>
          <w:rFonts w:eastAsia="Times New Roman" w:cs="Times New Roman"/>
          <w:szCs w:val="24"/>
        </w:rPr>
      </w:pPr>
    </w:p>
    <w:p w:rsidR="00CA6AE3" w:rsidRPr="00071606" w:rsidRDefault="00CA6AE3" w:rsidP="0029324F">
      <w:pPr>
        <w:spacing w:after="0" w:line="240" w:lineRule="auto"/>
        <w:ind w:left="2160"/>
        <w:jc w:val="both"/>
        <w:rPr>
          <w:rFonts w:eastAsia="Times New Roman" w:cs="Times New Roman"/>
          <w:szCs w:val="24"/>
        </w:rPr>
      </w:pPr>
      <w:r w:rsidRPr="00071606">
        <w:rPr>
          <w:rFonts w:eastAsia="Times New Roman" w:cs="Times New Roman"/>
          <w:szCs w:val="24"/>
        </w:rPr>
        <w:t>(2)</w:t>
      </w:r>
      <w:r>
        <w:rPr>
          <w:rFonts w:eastAsia="Times New Roman" w:cs="Times New Roman"/>
          <w:szCs w:val="24"/>
        </w:rPr>
        <w:t xml:space="preserve"> </w:t>
      </w:r>
      <w:r w:rsidRPr="00071606">
        <w:rPr>
          <w:rFonts w:eastAsia="Times New Roman" w:cs="Times New Roman"/>
          <w:szCs w:val="24"/>
        </w:rPr>
        <w:t>voluntarily removes itself from the team;</w:t>
      </w:r>
    </w:p>
    <w:p w:rsidR="00CA6AE3" w:rsidRPr="00071606" w:rsidRDefault="00CA6AE3" w:rsidP="0029324F">
      <w:pPr>
        <w:spacing w:after="0" w:line="240" w:lineRule="auto"/>
        <w:ind w:left="2160"/>
        <w:jc w:val="both"/>
        <w:rPr>
          <w:rFonts w:eastAsia="Times New Roman" w:cs="Times New Roman"/>
          <w:szCs w:val="24"/>
        </w:rPr>
      </w:pPr>
    </w:p>
    <w:p w:rsidR="00CA6AE3" w:rsidRPr="00071606" w:rsidRDefault="00CA6AE3" w:rsidP="0029324F">
      <w:pPr>
        <w:spacing w:after="0" w:line="240" w:lineRule="auto"/>
        <w:ind w:left="2160"/>
        <w:jc w:val="both"/>
        <w:rPr>
          <w:rFonts w:eastAsia="Times New Roman" w:cs="Times New Roman"/>
          <w:szCs w:val="24"/>
        </w:rPr>
      </w:pPr>
      <w:r w:rsidRPr="00071606">
        <w:rPr>
          <w:rFonts w:eastAsia="Times New Roman" w:cs="Times New Roman"/>
          <w:szCs w:val="24"/>
        </w:rPr>
        <w:t>(3)</w:t>
      </w:r>
      <w:r>
        <w:rPr>
          <w:rFonts w:eastAsia="Times New Roman" w:cs="Times New Roman"/>
          <w:szCs w:val="24"/>
        </w:rPr>
        <w:t xml:space="preserve"> </w:t>
      </w:r>
      <w:r w:rsidRPr="00071606">
        <w:rPr>
          <w:rFonts w:eastAsia="Times New Roman" w:cs="Times New Roman"/>
          <w:szCs w:val="24"/>
        </w:rPr>
        <w:t>fails to provide a sufficient number of qualified personnel to fulfill the duties identified during the proposal stage; or</w:t>
      </w:r>
    </w:p>
    <w:p w:rsidR="00CA6AE3" w:rsidRPr="00071606" w:rsidRDefault="00CA6AE3" w:rsidP="0029324F">
      <w:pPr>
        <w:spacing w:after="0" w:line="240" w:lineRule="auto"/>
        <w:ind w:left="2160"/>
        <w:jc w:val="both"/>
        <w:rPr>
          <w:rFonts w:eastAsia="Times New Roman" w:cs="Times New Roman"/>
          <w:szCs w:val="24"/>
        </w:rPr>
      </w:pPr>
    </w:p>
    <w:p w:rsidR="00CA6AE3" w:rsidRPr="00071606" w:rsidRDefault="00CA6AE3" w:rsidP="0029324F">
      <w:pPr>
        <w:spacing w:after="0" w:line="240" w:lineRule="auto"/>
        <w:ind w:left="2160"/>
        <w:jc w:val="both"/>
        <w:rPr>
          <w:rFonts w:eastAsia="Times New Roman" w:cs="Times New Roman"/>
          <w:szCs w:val="24"/>
        </w:rPr>
      </w:pPr>
      <w:r w:rsidRPr="00071606">
        <w:rPr>
          <w:rFonts w:eastAsia="Times New Roman" w:cs="Times New Roman"/>
          <w:szCs w:val="24"/>
        </w:rPr>
        <w:t>(4)</w:t>
      </w:r>
      <w:r>
        <w:rPr>
          <w:rFonts w:eastAsia="Times New Roman" w:cs="Times New Roman"/>
          <w:szCs w:val="24"/>
        </w:rPr>
        <w:t xml:space="preserve"> </w:t>
      </w:r>
      <w:r w:rsidRPr="00071606">
        <w:rPr>
          <w:rFonts w:eastAsia="Times New Roman" w:cs="Times New Roman"/>
          <w:szCs w:val="24"/>
        </w:rPr>
        <w:t>fails to negotiate in good faith in a timely manner in accordance with provisions established in the teaming agreement proposed for the project.</w:t>
      </w:r>
    </w:p>
    <w:p w:rsidR="00CA6AE3" w:rsidRPr="00071606" w:rsidRDefault="00CA6AE3" w:rsidP="0029324F">
      <w:pPr>
        <w:spacing w:after="0" w:line="240" w:lineRule="auto"/>
        <w:ind w:left="2160"/>
        <w:jc w:val="both"/>
        <w:rPr>
          <w:rFonts w:eastAsia="Times New Roman" w:cs="Times New Roman"/>
          <w:szCs w:val="24"/>
        </w:rPr>
      </w:pPr>
    </w:p>
    <w:p w:rsidR="00CA6AE3" w:rsidRPr="00071606" w:rsidRDefault="00CA6AE3" w:rsidP="0029324F">
      <w:pPr>
        <w:spacing w:after="0" w:line="240" w:lineRule="auto"/>
        <w:ind w:left="1440"/>
        <w:jc w:val="both"/>
        <w:rPr>
          <w:rFonts w:eastAsia="Times New Roman" w:cs="Times New Roman"/>
          <w:szCs w:val="24"/>
        </w:rPr>
      </w:pPr>
      <w:r w:rsidRPr="00071606">
        <w:rPr>
          <w:rFonts w:eastAsia="Times New Roman" w:cs="Times New Roman"/>
          <w:szCs w:val="24"/>
        </w:rPr>
        <w:t>(b)</w:t>
      </w:r>
      <w:r>
        <w:rPr>
          <w:rFonts w:eastAsia="Times New Roman" w:cs="Times New Roman"/>
          <w:szCs w:val="24"/>
        </w:rPr>
        <w:t xml:space="preserve"> Provides that, i</w:t>
      </w:r>
      <w:r w:rsidRPr="00071606">
        <w:rPr>
          <w:rFonts w:eastAsia="Times New Roman" w:cs="Times New Roman"/>
          <w:szCs w:val="24"/>
        </w:rPr>
        <w:t xml:space="preserve">f the design-build contractor makes design-build team changes in violation of Subsection (a), any cost savings resulting from the changes accrue to the </w:t>
      </w:r>
      <w:r>
        <w:rPr>
          <w:rFonts w:eastAsia="Times New Roman" w:cs="Times New Roman"/>
          <w:szCs w:val="24"/>
        </w:rPr>
        <w:t xml:space="preserve">regional mobility </w:t>
      </w:r>
      <w:r w:rsidRPr="00071606">
        <w:rPr>
          <w:rFonts w:eastAsia="Times New Roman" w:cs="Times New Roman"/>
          <w:szCs w:val="24"/>
        </w:rPr>
        <w:t>authority and not to the design-build contractor.</w:t>
      </w:r>
    </w:p>
    <w:p w:rsidR="00CA6AE3" w:rsidRPr="00071606" w:rsidRDefault="00CA6AE3" w:rsidP="0029324F">
      <w:pPr>
        <w:spacing w:after="0" w:line="240" w:lineRule="auto"/>
        <w:jc w:val="both"/>
        <w:rPr>
          <w:rFonts w:eastAsia="Times New Roman" w:cs="Times New Roman"/>
          <w:szCs w:val="24"/>
        </w:rPr>
      </w:pPr>
    </w:p>
    <w:p w:rsidR="00CA6AE3" w:rsidRPr="00071606" w:rsidRDefault="00CA6AE3" w:rsidP="0029324F">
      <w:pPr>
        <w:spacing w:after="0" w:line="240" w:lineRule="auto"/>
        <w:jc w:val="both"/>
        <w:rPr>
          <w:rFonts w:eastAsia="Times New Roman" w:cs="Times New Roman"/>
          <w:szCs w:val="24"/>
        </w:rPr>
      </w:pPr>
      <w:r w:rsidRPr="00071606">
        <w:rPr>
          <w:rFonts w:eastAsia="Times New Roman" w:cs="Times New Roman"/>
          <w:szCs w:val="24"/>
        </w:rPr>
        <w:t>SECTION 3.</w:t>
      </w:r>
      <w:r>
        <w:rPr>
          <w:rFonts w:eastAsia="Times New Roman" w:cs="Times New Roman"/>
          <w:szCs w:val="24"/>
        </w:rPr>
        <w:t xml:space="preserve"> Makes application of this Act prospective</w:t>
      </w:r>
      <w:r w:rsidRPr="00071606">
        <w:rPr>
          <w:rFonts w:eastAsia="Times New Roman" w:cs="Times New Roman"/>
          <w:szCs w:val="24"/>
        </w:rPr>
        <w:t>.</w:t>
      </w:r>
    </w:p>
    <w:p w:rsidR="00CA6AE3" w:rsidRPr="00071606" w:rsidRDefault="00CA6AE3" w:rsidP="0029324F">
      <w:pPr>
        <w:spacing w:after="0" w:line="240" w:lineRule="auto"/>
        <w:jc w:val="both"/>
        <w:rPr>
          <w:rFonts w:eastAsia="Times New Roman" w:cs="Times New Roman"/>
          <w:szCs w:val="24"/>
        </w:rPr>
      </w:pPr>
    </w:p>
    <w:p w:rsidR="00CA6AE3" w:rsidRPr="00C8671F" w:rsidRDefault="00CA6AE3" w:rsidP="0029324F">
      <w:pPr>
        <w:spacing w:after="0" w:line="240" w:lineRule="auto"/>
        <w:jc w:val="both"/>
        <w:rPr>
          <w:rFonts w:eastAsia="Times New Roman" w:cs="Times New Roman"/>
          <w:szCs w:val="24"/>
        </w:rPr>
      </w:pPr>
      <w:r w:rsidRPr="00071606">
        <w:rPr>
          <w:rFonts w:eastAsia="Times New Roman" w:cs="Times New Roman"/>
          <w:szCs w:val="24"/>
        </w:rPr>
        <w:t>SECTION 4.</w:t>
      </w:r>
      <w:r>
        <w:rPr>
          <w:rFonts w:eastAsia="Times New Roman" w:cs="Times New Roman"/>
          <w:szCs w:val="24"/>
        </w:rPr>
        <w:t xml:space="preserve"> Effective date:</w:t>
      </w:r>
      <w:r w:rsidRPr="00071606">
        <w:rPr>
          <w:rFonts w:eastAsia="Times New Roman" w:cs="Times New Roman"/>
          <w:szCs w:val="24"/>
        </w:rPr>
        <w:t xml:space="preserve"> September 1, 2019.</w:t>
      </w:r>
    </w:p>
    <w:sectPr w:rsidR="00CA6AE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1B2" w:rsidRDefault="002071B2" w:rsidP="000F1DF9">
      <w:pPr>
        <w:spacing w:after="0" w:line="240" w:lineRule="auto"/>
      </w:pPr>
      <w:r>
        <w:separator/>
      </w:r>
    </w:p>
  </w:endnote>
  <w:endnote w:type="continuationSeparator" w:id="0">
    <w:p w:rsidR="002071B2" w:rsidRDefault="002071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71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6AE3">
                <w:rPr>
                  <w:sz w:val="20"/>
                  <w:szCs w:val="20"/>
                </w:rPr>
                <w:t>ARR,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A6AE3">
                <w:rPr>
                  <w:sz w:val="20"/>
                  <w:szCs w:val="20"/>
                </w:rPr>
                <w:t>H.B. 1542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A6AE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71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6A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6AE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1B2" w:rsidRDefault="002071B2" w:rsidP="000F1DF9">
      <w:pPr>
        <w:spacing w:after="0" w:line="240" w:lineRule="auto"/>
      </w:pPr>
      <w:r>
        <w:separator/>
      </w:r>
    </w:p>
  </w:footnote>
  <w:footnote w:type="continuationSeparator" w:id="0">
    <w:p w:rsidR="002071B2" w:rsidRDefault="002071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71B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6AE3"/>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442D0"/>
  <w15:docId w15:val="{283E1FC8-C68B-4566-8737-D7F0B087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6A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04608">
      <w:bodyDiv w:val="1"/>
      <w:marLeft w:val="0"/>
      <w:marRight w:val="0"/>
      <w:marTop w:val="0"/>
      <w:marBottom w:val="0"/>
      <w:divBdr>
        <w:top w:val="none" w:sz="0" w:space="0" w:color="auto"/>
        <w:left w:val="none" w:sz="0" w:space="0" w:color="auto"/>
        <w:bottom w:val="none" w:sz="0" w:space="0" w:color="auto"/>
        <w:right w:val="none" w:sz="0" w:space="0" w:color="auto"/>
      </w:divBdr>
    </w:div>
    <w:div w:id="13024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6BE8" w:rsidP="00ED6BE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A2AA59F67546EABACA657BAB24D9C3"/>
        <w:category>
          <w:name w:val="General"/>
          <w:gallery w:val="placeholder"/>
        </w:category>
        <w:types>
          <w:type w:val="bbPlcHdr"/>
        </w:types>
        <w:behaviors>
          <w:behavior w:val="content"/>
        </w:behaviors>
        <w:guid w:val="{D2F93FD1-57A9-478A-A9D6-2EE4875D7AE9}"/>
      </w:docPartPr>
      <w:docPartBody>
        <w:p w:rsidR="00000000" w:rsidRDefault="00E64F3A"/>
      </w:docPartBody>
    </w:docPart>
    <w:docPart>
      <w:docPartPr>
        <w:name w:val="436D705DACC04C058E389ABE49898BCA"/>
        <w:category>
          <w:name w:val="General"/>
          <w:gallery w:val="placeholder"/>
        </w:category>
        <w:types>
          <w:type w:val="bbPlcHdr"/>
        </w:types>
        <w:behaviors>
          <w:behavior w:val="content"/>
        </w:behaviors>
        <w:guid w:val="{6F964B59-0059-48C9-93AE-E53C9CB7553B}"/>
      </w:docPartPr>
      <w:docPartBody>
        <w:p w:rsidR="00000000" w:rsidRDefault="00E64F3A"/>
      </w:docPartBody>
    </w:docPart>
    <w:docPart>
      <w:docPartPr>
        <w:name w:val="AC0C83CAC0AC4EA8A879851183E061B6"/>
        <w:category>
          <w:name w:val="General"/>
          <w:gallery w:val="placeholder"/>
        </w:category>
        <w:types>
          <w:type w:val="bbPlcHdr"/>
        </w:types>
        <w:behaviors>
          <w:behavior w:val="content"/>
        </w:behaviors>
        <w:guid w:val="{3E92012A-7C22-4174-9F4D-C8227EF1156E}"/>
      </w:docPartPr>
      <w:docPartBody>
        <w:p w:rsidR="00000000" w:rsidRDefault="00E64F3A"/>
      </w:docPartBody>
    </w:docPart>
    <w:docPart>
      <w:docPartPr>
        <w:name w:val="2D52A8A2A826463381D6C40FF4B9B523"/>
        <w:category>
          <w:name w:val="General"/>
          <w:gallery w:val="placeholder"/>
        </w:category>
        <w:types>
          <w:type w:val="bbPlcHdr"/>
        </w:types>
        <w:behaviors>
          <w:behavior w:val="content"/>
        </w:behaviors>
        <w:guid w:val="{09E158E3-868F-4C8E-9B62-1257CFB2E5FC}"/>
      </w:docPartPr>
      <w:docPartBody>
        <w:p w:rsidR="00000000" w:rsidRDefault="00E64F3A"/>
      </w:docPartBody>
    </w:docPart>
    <w:docPart>
      <w:docPartPr>
        <w:name w:val="069D71D1F1E546C487D26703F6AE0FC9"/>
        <w:category>
          <w:name w:val="General"/>
          <w:gallery w:val="placeholder"/>
        </w:category>
        <w:types>
          <w:type w:val="bbPlcHdr"/>
        </w:types>
        <w:behaviors>
          <w:behavior w:val="content"/>
        </w:behaviors>
        <w:guid w:val="{415CA134-61B2-4D2E-90E5-BAE2D988F109}"/>
      </w:docPartPr>
      <w:docPartBody>
        <w:p w:rsidR="00000000" w:rsidRDefault="00E64F3A"/>
      </w:docPartBody>
    </w:docPart>
    <w:docPart>
      <w:docPartPr>
        <w:name w:val="791289704F654C6481FF3B34FE3270AF"/>
        <w:category>
          <w:name w:val="General"/>
          <w:gallery w:val="placeholder"/>
        </w:category>
        <w:types>
          <w:type w:val="bbPlcHdr"/>
        </w:types>
        <w:behaviors>
          <w:behavior w:val="content"/>
        </w:behaviors>
        <w:guid w:val="{204DB15C-A10B-4429-9D72-8DAE96AC140A}"/>
      </w:docPartPr>
      <w:docPartBody>
        <w:p w:rsidR="00000000" w:rsidRDefault="00E64F3A"/>
      </w:docPartBody>
    </w:docPart>
    <w:docPart>
      <w:docPartPr>
        <w:name w:val="F1709067562140BBAA45DE921F0E75A5"/>
        <w:category>
          <w:name w:val="General"/>
          <w:gallery w:val="placeholder"/>
        </w:category>
        <w:types>
          <w:type w:val="bbPlcHdr"/>
        </w:types>
        <w:behaviors>
          <w:behavior w:val="content"/>
        </w:behaviors>
        <w:guid w:val="{D6BA23FA-E30F-431E-A4D5-23345AF85C6F}"/>
      </w:docPartPr>
      <w:docPartBody>
        <w:p w:rsidR="00000000" w:rsidRDefault="00E64F3A"/>
      </w:docPartBody>
    </w:docPart>
    <w:docPart>
      <w:docPartPr>
        <w:name w:val="2BE6458D6C7240E1B1E10CFCF8C00AAB"/>
        <w:category>
          <w:name w:val="General"/>
          <w:gallery w:val="placeholder"/>
        </w:category>
        <w:types>
          <w:type w:val="bbPlcHdr"/>
        </w:types>
        <w:behaviors>
          <w:behavior w:val="content"/>
        </w:behaviors>
        <w:guid w:val="{21BF3590-FAE3-485B-ABF6-9F89B1142436}"/>
      </w:docPartPr>
      <w:docPartBody>
        <w:p w:rsidR="00000000" w:rsidRDefault="00E64F3A"/>
      </w:docPartBody>
    </w:docPart>
    <w:docPart>
      <w:docPartPr>
        <w:name w:val="2135EC61740B4B91A1F86CA3687703AF"/>
        <w:category>
          <w:name w:val="General"/>
          <w:gallery w:val="placeholder"/>
        </w:category>
        <w:types>
          <w:type w:val="bbPlcHdr"/>
        </w:types>
        <w:behaviors>
          <w:behavior w:val="content"/>
        </w:behaviors>
        <w:guid w:val="{EF06F510-866A-4612-BC71-0A9DDA9ABFBC}"/>
      </w:docPartPr>
      <w:docPartBody>
        <w:p w:rsidR="00000000" w:rsidRDefault="00ED6BE8" w:rsidP="00ED6BE8">
          <w:pPr>
            <w:pStyle w:val="2135EC61740B4B91A1F86CA3687703AF"/>
          </w:pPr>
          <w:r w:rsidRPr="00A30DD1">
            <w:rPr>
              <w:rStyle w:val="PlaceholderText"/>
            </w:rPr>
            <w:t>Click here to enter a date.</w:t>
          </w:r>
        </w:p>
      </w:docPartBody>
    </w:docPart>
    <w:docPart>
      <w:docPartPr>
        <w:name w:val="B716CACDFD704C95B20E0884DEC45D4A"/>
        <w:category>
          <w:name w:val="General"/>
          <w:gallery w:val="placeholder"/>
        </w:category>
        <w:types>
          <w:type w:val="bbPlcHdr"/>
        </w:types>
        <w:behaviors>
          <w:behavior w:val="content"/>
        </w:behaviors>
        <w:guid w:val="{2E50B8BF-F25F-4DAF-8724-A007B0AB4C85}"/>
      </w:docPartPr>
      <w:docPartBody>
        <w:p w:rsidR="00000000" w:rsidRDefault="00E64F3A"/>
      </w:docPartBody>
    </w:docPart>
    <w:docPart>
      <w:docPartPr>
        <w:name w:val="CA9DDC81C2E445FE859B41470174503C"/>
        <w:category>
          <w:name w:val="General"/>
          <w:gallery w:val="placeholder"/>
        </w:category>
        <w:types>
          <w:type w:val="bbPlcHdr"/>
        </w:types>
        <w:behaviors>
          <w:behavior w:val="content"/>
        </w:behaviors>
        <w:guid w:val="{BBA07525-C566-4BBC-A275-24C62D77D76C}"/>
      </w:docPartPr>
      <w:docPartBody>
        <w:p w:rsidR="00000000" w:rsidRDefault="00E64F3A"/>
      </w:docPartBody>
    </w:docPart>
    <w:docPart>
      <w:docPartPr>
        <w:name w:val="880EA349C3964118BA389EC776B1241E"/>
        <w:category>
          <w:name w:val="General"/>
          <w:gallery w:val="placeholder"/>
        </w:category>
        <w:types>
          <w:type w:val="bbPlcHdr"/>
        </w:types>
        <w:behaviors>
          <w:behavior w:val="content"/>
        </w:behaviors>
        <w:guid w:val="{FF569F85-AE3D-477E-9013-ABEA0A92DA64}"/>
      </w:docPartPr>
      <w:docPartBody>
        <w:p w:rsidR="00000000" w:rsidRDefault="00ED6BE8" w:rsidP="00ED6BE8">
          <w:pPr>
            <w:pStyle w:val="880EA349C3964118BA389EC776B1241E"/>
          </w:pPr>
          <w:r>
            <w:rPr>
              <w:rFonts w:eastAsia="Times New Roman" w:cs="Times New Roman"/>
              <w:bCs/>
              <w:szCs w:val="24"/>
            </w:rPr>
            <w:t xml:space="preserve"> </w:t>
          </w:r>
        </w:p>
      </w:docPartBody>
    </w:docPart>
    <w:docPart>
      <w:docPartPr>
        <w:name w:val="6B4DD9D6924D4A56890A9B9D2824D08A"/>
        <w:category>
          <w:name w:val="General"/>
          <w:gallery w:val="placeholder"/>
        </w:category>
        <w:types>
          <w:type w:val="bbPlcHdr"/>
        </w:types>
        <w:behaviors>
          <w:behavior w:val="content"/>
        </w:behaviors>
        <w:guid w:val="{93F0AFF8-FFF2-4DA2-913B-C0A097235CAA}"/>
      </w:docPartPr>
      <w:docPartBody>
        <w:p w:rsidR="00000000" w:rsidRDefault="00E64F3A"/>
      </w:docPartBody>
    </w:docPart>
    <w:docPart>
      <w:docPartPr>
        <w:name w:val="E051DB35155340119008832F82521E86"/>
        <w:category>
          <w:name w:val="General"/>
          <w:gallery w:val="placeholder"/>
        </w:category>
        <w:types>
          <w:type w:val="bbPlcHdr"/>
        </w:types>
        <w:behaviors>
          <w:behavior w:val="content"/>
        </w:behaviors>
        <w:guid w:val="{96D8E8CF-47F6-41D9-879B-4B2F114F3889}"/>
      </w:docPartPr>
      <w:docPartBody>
        <w:p w:rsidR="00000000" w:rsidRDefault="00E64F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4F3A"/>
    <w:rsid w:val="00E65C8A"/>
    <w:rsid w:val="00ED6BE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B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D6BE8"/>
    <w:rPr>
      <w:rFonts w:ascii="Times New Roman" w:hAnsi="Times New Roman"/>
      <w:sz w:val="24"/>
    </w:rPr>
  </w:style>
  <w:style w:type="paragraph" w:customStyle="1" w:styleId="487D89B4F8B34DB4967D41FE18F7F88D9">
    <w:name w:val="487D89B4F8B34DB4967D41FE18F7F88D9"/>
    <w:rsid w:val="00ED6BE8"/>
    <w:rPr>
      <w:rFonts w:ascii="Times New Roman" w:hAnsi="Times New Roman"/>
      <w:sz w:val="24"/>
    </w:rPr>
  </w:style>
  <w:style w:type="paragraph" w:customStyle="1" w:styleId="AE2570ED5D764CD7AF9686706F550F4622">
    <w:name w:val="AE2570ED5D764CD7AF9686706F550F4622"/>
    <w:rsid w:val="00ED6BE8"/>
    <w:pPr>
      <w:tabs>
        <w:tab w:val="center" w:pos="4680"/>
        <w:tab w:val="right" w:pos="9360"/>
      </w:tabs>
      <w:spacing w:after="0" w:line="240" w:lineRule="auto"/>
    </w:pPr>
    <w:rPr>
      <w:rFonts w:ascii="Times New Roman" w:hAnsi="Times New Roman"/>
      <w:sz w:val="24"/>
    </w:rPr>
  </w:style>
  <w:style w:type="paragraph" w:customStyle="1" w:styleId="2135EC61740B4B91A1F86CA3687703AF">
    <w:name w:val="2135EC61740B4B91A1F86CA3687703AF"/>
    <w:rsid w:val="00ED6BE8"/>
    <w:pPr>
      <w:spacing w:after="160" w:line="259" w:lineRule="auto"/>
    </w:pPr>
  </w:style>
  <w:style w:type="paragraph" w:customStyle="1" w:styleId="880EA349C3964118BA389EC776B1241E">
    <w:name w:val="880EA349C3964118BA389EC776B1241E"/>
    <w:rsid w:val="00ED6B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156766-AC35-4362-988A-68A3B340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613</Words>
  <Characters>3497</Characters>
  <Application>Microsoft Office Word</Application>
  <DocSecurity>0</DocSecurity>
  <Lines>29</Lines>
  <Paragraphs>8</Paragraphs>
  <ScaleCrop>false</ScaleCrop>
  <Company>Texas Legislative Council</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2019-05-09T14:27:00Z</cp:lastPrinted>
  <dcterms:created xsi:type="dcterms:W3CDTF">2015-05-29T14:24:00Z</dcterms:created>
  <dcterms:modified xsi:type="dcterms:W3CDTF">2019-05-09T14:27:00Z</dcterms:modified>
</cp:coreProperties>
</file>

<file path=docProps/custom.xml><?xml version="1.0" encoding="utf-8"?>
<op:Properties xmlns:vt="http://schemas.openxmlformats.org/officeDocument/2006/docPropsVTypes" xmlns:op="http://schemas.openxmlformats.org/officeDocument/2006/custom-properties"/>
</file>