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75929" w:rsidTr="00345119">
        <w:tc>
          <w:tcPr>
            <w:tcW w:w="9576" w:type="dxa"/>
            <w:noWrap/>
          </w:tcPr>
          <w:p w:rsidR="008423E4" w:rsidRPr="0022177D" w:rsidRDefault="0083284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3284C" w:rsidP="008423E4">
      <w:pPr>
        <w:jc w:val="center"/>
      </w:pPr>
    </w:p>
    <w:p w:rsidR="008423E4" w:rsidRPr="00B31F0E" w:rsidRDefault="0083284C" w:rsidP="008423E4"/>
    <w:p w:rsidR="008423E4" w:rsidRPr="00742794" w:rsidRDefault="0083284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75929" w:rsidTr="00345119">
        <w:tc>
          <w:tcPr>
            <w:tcW w:w="9576" w:type="dxa"/>
          </w:tcPr>
          <w:p w:rsidR="008423E4" w:rsidRPr="00861995" w:rsidRDefault="0083284C" w:rsidP="00345119">
            <w:pPr>
              <w:jc w:val="right"/>
            </w:pPr>
            <w:r>
              <w:t>H.B. 1706</w:t>
            </w:r>
          </w:p>
        </w:tc>
      </w:tr>
      <w:tr w:rsidR="00875929" w:rsidTr="00345119">
        <w:tc>
          <w:tcPr>
            <w:tcW w:w="9576" w:type="dxa"/>
          </w:tcPr>
          <w:p w:rsidR="008423E4" w:rsidRPr="00861995" w:rsidRDefault="0083284C" w:rsidP="00CD567C">
            <w:pPr>
              <w:jc w:val="right"/>
            </w:pPr>
            <w:r>
              <w:t xml:space="preserve">By: </w:t>
            </w:r>
            <w:r>
              <w:t>Oliverson</w:t>
            </w:r>
          </w:p>
        </w:tc>
      </w:tr>
      <w:tr w:rsidR="00875929" w:rsidTr="00345119">
        <w:tc>
          <w:tcPr>
            <w:tcW w:w="9576" w:type="dxa"/>
          </w:tcPr>
          <w:p w:rsidR="008423E4" w:rsidRPr="00861995" w:rsidRDefault="0083284C" w:rsidP="00345119">
            <w:pPr>
              <w:jc w:val="right"/>
            </w:pPr>
            <w:r>
              <w:t>Public Health</w:t>
            </w:r>
          </w:p>
        </w:tc>
      </w:tr>
      <w:tr w:rsidR="00875929" w:rsidTr="00345119">
        <w:tc>
          <w:tcPr>
            <w:tcW w:w="9576" w:type="dxa"/>
          </w:tcPr>
          <w:p w:rsidR="008423E4" w:rsidRDefault="0083284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3284C" w:rsidP="008423E4">
      <w:pPr>
        <w:tabs>
          <w:tab w:val="right" w:pos="9360"/>
        </w:tabs>
      </w:pPr>
    </w:p>
    <w:p w:rsidR="008423E4" w:rsidRDefault="0083284C" w:rsidP="008423E4"/>
    <w:p w:rsidR="008423E4" w:rsidRDefault="0083284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75929" w:rsidTr="00345119">
        <w:tc>
          <w:tcPr>
            <w:tcW w:w="9576" w:type="dxa"/>
          </w:tcPr>
          <w:p w:rsidR="008423E4" w:rsidRPr="00A8133F" w:rsidRDefault="0083284C" w:rsidP="004043B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3284C" w:rsidP="004043B3"/>
          <w:p w:rsidR="008423E4" w:rsidRDefault="0083284C" w:rsidP="004043B3">
            <w:pPr>
              <w:pStyle w:val="Header"/>
              <w:jc w:val="both"/>
            </w:pPr>
            <w:r>
              <w:t xml:space="preserve">It has been noted that many </w:t>
            </w:r>
            <w:r>
              <w:t>communities in Texas lack easy access to pharmacies</w:t>
            </w:r>
            <w:r>
              <w:t xml:space="preserve"> and</w:t>
            </w:r>
            <w:r>
              <w:t xml:space="preserve"> </w:t>
            </w:r>
            <w:r>
              <w:t xml:space="preserve">that </w:t>
            </w:r>
            <w:r>
              <w:t xml:space="preserve">patients in </w:t>
            </w:r>
            <w:r>
              <w:t xml:space="preserve">parts of Texas designated as medically underserved areas must drive great distances to </w:t>
            </w:r>
            <w:r>
              <w:t>access pharmacy services</w:t>
            </w:r>
            <w:r>
              <w:t xml:space="preserve">. </w:t>
            </w:r>
            <w:r>
              <w:t>While recent</w:t>
            </w:r>
            <w:r>
              <w:t xml:space="preserve"> legislati</w:t>
            </w:r>
            <w:r>
              <w:t xml:space="preserve">ve efforts creating telepharmacy systems have proven beneficial, there have been calls for further </w:t>
            </w:r>
            <w:r>
              <w:t>efforts</w:t>
            </w:r>
            <w:r>
              <w:t xml:space="preserve"> regarding</w:t>
            </w:r>
            <w:r>
              <w:t xml:space="preserve"> the </w:t>
            </w:r>
            <w:r>
              <w:t>types of health care facilities where telepharmacies can be established.</w:t>
            </w:r>
            <w:r>
              <w:t xml:space="preserve"> H.B. 1706 seeks to </w:t>
            </w:r>
            <w:r>
              <w:t>answer these calls</w:t>
            </w:r>
            <w:r>
              <w:t xml:space="preserve"> by enabling certain</w:t>
            </w:r>
            <w:r>
              <w:t xml:space="preserve"> health care facilit</w:t>
            </w:r>
            <w:r>
              <w:t>ies</w:t>
            </w:r>
            <w:r>
              <w:t xml:space="preserve"> in areas with limited access to pharmacy services</w:t>
            </w:r>
            <w:r>
              <w:t xml:space="preserve"> to utilize telepharmacy services</w:t>
            </w:r>
            <w:r>
              <w:t>.</w:t>
            </w:r>
          </w:p>
          <w:p w:rsidR="008423E4" w:rsidRPr="00E26B13" w:rsidRDefault="0083284C" w:rsidP="004043B3">
            <w:pPr>
              <w:rPr>
                <w:b/>
              </w:rPr>
            </w:pPr>
          </w:p>
        </w:tc>
      </w:tr>
      <w:tr w:rsidR="00875929" w:rsidTr="00345119">
        <w:tc>
          <w:tcPr>
            <w:tcW w:w="9576" w:type="dxa"/>
          </w:tcPr>
          <w:p w:rsidR="0017725B" w:rsidRDefault="0083284C" w:rsidP="004043B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</w:t>
            </w:r>
            <w:r>
              <w:rPr>
                <w:b/>
                <w:u w:val="single"/>
              </w:rPr>
              <w:t xml:space="preserve"> IMPACT</w:t>
            </w:r>
          </w:p>
          <w:p w:rsidR="0017725B" w:rsidRDefault="0083284C" w:rsidP="004043B3">
            <w:pPr>
              <w:rPr>
                <w:b/>
                <w:u w:val="single"/>
              </w:rPr>
            </w:pPr>
          </w:p>
          <w:p w:rsidR="00CB1AF9" w:rsidRPr="00CB1AF9" w:rsidRDefault="0083284C" w:rsidP="004043B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</w:t>
            </w:r>
            <w:r>
              <w:t>r mandatory supervision.</w:t>
            </w:r>
          </w:p>
          <w:p w:rsidR="0017725B" w:rsidRPr="0017725B" w:rsidRDefault="0083284C" w:rsidP="004043B3">
            <w:pPr>
              <w:rPr>
                <w:b/>
                <w:u w:val="single"/>
              </w:rPr>
            </w:pPr>
          </w:p>
        </w:tc>
      </w:tr>
      <w:tr w:rsidR="00875929" w:rsidTr="00345119">
        <w:tc>
          <w:tcPr>
            <w:tcW w:w="9576" w:type="dxa"/>
          </w:tcPr>
          <w:p w:rsidR="008423E4" w:rsidRPr="00A8133F" w:rsidRDefault="0083284C" w:rsidP="004043B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3284C" w:rsidP="004043B3"/>
          <w:p w:rsidR="00CB1AF9" w:rsidRDefault="0083284C" w:rsidP="004043B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3284C" w:rsidP="004043B3">
            <w:pPr>
              <w:rPr>
                <w:b/>
              </w:rPr>
            </w:pPr>
          </w:p>
        </w:tc>
      </w:tr>
      <w:tr w:rsidR="00875929" w:rsidTr="00345119">
        <w:tc>
          <w:tcPr>
            <w:tcW w:w="9576" w:type="dxa"/>
          </w:tcPr>
          <w:p w:rsidR="008423E4" w:rsidRPr="00A8133F" w:rsidRDefault="0083284C" w:rsidP="004043B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3284C" w:rsidP="004043B3"/>
          <w:p w:rsidR="008423E4" w:rsidRDefault="0083284C" w:rsidP="004043B3">
            <w:pPr>
              <w:pStyle w:val="Header"/>
              <w:jc w:val="both"/>
            </w:pPr>
            <w:r>
              <w:t>H.B. 1706 amends the Occupations Code to include a federally qualified health center as defined by federal law</w:t>
            </w:r>
            <w:r>
              <w:t>,</w:t>
            </w:r>
            <w:r>
              <w:t xml:space="preserve"> an ambulatory surgical center</w:t>
            </w:r>
            <w:r>
              <w:t>,</w:t>
            </w:r>
            <w:r>
              <w:t xml:space="preserve"> a birthing center</w:t>
            </w:r>
            <w:r>
              <w:t>,</w:t>
            </w:r>
            <w:r>
              <w:t xml:space="preserve"> a community health center</w:t>
            </w:r>
            <w:r>
              <w:t>,</w:t>
            </w:r>
            <w:r>
              <w:t xml:space="preserve"> a hospital</w:t>
            </w:r>
            <w:r>
              <w:t>,</w:t>
            </w:r>
            <w:r>
              <w:t xml:space="preserve"> an outpatient clinic</w:t>
            </w:r>
            <w:r>
              <w:t>,</w:t>
            </w:r>
            <w:r>
              <w:t xml:space="preserve"> and a public health c</w:t>
            </w:r>
            <w:r>
              <w:t>l</w:t>
            </w:r>
            <w:r>
              <w:t>inic among</w:t>
            </w:r>
            <w:r>
              <w:t xml:space="preserve"> </w:t>
            </w:r>
            <w:r>
              <w:t>the types of health care facilities at which a</w:t>
            </w:r>
            <w:r>
              <w:t>n authorized</w:t>
            </w:r>
            <w:r>
              <w:t xml:space="preserve"> telepharmacy system may be located.</w:t>
            </w:r>
            <w:r>
              <w:t xml:space="preserve"> </w:t>
            </w:r>
          </w:p>
          <w:p w:rsidR="00760C51" w:rsidRDefault="0083284C" w:rsidP="004043B3">
            <w:pPr>
              <w:pStyle w:val="Header"/>
              <w:jc w:val="both"/>
            </w:pPr>
          </w:p>
          <w:p w:rsidR="00760C51" w:rsidRDefault="0083284C" w:rsidP="004043B3">
            <w:pPr>
              <w:pStyle w:val="Header"/>
              <w:jc w:val="both"/>
            </w:pPr>
            <w:r>
              <w:t xml:space="preserve">H.B. 1706 repeals </w:t>
            </w:r>
            <w:r w:rsidRPr="00760C51">
              <w:t>Sections 562.110(g), (h), and (i)</w:t>
            </w:r>
            <w:r>
              <w:t>,</w:t>
            </w:r>
            <w:r w:rsidRPr="00760C51">
              <w:t xml:space="preserve"> Occupations Code, as added by Chapter 485 (H.B. 2561), Acts of the 85th Legislature, Reg</w:t>
            </w:r>
            <w:r>
              <w:t>ular Session, 2017</w:t>
            </w:r>
            <w:r w:rsidRPr="00760C51">
              <w:t>.</w:t>
            </w:r>
          </w:p>
          <w:p w:rsidR="00760C51" w:rsidRPr="00835628" w:rsidRDefault="0083284C" w:rsidP="004043B3">
            <w:pPr>
              <w:pStyle w:val="Header"/>
              <w:jc w:val="both"/>
              <w:rPr>
                <w:b/>
              </w:rPr>
            </w:pPr>
          </w:p>
        </w:tc>
      </w:tr>
      <w:tr w:rsidR="00875929" w:rsidTr="00345119">
        <w:tc>
          <w:tcPr>
            <w:tcW w:w="9576" w:type="dxa"/>
          </w:tcPr>
          <w:p w:rsidR="008423E4" w:rsidRPr="00A8133F" w:rsidRDefault="0083284C" w:rsidP="004043B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3284C" w:rsidP="004043B3"/>
          <w:p w:rsidR="008423E4" w:rsidRPr="003624F2" w:rsidRDefault="0083284C" w:rsidP="004043B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83284C" w:rsidP="004043B3">
            <w:pPr>
              <w:rPr>
                <w:b/>
              </w:rPr>
            </w:pPr>
          </w:p>
        </w:tc>
      </w:tr>
    </w:tbl>
    <w:p w:rsidR="008423E4" w:rsidRPr="00BE0E75" w:rsidRDefault="0083284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3284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3284C">
      <w:r>
        <w:separator/>
      </w:r>
    </w:p>
  </w:endnote>
  <w:endnote w:type="continuationSeparator" w:id="0">
    <w:p w:rsidR="00000000" w:rsidRDefault="0083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82F" w:rsidRDefault="008328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75929" w:rsidTr="009C1E9A">
      <w:trPr>
        <w:cantSplit/>
      </w:trPr>
      <w:tc>
        <w:tcPr>
          <w:tcW w:w="0" w:type="pct"/>
        </w:tcPr>
        <w:p w:rsidR="00137D90" w:rsidRDefault="0083284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3284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3284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3284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3284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75929" w:rsidTr="009C1E9A">
      <w:trPr>
        <w:cantSplit/>
      </w:trPr>
      <w:tc>
        <w:tcPr>
          <w:tcW w:w="0" w:type="pct"/>
        </w:tcPr>
        <w:p w:rsidR="00EC379B" w:rsidRDefault="0083284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3284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25456</w:t>
          </w:r>
        </w:p>
      </w:tc>
      <w:tc>
        <w:tcPr>
          <w:tcW w:w="2453" w:type="pct"/>
        </w:tcPr>
        <w:p w:rsidR="00EC379B" w:rsidRDefault="0083284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19.97.902</w:t>
          </w:r>
          <w:r>
            <w:fldChar w:fldCharType="end"/>
          </w:r>
        </w:p>
      </w:tc>
    </w:tr>
    <w:tr w:rsidR="00875929" w:rsidTr="009C1E9A">
      <w:trPr>
        <w:cantSplit/>
      </w:trPr>
      <w:tc>
        <w:tcPr>
          <w:tcW w:w="0" w:type="pct"/>
        </w:tcPr>
        <w:p w:rsidR="00EC379B" w:rsidRDefault="0083284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3284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3284C" w:rsidP="006D504F">
          <w:pPr>
            <w:pStyle w:val="Footer"/>
            <w:rPr>
              <w:rStyle w:val="PageNumber"/>
            </w:rPr>
          </w:pPr>
        </w:p>
        <w:p w:rsidR="00EC379B" w:rsidRDefault="0083284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7592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3284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3284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3284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82F" w:rsidRDefault="00832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3284C">
      <w:r>
        <w:separator/>
      </w:r>
    </w:p>
  </w:footnote>
  <w:footnote w:type="continuationSeparator" w:id="0">
    <w:p w:rsidR="00000000" w:rsidRDefault="00832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82F" w:rsidRDefault="008328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82F" w:rsidRDefault="008328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82F" w:rsidRDefault="008328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29"/>
    <w:rsid w:val="0083284C"/>
    <w:rsid w:val="0087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A159B5-F1B2-4D02-833E-769B9784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B1A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1A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1AF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1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1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4</DocSecurity>
  <Lines>47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HB01706 (Committee Report (Unamended))</vt:lpstr>
    </vt:vector>
  </TitlesOfParts>
  <Company>State of Texas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25456</dc:subject>
  <dc:creator>State of Texas</dc:creator>
  <dc:description>HB 1706 by Oliverson-(H)Public Health</dc:description>
  <cp:lastModifiedBy>Laura Ramsay</cp:lastModifiedBy>
  <cp:revision>2</cp:revision>
  <cp:lastPrinted>2003-11-26T17:21:00Z</cp:lastPrinted>
  <dcterms:created xsi:type="dcterms:W3CDTF">2019-04-16T21:48:00Z</dcterms:created>
  <dcterms:modified xsi:type="dcterms:W3CDTF">2019-04-16T21:48:00Z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19.97.902</vt:lpwstr>
  </property>
</Properties>
</file>