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77DE4" w:rsidTr="00345119">
        <w:tc>
          <w:tcPr>
            <w:tcW w:w="9576" w:type="dxa"/>
            <w:noWrap/>
          </w:tcPr>
          <w:p w:rsidR="008423E4" w:rsidRPr="0022177D" w:rsidRDefault="006678F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678F2" w:rsidP="008423E4">
      <w:pPr>
        <w:jc w:val="center"/>
      </w:pPr>
    </w:p>
    <w:p w:rsidR="008423E4" w:rsidRPr="00B31F0E" w:rsidRDefault="006678F2" w:rsidP="008423E4"/>
    <w:p w:rsidR="008423E4" w:rsidRPr="00742794" w:rsidRDefault="006678F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77DE4" w:rsidTr="00345119">
        <w:tc>
          <w:tcPr>
            <w:tcW w:w="9576" w:type="dxa"/>
          </w:tcPr>
          <w:p w:rsidR="008423E4" w:rsidRPr="00861995" w:rsidRDefault="006678F2" w:rsidP="00345119">
            <w:pPr>
              <w:jc w:val="right"/>
            </w:pPr>
            <w:r>
              <w:t>C.S.H.B. 1771</w:t>
            </w:r>
          </w:p>
        </w:tc>
      </w:tr>
      <w:tr w:rsidR="00777DE4" w:rsidTr="00345119">
        <w:tc>
          <w:tcPr>
            <w:tcW w:w="9576" w:type="dxa"/>
          </w:tcPr>
          <w:p w:rsidR="008423E4" w:rsidRPr="00861995" w:rsidRDefault="006678F2" w:rsidP="00963696">
            <w:pPr>
              <w:jc w:val="right"/>
            </w:pPr>
            <w:r>
              <w:t xml:space="preserve">By: </w:t>
            </w:r>
            <w:r>
              <w:t>Thierry</w:t>
            </w:r>
          </w:p>
        </w:tc>
      </w:tr>
      <w:tr w:rsidR="00777DE4" w:rsidTr="00345119">
        <w:tc>
          <w:tcPr>
            <w:tcW w:w="9576" w:type="dxa"/>
          </w:tcPr>
          <w:p w:rsidR="008423E4" w:rsidRPr="00861995" w:rsidRDefault="006678F2" w:rsidP="00345119">
            <w:pPr>
              <w:jc w:val="right"/>
            </w:pPr>
            <w:r>
              <w:t>Juvenile Justice &amp; Family Issues</w:t>
            </w:r>
          </w:p>
        </w:tc>
      </w:tr>
      <w:tr w:rsidR="00777DE4" w:rsidTr="00345119">
        <w:tc>
          <w:tcPr>
            <w:tcW w:w="9576" w:type="dxa"/>
          </w:tcPr>
          <w:p w:rsidR="008423E4" w:rsidRDefault="006678F2" w:rsidP="00A35015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678F2" w:rsidP="008423E4">
      <w:pPr>
        <w:tabs>
          <w:tab w:val="right" w:pos="9360"/>
        </w:tabs>
      </w:pPr>
    </w:p>
    <w:p w:rsidR="008423E4" w:rsidRDefault="006678F2" w:rsidP="008423E4"/>
    <w:p w:rsidR="008423E4" w:rsidRDefault="006678F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77DE4" w:rsidTr="00345119">
        <w:tc>
          <w:tcPr>
            <w:tcW w:w="9576" w:type="dxa"/>
          </w:tcPr>
          <w:p w:rsidR="008423E4" w:rsidRPr="00A8133F" w:rsidRDefault="006678F2" w:rsidP="00C1286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678F2" w:rsidP="00C12862"/>
          <w:p w:rsidR="008423E4" w:rsidRDefault="006678F2" w:rsidP="00C12862">
            <w:pPr>
              <w:pStyle w:val="Header"/>
              <w:jc w:val="both"/>
            </w:pPr>
            <w:r>
              <w:t xml:space="preserve">There are concerns about </w:t>
            </w:r>
            <w:r>
              <w:t xml:space="preserve">criminalizing </w:t>
            </w:r>
            <w:r>
              <w:t xml:space="preserve">children </w:t>
            </w:r>
            <w:r>
              <w:t xml:space="preserve">who are victims </w:t>
            </w:r>
            <w:r>
              <w:t>of</w:t>
            </w:r>
            <w:r>
              <w:t xml:space="preserve"> sex trafficking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> </w:t>
            </w:r>
            <w:r>
              <w:t>1771</w:t>
            </w:r>
            <w:r>
              <w:t xml:space="preserve"> seeks to</w:t>
            </w:r>
            <w:r>
              <w:t xml:space="preserve"> prevent</w:t>
            </w:r>
            <w:r>
              <w:t xml:space="preserve"> these</w:t>
            </w:r>
            <w:r>
              <w:t xml:space="preserve"> children </w:t>
            </w:r>
            <w:r w:rsidRPr="00313925">
              <w:t>from being prosecuted</w:t>
            </w:r>
            <w:r>
              <w:t xml:space="preserve"> or referred to juvenile court for certain conduct violating</w:t>
            </w:r>
            <w:r w:rsidRPr="00313925">
              <w:t xml:space="preserve"> </w:t>
            </w:r>
            <w:r>
              <w:t xml:space="preserve">Penal Code provisions governing </w:t>
            </w:r>
            <w:r w:rsidRPr="00313925">
              <w:t xml:space="preserve">the offense of prostitution </w:t>
            </w:r>
            <w:r>
              <w:t xml:space="preserve">by </w:t>
            </w:r>
            <w:r>
              <w:t xml:space="preserve">providing for the provision of services to </w:t>
            </w:r>
            <w:r>
              <w:t>them</w:t>
            </w:r>
            <w:r w:rsidRPr="00313925">
              <w:t xml:space="preserve"> </w:t>
            </w:r>
            <w:r>
              <w:t xml:space="preserve">instead </w:t>
            </w:r>
            <w:r>
              <w:t>that</w:t>
            </w:r>
            <w:r w:rsidRPr="00B85800">
              <w:t xml:space="preserve"> fit the child's immediate and long</w:t>
            </w:r>
            <w:r>
              <w:noBreakHyphen/>
            </w:r>
            <w:r w:rsidRPr="00B85800">
              <w:t>term rehabilitation and treatment needs</w:t>
            </w:r>
            <w:r>
              <w:t>.</w:t>
            </w:r>
          </w:p>
          <w:p w:rsidR="008423E4" w:rsidRPr="00E26B13" w:rsidRDefault="006678F2" w:rsidP="00C12862">
            <w:pPr>
              <w:rPr>
                <w:b/>
              </w:rPr>
            </w:pPr>
          </w:p>
        </w:tc>
      </w:tr>
      <w:tr w:rsidR="00777DE4" w:rsidTr="00345119">
        <w:tc>
          <w:tcPr>
            <w:tcW w:w="9576" w:type="dxa"/>
          </w:tcPr>
          <w:p w:rsidR="0017725B" w:rsidRDefault="006678F2" w:rsidP="00C128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678F2" w:rsidP="00C12862">
            <w:pPr>
              <w:rPr>
                <w:b/>
                <w:u w:val="single"/>
              </w:rPr>
            </w:pPr>
          </w:p>
          <w:p w:rsidR="005878F1" w:rsidRPr="005878F1" w:rsidRDefault="006678F2" w:rsidP="00C1286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6678F2" w:rsidP="00C12862">
            <w:pPr>
              <w:rPr>
                <w:b/>
                <w:u w:val="single"/>
              </w:rPr>
            </w:pPr>
          </w:p>
        </w:tc>
      </w:tr>
      <w:tr w:rsidR="00777DE4" w:rsidTr="00345119">
        <w:tc>
          <w:tcPr>
            <w:tcW w:w="9576" w:type="dxa"/>
          </w:tcPr>
          <w:p w:rsidR="008423E4" w:rsidRPr="00A8133F" w:rsidRDefault="006678F2" w:rsidP="00C1286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678F2" w:rsidP="00C12862"/>
          <w:p w:rsidR="005878F1" w:rsidRDefault="006678F2" w:rsidP="00C128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6678F2" w:rsidP="00C12862">
            <w:pPr>
              <w:rPr>
                <w:b/>
              </w:rPr>
            </w:pPr>
          </w:p>
        </w:tc>
      </w:tr>
      <w:tr w:rsidR="00777DE4" w:rsidTr="00345119">
        <w:tc>
          <w:tcPr>
            <w:tcW w:w="9576" w:type="dxa"/>
          </w:tcPr>
          <w:p w:rsidR="008423E4" w:rsidRPr="00A8133F" w:rsidRDefault="006678F2" w:rsidP="00C1286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678F2" w:rsidP="00C12862"/>
          <w:p w:rsidR="005878F1" w:rsidRDefault="006678F2" w:rsidP="00C12862">
            <w:pPr>
              <w:pStyle w:val="Header"/>
              <w:jc w:val="both"/>
            </w:pPr>
            <w:r>
              <w:t xml:space="preserve">C.S.H.B. 1771 amends the Penal Code to prohibit a person from being prosecuted for </w:t>
            </w:r>
            <w:r>
              <w:t xml:space="preserve">a </w:t>
            </w:r>
            <w:r>
              <w:t xml:space="preserve">prostitution </w:t>
            </w:r>
            <w:r>
              <w:t xml:space="preserve">offense </w:t>
            </w:r>
            <w:r>
              <w:t xml:space="preserve">in which the person </w:t>
            </w:r>
            <w:r>
              <w:t xml:space="preserve">knowingly offers or agrees to </w:t>
            </w:r>
            <w:r>
              <w:t xml:space="preserve">receive a fee </w:t>
            </w:r>
            <w:r w:rsidRPr="005878F1">
              <w:t>committed</w:t>
            </w:r>
            <w:r>
              <w:t xml:space="preserve"> </w:t>
            </w:r>
            <w:r w:rsidRPr="005878F1">
              <w:t xml:space="preserve">when younger than </w:t>
            </w:r>
            <w:r>
              <w:t>17</w:t>
            </w:r>
            <w:r w:rsidRPr="005878F1">
              <w:t xml:space="preserve"> years of age.</w:t>
            </w:r>
            <w:r>
              <w:t xml:space="preserve"> </w:t>
            </w:r>
          </w:p>
          <w:p w:rsidR="005878F1" w:rsidRDefault="006678F2" w:rsidP="00C12862">
            <w:pPr>
              <w:pStyle w:val="Header"/>
              <w:jc w:val="both"/>
            </w:pPr>
          </w:p>
          <w:p w:rsidR="00FD6C7A" w:rsidRDefault="006678F2" w:rsidP="00C12862">
            <w:pPr>
              <w:pStyle w:val="Header"/>
              <w:jc w:val="both"/>
            </w:pPr>
            <w:r>
              <w:t>C.S.</w:t>
            </w:r>
            <w:r>
              <w:t>H.B. 1</w:t>
            </w:r>
            <w:r>
              <w:t xml:space="preserve">771 amends the Family Code to </w:t>
            </w:r>
            <w:r>
              <w:t xml:space="preserve">establish that </w:t>
            </w:r>
            <w:r>
              <w:t xml:space="preserve">conduct </w:t>
            </w:r>
            <w:r>
              <w:t xml:space="preserve">violating that </w:t>
            </w:r>
            <w:r>
              <w:t xml:space="preserve">prostitution </w:t>
            </w:r>
            <w:r>
              <w:t xml:space="preserve">offense </w:t>
            </w:r>
            <w:r>
              <w:t xml:space="preserve">is not </w:t>
            </w:r>
            <w:r>
              <w:t xml:space="preserve">delinquent conduct </w:t>
            </w:r>
            <w:r>
              <w:t>or</w:t>
            </w:r>
            <w:r>
              <w:t xml:space="preserve"> conduct indicating a need for supervision </w:t>
            </w:r>
            <w:r>
              <w:t xml:space="preserve">for purposes of </w:t>
            </w:r>
            <w:r>
              <w:t xml:space="preserve">the </w:t>
            </w:r>
            <w:r>
              <w:t>j</w:t>
            </w:r>
            <w:r>
              <w:t xml:space="preserve">uvenile </w:t>
            </w:r>
            <w:r>
              <w:t>j</w:t>
            </w:r>
            <w:r>
              <w:t xml:space="preserve">ustice </w:t>
            </w:r>
            <w:r>
              <w:t>c</w:t>
            </w:r>
            <w:r>
              <w:t xml:space="preserve">ode. The bill prohibits a child from being </w:t>
            </w:r>
            <w:r>
              <w:t xml:space="preserve">referred to </w:t>
            </w:r>
            <w:r>
              <w:t>the</w:t>
            </w:r>
            <w:r w:rsidRPr="00A80A38">
              <w:t xml:space="preserve"> juvenile court for</w:t>
            </w:r>
            <w:r>
              <w:t xml:space="preserve"> </w:t>
            </w:r>
            <w:r>
              <w:t>such conduct and</w:t>
            </w:r>
            <w:r>
              <w:t xml:space="preserve"> </w:t>
            </w:r>
            <w:r>
              <w:t>prohibits</w:t>
            </w:r>
            <w:r>
              <w:t xml:space="preserve"> a law </w:t>
            </w:r>
            <w:r w:rsidRPr="00A80A38">
              <w:t xml:space="preserve">enforcement officer </w:t>
            </w:r>
            <w:r>
              <w:t>taking possession of</w:t>
            </w:r>
            <w:r w:rsidRPr="00A80A38">
              <w:t xml:space="preserve"> a child </w:t>
            </w:r>
            <w:r>
              <w:t xml:space="preserve">who is suspected of engaging in </w:t>
            </w:r>
            <w:r>
              <w:t>such conduct</w:t>
            </w:r>
            <w:r>
              <w:t xml:space="preserve"> from arresting </w:t>
            </w:r>
            <w:r w:rsidRPr="00E548C8">
              <w:t>the child or refer</w:t>
            </w:r>
            <w:r>
              <w:t>ring</w:t>
            </w:r>
            <w:r w:rsidRPr="00E548C8">
              <w:t xml:space="preserve"> the child to </w:t>
            </w:r>
            <w:r>
              <w:t xml:space="preserve">juvenile court. The bill requires the officer to </w:t>
            </w:r>
            <w:r w:rsidRPr="00E548C8">
              <w:t xml:space="preserve">use best </w:t>
            </w:r>
            <w:r w:rsidRPr="00E548C8">
              <w:t xml:space="preserve">efforts to deliver the child to the child's parent or to another person entitled </w:t>
            </w:r>
            <w:r>
              <w:t>to take possession of the child</w:t>
            </w:r>
            <w:r>
              <w:t>. The bill requires the officer,</w:t>
            </w:r>
            <w:r>
              <w:t xml:space="preserve"> if the parent or other person is not immediately available, to contact a local service provider or care coordin</w:t>
            </w:r>
            <w:r>
              <w:t>ator who will, in consultation with the child sex trafficking prevention unit and the governor's program for victims of child sex trafficking, facilitate the assignment of a caseworker for the child to create a customized package of services to fit the chi</w:t>
            </w:r>
            <w:r>
              <w:t>ld's immediate and long-term rehabilitation and treatment needs, including medical, psychiatric, psychological, safety, and housing needs or, if a local service provider or care coordinator is not available, to transfer possession of the child to the Depar</w:t>
            </w:r>
            <w:r>
              <w:t>tment of Family and Protective Services.</w:t>
            </w:r>
            <w:r>
              <w:t xml:space="preserve"> </w:t>
            </w:r>
          </w:p>
          <w:p w:rsidR="008423E4" w:rsidRPr="00835628" w:rsidRDefault="006678F2" w:rsidP="00C12862">
            <w:pPr>
              <w:rPr>
                <w:b/>
              </w:rPr>
            </w:pPr>
          </w:p>
        </w:tc>
      </w:tr>
      <w:tr w:rsidR="00777DE4" w:rsidTr="00345119">
        <w:tc>
          <w:tcPr>
            <w:tcW w:w="9576" w:type="dxa"/>
          </w:tcPr>
          <w:p w:rsidR="008423E4" w:rsidRPr="00A8133F" w:rsidRDefault="006678F2" w:rsidP="00C1286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678F2" w:rsidP="00C12862"/>
          <w:p w:rsidR="008423E4" w:rsidRDefault="006678F2" w:rsidP="00C128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878F1">
              <w:t>September 1, 2019.</w:t>
            </w:r>
          </w:p>
          <w:p w:rsidR="00C12862" w:rsidRPr="003624F2" w:rsidRDefault="006678F2" w:rsidP="00C128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6678F2" w:rsidP="00C12862">
            <w:pPr>
              <w:rPr>
                <w:b/>
              </w:rPr>
            </w:pPr>
          </w:p>
        </w:tc>
      </w:tr>
      <w:tr w:rsidR="00777DE4" w:rsidTr="00345119">
        <w:tc>
          <w:tcPr>
            <w:tcW w:w="9576" w:type="dxa"/>
          </w:tcPr>
          <w:p w:rsidR="00963696" w:rsidRDefault="006678F2" w:rsidP="00C1286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548C8" w:rsidRDefault="006678F2" w:rsidP="00C12862">
            <w:pPr>
              <w:jc w:val="both"/>
            </w:pPr>
          </w:p>
          <w:p w:rsidR="00E548C8" w:rsidRDefault="006678F2" w:rsidP="00C12862">
            <w:pPr>
              <w:jc w:val="both"/>
            </w:pPr>
            <w:r>
              <w:t>While C.S.H.B. 1771 may differ from the original in minor or nonsubstantive ways, the following summarizes the substantial differences</w:t>
            </w:r>
            <w:r>
              <w:t xml:space="preserve"> between the introduced and committee substitute versions of the bill.</w:t>
            </w:r>
          </w:p>
          <w:p w:rsidR="004E2440" w:rsidRDefault="006678F2" w:rsidP="00C12862">
            <w:pPr>
              <w:jc w:val="both"/>
            </w:pPr>
          </w:p>
          <w:p w:rsidR="004E2440" w:rsidRDefault="006678F2" w:rsidP="00C12862">
            <w:pPr>
              <w:jc w:val="both"/>
            </w:pPr>
            <w:r>
              <w:t xml:space="preserve">The substitute </w:t>
            </w:r>
            <w:r>
              <w:t>lowers</w:t>
            </w:r>
            <w:r>
              <w:t xml:space="preserve"> from </w:t>
            </w:r>
            <w:r w:rsidRPr="00E65A6D">
              <w:t>younger than 18 years of age</w:t>
            </w:r>
            <w:r>
              <w:t xml:space="preserve"> to </w:t>
            </w:r>
            <w:r w:rsidRPr="00E65A6D">
              <w:t>younger than 17 years of age</w:t>
            </w:r>
            <w:r>
              <w:t xml:space="preserve"> the</w:t>
            </w:r>
            <w:r>
              <w:t xml:space="preserve"> maximum</w:t>
            </w:r>
            <w:r>
              <w:t xml:space="preserve"> age </w:t>
            </w:r>
            <w:r>
              <w:t xml:space="preserve">at which </w:t>
            </w:r>
            <w:r>
              <w:t xml:space="preserve">a person </w:t>
            </w:r>
            <w:r>
              <w:t>is prohibited</w:t>
            </w:r>
            <w:r>
              <w:t xml:space="preserve"> from </w:t>
            </w:r>
            <w:r>
              <w:t xml:space="preserve">being prosecuted </w:t>
            </w:r>
            <w:r>
              <w:t xml:space="preserve">for </w:t>
            </w:r>
            <w:r>
              <w:t>an applicable</w:t>
            </w:r>
            <w:r w:rsidRPr="00F87864">
              <w:t xml:space="preserve"> </w:t>
            </w:r>
            <w:r w:rsidRPr="00F87864">
              <w:t>prostitution offense</w:t>
            </w:r>
            <w:r>
              <w:t xml:space="preserve"> and</w:t>
            </w:r>
            <w:r w:rsidRPr="00F87864">
              <w:t xml:space="preserve"> </w:t>
            </w:r>
            <w:r>
              <w:t xml:space="preserve">does not include </w:t>
            </w:r>
            <w:r>
              <w:t xml:space="preserve">provisions relating to </w:t>
            </w:r>
            <w:r>
              <w:t xml:space="preserve">a requirement for </w:t>
            </w:r>
            <w:r w:rsidRPr="00E65A6D">
              <w:t>such a person</w:t>
            </w:r>
            <w:r>
              <w:t xml:space="preserve"> </w:t>
            </w:r>
            <w:r w:rsidRPr="00736ABF">
              <w:t>to</w:t>
            </w:r>
            <w:r>
              <w:t xml:space="preserve"> be referred to</w:t>
            </w:r>
            <w:r w:rsidRPr="00736ABF">
              <w:t xml:space="preserve"> the Department of Family and Protective Services to receive early youth intervention services as at-risk youth</w:t>
            </w:r>
            <w:r>
              <w:t>.</w:t>
            </w:r>
          </w:p>
          <w:p w:rsidR="00F87864" w:rsidRDefault="006678F2" w:rsidP="00C12862">
            <w:pPr>
              <w:jc w:val="both"/>
            </w:pPr>
          </w:p>
          <w:p w:rsidR="00F87864" w:rsidRDefault="006678F2" w:rsidP="00C12862">
            <w:pPr>
              <w:jc w:val="both"/>
            </w:pPr>
            <w:r>
              <w:t xml:space="preserve">The substitute </w:t>
            </w:r>
            <w:r>
              <w:t xml:space="preserve">includes a </w:t>
            </w:r>
            <w:r>
              <w:t>re</w:t>
            </w:r>
            <w:r>
              <w:t xml:space="preserve">quirement </w:t>
            </w:r>
            <w:r>
              <w:t xml:space="preserve">for </w:t>
            </w:r>
            <w:r w:rsidRPr="00F87864">
              <w:t>a law enforcement officer</w:t>
            </w:r>
            <w:r>
              <w:t xml:space="preserve"> </w:t>
            </w:r>
            <w:r>
              <w:t>taking</w:t>
            </w:r>
            <w:r>
              <w:t xml:space="preserve"> possession of a child suspected of such </w:t>
            </w:r>
            <w:r w:rsidRPr="005F4DE9">
              <w:t>conduct</w:t>
            </w:r>
            <w:r>
              <w:t xml:space="preserve"> </w:t>
            </w:r>
            <w:r w:rsidRPr="005F4DE9">
              <w:t>instead to use best efforts to deliver the child to the child's parent or to another person entitled to take possession of the child</w:t>
            </w:r>
            <w:r>
              <w:t xml:space="preserve"> and provides for the </w:t>
            </w:r>
            <w:r w:rsidRPr="005F4DE9">
              <w:t>provisi</w:t>
            </w:r>
            <w:r w:rsidRPr="005F4DE9">
              <w:t>on of services that fit the child's immediate and long-term rehabilitation and treatment needs</w:t>
            </w:r>
            <w:r>
              <w:t xml:space="preserve"> if </w:t>
            </w:r>
            <w:r w:rsidRPr="005F4DE9">
              <w:t>the parent or other person is not immediately available</w:t>
            </w:r>
            <w:r>
              <w:t xml:space="preserve">. </w:t>
            </w:r>
          </w:p>
          <w:p w:rsidR="00E548C8" w:rsidRPr="00E548C8" w:rsidRDefault="006678F2" w:rsidP="00C12862">
            <w:pPr>
              <w:jc w:val="both"/>
            </w:pPr>
          </w:p>
        </w:tc>
      </w:tr>
    </w:tbl>
    <w:p w:rsidR="008423E4" w:rsidRPr="00BE0E75" w:rsidRDefault="006678F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678F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78F2">
      <w:r>
        <w:separator/>
      </w:r>
    </w:p>
  </w:endnote>
  <w:endnote w:type="continuationSeparator" w:id="0">
    <w:p w:rsidR="00000000" w:rsidRDefault="0066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7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77DE4" w:rsidTr="009C1E9A">
      <w:trPr>
        <w:cantSplit/>
      </w:trPr>
      <w:tc>
        <w:tcPr>
          <w:tcW w:w="0" w:type="pct"/>
        </w:tcPr>
        <w:p w:rsidR="00137D90" w:rsidRDefault="006678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678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678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678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678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7DE4" w:rsidTr="009C1E9A">
      <w:trPr>
        <w:cantSplit/>
      </w:trPr>
      <w:tc>
        <w:tcPr>
          <w:tcW w:w="0" w:type="pct"/>
        </w:tcPr>
        <w:p w:rsidR="00EC379B" w:rsidRDefault="006678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678F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29164</w:t>
          </w:r>
        </w:p>
      </w:tc>
      <w:tc>
        <w:tcPr>
          <w:tcW w:w="2453" w:type="pct"/>
        </w:tcPr>
        <w:p w:rsidR="00EC379B" w:rsidRDefault="006678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19.113.1358</w:t>
          </w:r>
          <w:r>
            <w:fldChar w:fldCharType="end"/>
          </w:r>
        </w:p>
      </w:tc>
    </w:tr>
    <w:tr w:rsidR="00777DE4" w:rsidTr="009C1E9A">
      <w:trPr>
        <w:cantSplit/>
      </w:trPr>
      <w:tc>
        <w:tcPr>
          <w:tcW w:w="0" w:type="pct"/>
        </w:tcPr>
        <w:p w:rsidR="00EC379B" w:rsidRDefault="006678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678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23138</w:t>
          </w:r>
        </w:p>
      </w:tc>
      <w:tc>
        <w:tcPr>
          <w:tcW w:w="2453" w:type="pct"/>
        </w:tcPr>
        <w:p w:rsidR="00EC379B" w:rsidRDefault="006678F2" w:rsidP="006D504F">
          <w:pPr>
            <w:pStyle w:val="Footer"/>
            <w:rPr>
              <w:rStyle w:val="PageNumber"/>
            </w:rPr>
          </w:pPr>
        </w:p>
        <w:p w:rsidR="00EC379B" w:rsidRDefault="006678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7DE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678F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678F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678F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78F2">
      <w:r>
        <w:separator/>
      </w:r>
    </w:p>
  </w:footnote>
  <w:footnote w:type="continuationSeparator" w:id="0">
    <w:p w:rsidR="00000000" w:rsidRDefault="0066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7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7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7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E4"/>
    <w:rsid w:val="006678F2"/>
    <w:rsid w:val="0077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2646DE-9447-4ADF-8C35-F506D2C5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80A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0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0A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0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0A38"/>
    <w:rPr>
      <w:b/>
      <w:bCs/>
    </w:rPr>
  </w:style>
  <w:style w:type="paragraph" w:styleId="Revision">
    <w:name w:val="Revision"/>
    <w:hidden/>
    <w:uiPriority w:val="99"/>
    <w:semiHidden/>
    <w:rsid w:val="00A80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3119</Characters>
  <Application>Microsoft Office Word</Application>
  <DocSecurity>4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HB01771 (Committee Report (Substituted))</vt:lpstr>
    </vt:vector>
  </TitlesOfParts>
  <Company>State of Texas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29164</dc:subject>
  <dc:creator>State of Texas</dc:creator>
  <dc:description>HB 1771 by Thierry-(H)Juvenile Justice &amp; Family Issues (Substitute Document Number: 86R 23138)</dc:description>
  <cp:lastModifiedBy>Laura Ramsay</cp:lastModifiedBy>
  <cp:revision>2</cp:revision>
  <cp:lastPrinted>2003-11-26T17:21:00Z</cp:lastPrinted>
  <dcterms:created xsi:type="dcterms:W3CDTF">2019-04-25T01:27:00Z</dcterms:created>
  <dcterms:modified xsi:type="dcterms:W3CDTF">2019-04-25T01:27:00Z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19.113.1358</vt:lpwstr>
  </property>
</Properties>
</file>