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3A" w:rsidRDefault="001D54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4CE184B8A14079A9AA1DB8188576FF"/>
          </w:placeholder>
        </w:sdtPr>
        <w:sdtContent>
          <w:r w:rsidRPr="005C2A78">
            <w:rPr>
              <w:rFonts w:cs="Times New Roman"/>
              <w:b/>
              <w:szCs w:val="24"/>
              <w:u w:val="single"/>
            </w:rPr>
            <w:t>BILL ANALYSIS</w:t>
          </w:r>
        </w:sdtContent>
      </w:sdt>
    </w:p>
    <w:p w:rsidR="001D543A" w:rsidRPr="00585C31" w:rsidRDefault="001D543A" w:rsidP="000F1DF9">
      <w:pPr>
        <w:spacing w:after="0" w:line="240" w:lineRule="auto"/>
        <w:rPr>
          <w:rFonts w:cs="Times New Roman"/>
          <w:szCs w:val="24"/>
        </w:rPr>
      </w:pPr>
    </w:p>
    <w:p w:rsidR="001D543A" w:rsidRPr="00585C31" w:rsidRDefault="001D54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43A" w:rsidTr="000F1DF9">
        <w:tc>
          <w:tcPr>
            <w:tcW w:w="2718" w:type="dxa"/>
          </w:tcPr>
          <w:p w:rsidR="001D543A" w:rsidRPr="005C2A78" w:rsidRDefault="001D543A" w:rsidP="006D756B">
            <w:pPr>
              <w:rPr>
                <w:rFonts w:cs="Times New Roman"/>
                <w:szCs w:val="24"/>
              </w:rPr>
            </w:pPr>
            <w:sdt>
              <w:sdtPr>
                <w:rPr>
                  <w:rFonts w:cs="Times New Roman"/>
                  <w:szCs w:val="24"/>
                </w:rPr>
                <w:alias w:val="Agency Title"/>
                <w:tag w:val="AgencyTitleContentControl"/>
                <w:id w:val="1920747753"/>
                <w:lock w:val="sdtContentLocked"/>
                <w:placeholder>
                  <w:docPart w:val="CF06BF9D6B284EB4A69815E2EBC0A1EF"/>
                </w:placeholder>
              </w:sdtPr>
              <w:sdtEndPr>
                <w:rPr>
                  <w:rFonts w:cstheme="minorBidi"/>
                  <w:szCs w:val="22"/>
                </w:rPr>
              </w:sdtEndPr>
              <w:sdtContent>
                <w:r>
                  <w:rPr>
                    <w:rFonts w:cs="Times New Roman"/>
                    <w:szCs w:val="24"/>
                  </w:rPr>
                  <w:t>Senate Research Center</w:t>
                </w:r>
              </w:sdtContent>
            </w:sdt>
          </w:p>
        </w:tc>
        <w:tc>
          <w:tcPr>
            <w:tcW w:w="6858" w:type="dxa"/>
          </w:tcPr>
          <w:p w:rsidR="001D543A" w:rsidRPr="00FF6471" w:rsidRDefault="001D543A" w:rsidP="000F1DF9">
            <w:pPr>
              <w:jc w:val="right"/>
              <w:rPr>
                <w:rFonts w:cs="Times New Roman"/>
                <w:szCs w:val="24"/>
              </w:rPr>
            </w:pPr>
            <w:sdt>
              <w:sdtPr>
                <w:rPr>
                  <w:rFonts w:cs="Times New Roman"/>
                  <w:szCs w:val="24"/>
                </w:rPr>
                <w:alias w:val="Bill Number"/>
                <w:tag w:val="BillNumberOne"/>
                <w:id w:val="-410784069"/>
                <w:lock w:val="sdtContentLocked"/>
                <w:placeholder>
                  <w:docPart w:val="50A25DD9B4F145E0AB00DDEDD4870C5E"/>
                </w:placeholder>
              </w:sdtPr>
              <w:sdtContent>
                <w:r>
                  <w:rPr>
                    <w:rFonts w:cs="Times New Roman"/>
                    <w:szCs w:val="24"/>
                  </w:rPr>
                  <w:t>H.B. 1824</w:t>
                </w:r>
              </w:sdtContent>
            </w:sdt>
          </w:p>
        </w:tc>
      </w:tr>
      <w:tr w:rsidR="001D543A" w:rsidTr="000F1DF9">
        <w:sdt>
          <w:sdtPr>
            <w:rPr>
              <w:rFonts w:cs="Times New Roman"/>
              <w:szCs w:val="24"/>
            </w:rPr>
            <w:alias w:val="TLCNumber"/>
            <w:tag w:val="TLCNumber"/>
            <w:id w:val="-542600604"/>
            <w:lock w:val="sdtLocked"/>
            <w:placeholder>
              <w:docPart w:val="462F623FB6CD479EBD8D97F118A94AED"/>
            </w:placeholder>
          </w:sdtPr>
          <w:sdtContent>
            <w:tc>
              <w:tcPr>
                <w:tcW w:w="2718" w:type="dxa"/>
              </w:tcPr>
              <w:p w:rsidR="001D543A" w:rsidRPr="000F1DF9" w:rsidRDefault="001D543A" w:rsidP="00C65088">
                <w:pPr>
                  <w:rPr>
                    <w:rFonts w:cs="Times New Roman"/>
                    <w:szCs w:val="24"/>
                  </w:rPr>
                </w:pPr>
                <w:r>
                  <w:rPr>
                    <w:rFonts w:cs="Times New Roman"/>
                    <w:szCs w:val="24"/>
                  </w:rPr>
                  <w:t>86R6073 AAF-D</w:t>
                </w:r>
              </w:p>
            </w:tc>
          </w:sdtContent>
        </w:sdt>
        <w:tc>
          <w:tcPr>
            <w:tcW w:w="6858" w:type="dxa"/>
          </w:tcPr>
          <w:p w:rsidR="001D543A" w:rsidRPr="005C2A78" w:rsidRDefault="001D543A" w:rsidP="006D756B">
            <w:pPr>
              <w:jc w:val="right"/>
              <w:rPr>
                <w:rFonts w:cs="Times New Roman"/>
                <w:szCs w:val="24"/>
              </w:rPr>
            </w:pPr>
            <w:sdt>
              <w:sdtPr>
                <w:rPr>
                  <w:rFonts w:cs="Times New Roman"/>
                  <w:szCs w:val="24"/>
                </w:rPr>
                <w:alias w:val="Author Label"/>
                <w:tag w:val="By"/>
                <w:id w:val="72399597"/>
                <w:lock w:val="sdtLocked"/>
                <w:placeholder>
                  <w:docPart w:val="D96F2505247F48F491EB9A09CAF025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5CA8C4FBA428E9E95BBAD997CDAA2"/>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DC67F50157F34F478DF096CB50134A05"/>
                </w:placeholder>
              </w:sdtPr>
              <w:sdtContent>
                <w:r>
                  <w:rPr>
                    <w:rFonts w:cs="Times New Roman"/>
                    <w:szCs w:val="24"/>
                  </w:rPr>
                  <w:t xml:space="preserve"> (Flores)</w:t>
                </w:r>
              </w:sdtContent>
            </w:sdt>
          </w:p>
        </w:tc>
      </w:tr>
      <w:tr w:rsidR="001D543A" w:rsidTr="000F1DF9">
        <w:tc>
          <w:tcPr>
            <w:tcW w:w="2718" w:type="dxa"/>
          </w:tcPr>
          <w:p w:rsidR="001D543A" w:rsidRPr="00BC7495" w:rsidRDefault="001D543A" w:rsidP="000F1DF9">
            <w:pPr>
              <w:rPr>
                <w:rFonts w:cs="Times New Roman"/>
                <w:szCs w:val="24"/>
              </w:rPr>
            </w:pPr>
          </w:p>
        </w:tc>
        <w:sdt>
          <w:sdtPr>
            <w:rPr>
              <w:rFonts w:cs="Times New Roman"/>
              <w:szCs w:val="24"/>
            </w:rPr>
            <w:alias w:val="Committee"/>
            <w:tag w:val="Committee"/>
            <w:id w:val="1914272295"/>
            <w:lock w:val="sdtContentLocked"/>
            <w:placeholder>
              <w:docPart w:val="0BAF356652164DFF9BAC1FB44B350051"/>
            </w:placeholder>
          </w:sdtPr>
          <w:sdtContent>
            <w:tc>
              <w:tcPr>
                <w:tcW w:w="6858" w:type="dxa"/>
              </w:tcPr>
              <w:p w:rsidR="001D543A" w:rsidRPr="00FF6471" w:rsidRDefault="001D543A" w:rsidP="000F1DF9">
                <w:pPr>
                  <w:jc w:val="right"/>
                  <w:rPr>
                    <w:rFonts w:cs="Times New Roman"/>
                    <w:szCs w:val="24"/>
                  </w:rPr>
                </w:pPr>
                <w:r>
                  <w:rPr>
                    <w:rFonts w:cs="Times New Roman"/>
                    <w:szCs w:val="24"/>
                  </w:rPr>
                  <w:t>Water &amp; Rural Affairs</w:t>
                </w:r>
              </w:p>
            </w:tc>
          </w:sdtContent>
        </w:sdt>
      </w:tr>
      <w:tr w:rsidR="001D543A" w:rsidTr="000F1DF9">
        <w:tc>
          <w:tcPr>
            <w:tcW w:w="2718" w:type="dxa"/>
          </w:tcPr>
          <w:p w:rsidR="001D543A" w:rsidRPr="00BC7495" w:rsidRDefault="001D543A" w:rsidP="000F1DF9">
            <w:pPr>
              <w:rPr>
                <w:rFonts w:cs="Times New Roman"/>
                <w:szCs w:val="24"/>
              </w:rPr>
            </w:pPr>
          </w:p>
        </w:tc>
        <w:sdt>
          <w:sdtPr>
            <w:rPr>
              <w:rFonts w:cs="Times New Roman"/>
              <w:szCs w:val="24"/>
            </w:rPr>
            <w:alias w:val="Date"/>
            <w:tag w:val="DateContentControl"/>
            <w:id w:val="1178081906"/>
            <w:lock w:val="sdtLocked"/>
            <w:placeholder>
              <w:docPart w:val="369E170206EB436F81AB60849C4F0CC6"/>
            </w:placeholder>
            <w:date w:fullDate="2019-05-03T00:00:00Z">
              <w:dateFormat w:val="M/d/yyyy"/>
              <w:lid w:val="en-US"/>
              <w:storeMappedDataAs w:val="dateTime"/>
              <w:calendar w:val="gregorian"/>
            </w:date>
          </w:sdtPr>
          <w:sdtContent>
            <w:tc>
              <w:tcPr>
                <w:tcW w:w="6858" w:type="dxa"/>
              </w:tcPr>
              <w:p w:rsidR="001D543A" w:rsidRPr="00FF6471" w:rsidRDefault="001D543A" w:rsidP="000F1DF9">
                <w:pPr>
                  <w:jc w:val="right"/>
                  <w:rPr>
                    <w:rFonts w:cs="Times New Roman"/>
                    <w:szCs w:val="24"/>
                  </w:rPr>
                </w:pPr>
                <w:r>
                  <w:rPr>
                    <w:rFonts w:cs="Times New Roman"/>
                    <w:szCs w:val="24"/>
                  </w:rPr>
                  <w:t>5/3/2019</w:t>
                </w:r>
              </w:p>
            </w:tc>
          </w:sdtContent>
        </w:sdt>
      </w:tr>
      <w:tr w:rsidR="001D543A" w:rsidTr="000F1DF9">
        <w:tc>
          <w:tcPr>
            <w:tcW w:w="2718" w:type="dxa"/>
          </w:tcPr>
          <w:p w:rsidR="001D543A" w:rsidRPr="00BC7495" w:rsidRDefault="001D543A" w:rsidP="000F1DF9">
            <w:pPr>
              <w:rPr>
                <w:rFonts w:cs="Times New Roman"/>
                <w:szCs w:val="24"/>
              </w:rPr>
            </w:pPr>
          </w:p>
        </w:tc>
        <w:sdt>
          <w:sdtPr>
            <w:rPr>
              <w:rFonts w:cs="Times New Roman"/>
              <w:szCs w:val="24"/>
            </w:rPr>
            <w:alias w:val="BA Version"/>
            <w:tag w:val="BAVersion"/>
            <w:id w:val="-1685590809"/>
            <w:lock w:val="sdtContentLocked"/>
            <w:placeholder>
              <w:docPart w:val="2C71223EE16B430F834A43AADE4B0DF5"/>
            </w:placeholder>
          </w:sdtPr>
          <w:sdtContent>
            <w:tc>
              <w:tcPr>
                <w:tcW w:w="6858" w:type="dxa"/>
              </w:tcPr>
              <w:p w:rsidR="001D543A" w:rsidRPr="00FF6471" w:rsidRDefault="001D543A" w:rsidP="000F1DF9">
                <w:pPr>
                  <w:jc w:val="right"/>
                  <w:rPr>
                    <w:rFonts w:cs="Times New Roman"/>
                    <w:szCs w:val="24"/>
                  </w:rPr>
                </w:pPr>
                <w:r>
                  <w:rPr>
                    <w:rFonts w:cs="Times New Roman"/>
                    <w:szCs w:val="24"/>
                  </w:rPr>
                  <w:t>Engrossed</w:t>
                </w:r>
              </w:p>
            </w:tc>
          </w:sdtContent>
        </w:sdt>
      </w:tr>
    </w:tbl>
    <w:p w:rsidR="001D543A" w:rsidRPr="00FF6471" w:rsidRDefault="001D543A" w:rsidP="000F1DF9">
      <w:pPr>
        <w:spacing w:after="0" w:line="240" w:lineRule="auto"/>
        <w:rPr>
          <w:rFonts w:cs="Times New Roman"/>
          <w:szCs w:val="24"/>
        </w:rPr>
      </w:pPr>
    </w:p>
    <w:p w:rsidR="001D543A" w:rsidRPr="00FF6471" w:rsidRDefault="001D543A" w:rsidP="000F1DF9">
      <w:pPr>
        <w:spacing w:after="0" w:line="240" w:lineRule="auto"/>
        <w:rPr>
          <w:rFonts w:cs="Times New Roman"/>
          <w:szCs w:val="24"/>
        </w:rPr>
      </w:pPr>
    </w:p>
    <w:p w:rsidR="001D543A" w:rsidRPr="00FF6471" w:rsidRDefault="001D54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3C179D1EE246B1B553413F50C4AFA5"/>
        </w:placeholder>
      </w:sdtPr>
      <w:sdtContent>
        <w:p w:rsidR="001D543A" w:rsidRDefault="001D54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4B686C853A4AB1AEC8398203C58B5B"/>
        </w:placeholder>
      </w:sdtPr>
      <w:sdtContent>
        <w:p w:rsidR="001D543A" w:rsidRDefault="001D543A" w:rsidP="001D543A">
          <w:pPr>
            <w:pStyle w:val="NormalWeb"/>
            <w:spacing w:before="0" w:beforeAutospacing="0" w:after="0" w:afterAutospacing="0"/>
            <w:jc w:val="both"/>
            <w:divId w:val="2115661286"/>
            <w:rPr>
              <w:rFonts w:eastAsia="Times New Roman"/>
              <w:bCs/>
            </w:rPr>
          </w:pPr>
        </w:p>
        <w:p w:rsidR="001D543A" w:rsidRDefault="001D543A" w:rsidP="001D543A">
          <w:pPr>
            <w:pStyle w:val="NormalWeb"/>
            <w:spacing w:before="0" w:beforeAutospacing="0" w:after="0" w:afterAutospacing="0"/>
            <w:jc w:val="both"/>
            <w:divId w:val="2115661286"/>
            <w:rPr>
              <w:color w:val="000000"/>
            </w:rPr>
          </w:pPr>
          <w:r w:rsidRPr="0056640D">
            <w:rPr>
              <w:color w:val="000000"/>
            </w:rPr>
            <w:t>In 1911, Chapter 86 of the Parks and Wildlife Code was implemented to address impacts to fish and wildlife resources from the excavation of sand, gravel, marl, shell, and mudshell in public waters. Secti</w:t>
          </w:r>
          <w:r>
            <w:rPr>
              <w:color w:val="000000"/>
            </w:rPr>
            <w:t>on 86.017 of Chapter 86 of the</w:t>
          </w:r>
          <w:r w:rsidRPr="0056640D">
            <w:rPr>
              <w:color w:val="000000"/>
            </w:rPr>
            <w:t xml:space="preserve"> Parks and Wildlife Code requires compensation for loss of public natural resources through payment of royalties on the sale of those materials excavated from Texas public waters. Although these certain sedimentary materials are common sources of construction aggregate, they also play a vital role in habitats for fish and other aquatic resources. </w:t>
          </w:r>
        </w:p>
        <w:p w:rsidR="001D543A" w:rsidRPr="0056640D" w:rsidRDefault="001D543A" w:rsidP="001D543A">
          <w:pPr>
            <w:pStyle w:val="NormalWeb"/>
            <w:spacing w:before="0" w:beforeAutospacing="0" w:after="0" w:afterAutospacing="0"/>
            <w:jc w:val="both"/>
            <w:divId w:val="2115661286"/>
            <w:rPr>
              <w:color w:val="000000"/>
            </w:rPr>
          </w:pPr>
        </w:p>
        <w:p w:rsidR="001D543A" w:rsidRPr="0056640D" w:rsidRDefault="001D543A" w:rsidP="001D543A">
          <w:pPr>
            <w:pStyle w:val="NormalWeb"/>
            <w:spacing w:before="0" w:beforeAutospacing="0" w:after="0" w:afterAutospacing="0"/>
            <w:jc w:val="both"/>
            <w:divId w:val="2115661286"/>
            <w:rPr>
              <w:color w:val="000000"/>
            </w:rPr>
          </w:pPr>
          <w:r>
            <w:rPr>
              <w:color w:val="000000"/>
            </w:rPr>
            <w:t>H.B. 1824 would allow</w:t>
          </w:r>
          <w:r w:rsidRPr="0056640D">
            <w:rPr>
              <w:color w:val="000000"/>
            </w:rPr>
            <w:t xml:space="preserve"> the Texas Parks and Wildlife Commission to utilize royalties from the excavation of sand, gravel, marl, shell, and mudshell from Texas public waters to support habitat enhancement, preservation, and restoration of fish habitats in rivers and streams.</w:t>
          </w:r>
        </w:p>
        <w:p w:rsidR="001D543A" w:rsidRPr="00D70925" w:rsidRDefault="001D543A" w:rsidP="001D543A">
          <w:pPr>
            <w:spacing w:after="0" w:line="240" w:lineRule="auto"/>
            <w:jc w:val="both"/>
            <w:rPr>
              <w:rFonts w:eastAsia="Times New Roman" w:cs="Times New Roman"/>
              <w:bCs/>
              <w:szCs w:val="24"/>
            </w:rPr>
          </w:pPr>
        </w:p>
      </w:sdtContent>
    </w:sdt>
    <w:p w:rsidR="001D543A" w:rsidRDefault="001D54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1824 </w:t>
      </w:r>
      <w:bookmarkStart w:id="1" w:name="AmendsCurrentLaw"/>
      <w:bookmarkEnd w:id="1"/>
      <w:r>
        <w:rPr>
          <w:rFonts w:cs="Times New Roman"/>
          <w:szCs w:val="24"/>
        </w:rPr>
        <w:t>amends current law relating to use of funds collected by the Parks and Wildlife Commission from the sale of certain materials.</w:t>
      </w:r>
    </w:p>
    <w:p w:rsidR="001D543A" w:rsidRPr="0056640D" w:rsidRDefault="001D543A" w:rsidP="000F1DF9">
      <w:pPr>
        <w:spacing w:after="0" w:line="240" w:lineRule="auto"/>
        <w:jc w:val="both"/>
        <w:rPr>
          <w:rFonts w:eastAsia="Times New Roman" w:cs="Times New Roman"/>
          <w:szCs w:val="24"/>
        </w:rPr>
      </w:pPr>
    </w:p>
    <w:p w:rsidR="001D543A" w:rsidRPr="005C2A78" w:rsidRDefault="001D54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E56133B91847C7B3CACE646588186F"/>
          </w:placeholder>
        </w:sdtPr>
        <w:sdtContent>
          <w:r>
            <w:rPr>
              <w:rFonts w:eastAsia="Times New Roman" w:cs="Times New Roman"/>
              <w:b/>
              <w:szCs w:val="24"/>
              <w:u w:val="single"/>
            </w:rPr>
            <w:t>RULEMAKING AUTHORITY</w:t>
          </w:r>
        </w:sdtContent>
      </w:sdt>
    </w:p>
    <w:p w:rsidR="001D543A" w:rsidRPr="006529C4" w:rsidRDefault="001D543A" w:rsidP="00774EC7">
      <w:pPr>
        <w:spacing w:after="0" w:line="240" w:lineRule="auto"/>
        <w:jc w:val="both"/>
        <w:rPr>
          <w:rFonts w:cs="Times New Roman"/>
          <w:szCs w:val="24"/>
        </w:rPr>
      </w:pPr>
    </w:p>
    <w:p w:rsidR="001D543A" w:rsidRPr="006529C4" w:rsidRDefault="001D543A" w:rsidP="00A43B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43A" w:rsidRPr="006529C4" w:rsidRDefault="001D543A" w:rsidP="00774EC7">
      <w:pPr>
        <w:spacing w:after="0" w:line="240" w:lineRule="auto"/>
        <w:jc w:val="both"/>
        <w:rPr>
          <w:rFonts w:cs="Times New Roman"/>
          <w:szCs w:val="24"/>
        </w:rPr>
      </w:pPr>
    </w:p>
    <w:p w:rsidR="001D543A" w:rsidRPr="005C2A78" w:rsidRDefault="001D54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DAB97621B64A6AAFB7029115AFD57F"/>
          </w:placeholder>
        </w:sdtPr>
        <w:sdtContent>
          <w:r>
            <w:rPr>
              <w:rFonts w:eastAsia="Times New Roman" w:cs="Times New Roman"/>
              <w:b/>
              <w:szCs w:val="24"/>
              <w:u w:val="single"/>
            </w:rPr>
            <w:t>SECTION BY SECTION ANALYSIS</w:t>
          </w:r>
        </w:sdtContent>
      </w:sdt>
    </w:p>
    <w:p w:rsidR="001D543A" w:rsidRPr="005C2A78" w:rsidRDefault="001D543A" w:rsidP="000F1DF9">
      <w:pPr>
        <w:spacing w:after="0" w:line="240" w:lineRule="auto"/>
        <w:jc w:val="both"/>
        <w:rPr>
          <w:rFonts w:eastAsia="Times New Roman" w:cs="Times New Roman"/>
          <w:szCs w:val="24"/>
        </w:rPr>
      </w:pPr>
    </w:p>
    <w:p w:rsidR="001D543A" w:rsidRDefault="001D543A" w:rsidP="00A43BE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6640D">
        <w:rPr>
          <w:rFonts w:eastAsia="Times New Roman" w:cs="Times New Roman"/>
          <w:szCs w:val="24"/>
        </w:rPr>
        <w:t>Section 86.017, Parks and Wildlife Code, as follows:</w:t>
      </w:r>
      <w:r>
        <w:rPr>
          <w:rFonts w:eastAsia="Times New Roman" w:cs="Times New Roman"/>
          <w:szCs w:val="24"/>
        </w:rPr>
        <w:t xml:space="preserve"> </w:t>
      </w:r>
    </w:p>
    <w:p w:rsidR="001D543A" w:rsidRDefault="001D543A" w:rsidP="00A43BE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 86.017.  USE OF FUNDS. </w:t>
      </w:r>
      <w:r w:rsidRPr="0056640D">
        <w:rPr>
          <w:rFonts w:eastAsia="Times New Roman" w:cs="Times New Roman"/>
          <w:szCs w:val="24"/>
        </w:rPr>
        <w:t xml:space="preserve">(a) </w:t>
      </w:r>
      <w:r>
        <w:rPr>
          <w:rFonts w:eastAsia="Times New Roman" w:cs="Times New Roman"/>
          <w:szCs w:val="24"/>
        </w:rPr>
        <w:t xml:space="preserve">Creates this subsection from existing text. </w:t>
      </w:r>
      <w:r w:rsidRPr="0056640D">
        <w:rPr>
          <w:rFonts w:eastAsia="Times New Roman" w:cs="Times New Roman"/>
          <w:szCs w:val="24"/>
        </w:rPr>
        <w:t xml:space="preserve">Authorizes funds collected by the </w:t>
      </w:r>
      <w:r>
        <w:rPr>
          <w:rFonts w:eastAsia="Times New Roman" w:cs="Times New Roman"/>
          <w:szCs w:val="24"/>
        </w:rPr>
        <w:t xml:space="preserve">Texas Parks and Wildlife Commission (TPWC) </w:t>
      </w:r>
      <w:r w:rsidRPr="0056640D">
        <w:rPr>
          <w:rFonts w:eastAsia="Times New Roman" w:cs="Times New Roman"/>
          <w:szCs w:val="24"/>
        </w:rPr>
        <w:t>from the sale of marl, sand, gravel, shell, and mudshell</w:t>
      </w:r>
      <w:r>
        <w:rPr>
          <w:rFonts w:eastAsia="Times New Roman" w:cs="Times New Roman"/>
          <w:szCs w:val="24"/>
        </w:rPr>
        <w:t>,</w:t>
      </w:r>
      <w:r w:rsidRPr="0056640D">
        <w:rPr>
          <w:rFonts w:eastAsia="Times New Roman" w:cs="Times New Roman"/>
          <w:szCs w:val="24"/>
        </w:rPr>
        <w:t xml:space="preserve"> except as provided by Subsection (b),</w:t>
      </w:r>
      <w:r>
        <w:rPr>
          <w:rFonts w:eastAsia="Times New Roman" w:cs="Times New Roman"/>
          <w:szCs w:val="24"/>
        </w:rPr>
        <w:t xml:space="preserve"> to</w:t>
      </w:r>
      <w:r w:rsidRPr="0056640D">
        <w:rPr>
          <w:rFonts w:eastAsia="Times New Roman" w:cs="Times New Roman"/>
          <w:szCs w:val="24"/>
        </w:rPr>
        <w:t xml:space="preserve"> be used for:</w:t>
      </w:r>
      <w:r>
        <w:rPr>
          <w:rFonts w:eastAsia="Times New Roman" w:cs="Times New Roman"/>
          <w:szCs w:val="24"/>
        </w:rPr>
        <w:t xml:space="preserve"> </w:t>
      </w:r>
    </w:p>
    <w:p w:rsidR="001D543A" w:rsidRDefault="001D543A" w:rsidP="00A43BE3">
      <w:pPr>
        <w:widowControl w:val="0"/>
        <w:autoSpaceDE w:val="0"/>
        <w:autoSpaceDN w:val="0"/>
        <w:adjustRightInd w:val="0"/>
        <w:spacing w:after="0" w:line="240" w:lineRule="auto"/>
        <w:jc w:val="both"/>
        <w:rPr>
          <w:rFonts w:eastAsia="Times New Roman" w:cs="Times New Roman"/>
          <w:szCs w:val="24"/>
        </w:rPr>
      </w:pPr>
    </w:p>
    <w:p w:rsidR="001D543A" w:rsidRDefault="001D543A" w:rsidP="00A43BE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(1)–(3) makes nonsubstantive changes to these subdivisions; and</w:t>
      </w:r>
    </w:p>
    <w:p w:rsidR="001D543A" w:rsidRDefault="001D543A" w:rsidP="00A43BE3">
      <w:pPr>
        <w:widowControl w:val="0"/>
        <w:autoSpaceDE w:val="0"/>
        <w:autoSpaceDN w:val="0"/>
        <w:adjustRightInd w:val="0"/>
        <w:spacing w:after="0" w:line="240" w:lineRule="auto"/>
        <w:ind w:left="1440"/>
        <w:jc w:val="both"/>
        <w:rPr>
          <w:rFonts w:eastAsia="Times New Roman" w:cs="Times New Roman"/>
          <w:szCs w:val="24"/>
        </w:rPr>
      </w:pPr>
    </w:p>
    <w:p w:rsidR="001D543A" w:rsidRDefault="001D543A" w:rsidP="00A43BE3">
      <w:pPr>
        <w:spacing w:line="240" w:lineRule="auto"/>
        <w:ind w:left="1440"/>
        <w:jc w:val="both"/>
        <w:rPr>
          <w:rFonts w:eastAsia="Times New Roman" w:cs="Times New Roman"/>
          <w:szCs w:val="24"/>
        </w:rPr>
      </w:pPr>
      <w:r w:rsidRPr="0056640D">
        <w:rPr>
          <w:rFonts w:eastAsia="Times New Roman" w:cs="Times New Roman"/>
          <w:szCs w:val="24"/>
        </w:rPr>
        <w:t>(4) the enhancement, preservation, and restoration of fish habitats in rivers and streams.</w:t>
      </w:r>
    </w:p>
    <w:p w:rsidR="001D543A" w:rsidRDefault="001D543A" w:rsidP="00A43BE3">
      <w:pPr>
        <w:spacing w:line="240" w:lineRule="auto"/>
        <w:ind w:left="720"/>
        <w:jc w:val="both"/>
        <w:rPr>
          <w:rFonts w:eastAsia="Times New Roman" w:cs="Times New Roman"/>
          <w:szCs w:val="24"/>
        </w:rPr>
      </w:pPr>
      <w:r>
        <w:rPr>
          <w:rFonts w:eastAsia="Times New Roman" w:cs="Times New Roman"/>
          <w:szCs w:val="24"/>
        </w:rPr>
        <w:t>(b) Creates this subsection from existing text. Requires that n</w:t>
      </w:r>
      <w:r w:rsidRPr="0056640D">
        <w:rPr>
          <w:rFonts w:eastAsia="Times New Roman" w:cs="Times New Roman"/>
          <w:szCs w:val="24"/>
        </w:rPr>
        <w:t>o less than three-fourths of the proceeds from the sale of marl, sand, gravel, shell, and mudshell, after the payment of refunds, be used for:</w:t>
      </w:r>
      <w:r>
        <w:rPr>
          <w:rFonts w:eastAsia="Times New Roman" w:cs="Times New Roman"/>
          <w:szCs w:val="24"/>
        </w:rPr>
        <w:t xml:space="preserve"> </w:t>
      </w:r>
    </w:p>
    <w:p w:rsidR="001D543A" w:rsidRDefault="001D543A" w:rsidP="00A43BE3">
      <w:pPr>
        <w:spacing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and </w:t>
      </w:r>
    </w:p>
    <w:p w:rsidR="001D543A" w:rsidRPr="005C2A78" w:rsidRDefault="001D543A" w:rsidP="00A43BE3">
      <w:pPr>
        <w:spacing w:line="240" w:lineRule="auto"/>
        <w:ind w:left="1440"/>
        <w:jc w:val="both"/>
        <w:rPr>
          <w:rFonts w:eastAsia="Times New Roman" w:cs="Times New Roman"/>
          <w:szCs w:val="24"/>
        </w:rPr>
      </w:pPr>
      <w:r w:rsidRPr="0056640D">
        <w:rPr>
          <w:rFonts w:eastAsia="Times New Roman" w:cs="Times New Roman"/>
          <w:szCs w:val="24"/>
        </w:rPr>
        <w:t>(2) the enhancement, preservation, and restoration of fish habitats in rivers and streams.</w:t>
      </w:r>
    </w:p>
    <w:p w:rsidR="001D543A" w:rsidRPr="005C2A78" w:rsidRDefault="001D543A" w:rsidP="00A43B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1D543A" w:rsidRPr="005C2A78" w:rsidRDefault="001D543A" w:rsidP="000F1DF9">
      <w:pPr>
        <w:spacing w:after="0" w:line="240" w:lineRule="auto"/>
        <w:jc w:val="both"/>
        <w:rPr>
          <w:rFonts w:eastAsia="Times New Roman" w:cs="Times New Roman"/>
          <w:szCs w:val="24"/>
        </w:rPr>
      </w:pPr>
    </w:p>
    <w:p w:rsidR="001D543A" w:rsidRPr="00C8671F" w:rsidRDefault="001D543A" w:rsidP="00774EC7">
      <w:pPr>
        <w:spacing w:after="0" w:line="240" w:lineRule="auto"/>
        <w:jc w:val="both"/>
        <w:rPr>
          <w:rFonts w:eastAsia="Times New Roman" w:cs="Times New Roman"/>
          <w:szCs w:val="24"/>
        </w:rPr>
      </w:pPr>
    </w:p>
    <w:sectPr w:rsidR="001D54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A" w:rsidRDefault="005528CA" w:rsidP="000F1DF9">
      <w:pPr>
        <w:spacing w:after="0" w:line="240" w:lineRule="auto"/>
      </w:pPr>
      <w:r>
        <w:separator/>
      </w:r>
    </w:p>
  </w:endnote>
  <w:endnote w:type="continuationSeparator" w:id="0">
    <w:p w:rsidR="005528CA" w:rsidRDefault="005528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28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43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43A">
                <w:rPr>
                  <w:sz w:val="20"/>
                  <w:szCs w:val="20"/>
                </w:rPr>
                <w:t>H.B. 1824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4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28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4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4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A" w:rsidRDefault="005528CA" w:rsidP="000F1DF9">
      <w:pPr>
        <w:spacing w:after="0" w:line="240" w:lineRule="auto"/>
      </w:pPr>
      <w:r>
        <w:separator/>
      </w:r>
    </w:p>
  </w:footnote>
  <w:footnote w:type="continuationSeparator" w:id="0">
    <w:p w:rsidR="005528CA" w:rsidRDefault="005528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4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8C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8481"/>
  <w15:docId w15:val="{862D75CB-30B9-437D-A29F-12DF44E1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4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6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2C28" w:rsidP="00C62C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4CE184B8A14079A9AA1DB8188576FF"/>
        <w:category>
          <w:name w:val="General"/>
          <w:gallery w:val="placeholder"/>
        </w:category>
        <w:types>
          <w:type w:val="bbPlcHdr"/>
        </w:types>
        <w:behaviors>
          <w:behavior w:val="content"/>
        </w:behaviors>
        <w:guid w:val="{00D517CC-AFFD-4230-B37E-DC310A6101F7}"/>
      </w:docPartPr>
      <w:docPartBody>
        <w:p w:rsidR="00000000" w:rsidRDefault="00627EC8"/>
      </w:docPartBody>
    </w:docPart>
    <w:docPart>
      <w:docPartPr>
        <w:name w:val="CF06BF9D6B284EB4A69815E2EBC0A1EF"/>
        <w:category>
          <w:name w:val="General"/>
          <w:gallery w:val="placeholder"/>
        </w:category>
        <w:types>
          <w:type w:val="bbPlcHdr"/>
        </w:types>
        <w:behaviors>
          <w:behavior w:val="content"/>
        </w:behaviors>
        <w:guid w:val="{3C081389-4601-49C7-9DE4-82DDF4C37216}"/>
      </w:docPartPr>
      <w:docPartBody>
        <w:p w:rsidR="00000000" w:rsidRDefault="00627EC8"/>
      </w:docPartBody>
    </w:docPart>
    <w:docPart>
      <w:docPartPr>
        <w:name w:val="50A25DD9B4F145E0AB00DDEDD4870C5E"/>
        <w:category>
          <w:name w:val="General"/>
          <w:gallery w:val="placeholder"/>
        </w:category>
        <w:types>
          <w:type w:val="bbPlcHdr"/>
        </w:types>
        <w:behaviors>
          <w:behavior w:val="content"/>
        </w:behaviors>
        <w:guid w:val="{C39130D7-9F49-44F6-A4AB-4901F77F3952}"/>
      </w:docPartPr>
      <w:docPartBody>
        <w:p w:rsidR="00000000" w:rsidRDefault="00627EC8"/>
      </w:docPartBody>
    </w:docPart>
    <w:docPart>
      <w:docPartPr>
        <w:name w:val="462F623FB6CD479EBD8D97F118A94AED"/>
        <w:category>
          <w:name w:val="General"/>
          <w:gallery w:val="placeholder"/>
        </w:category>
        <w:types>
          <w:type w:val="bbPlcHdr"/>
        </w:types>
        <w:behaviors>
          <w:behavior w:val="content"/>
        </w:behaviors>
        <w:guid w:val="{F5CF093A-524C-4177-9466-2DF94B2C57DF}"/>
      </w:docPartPr>
      <w:docPartBody>
        <w:p w:rsidR="00000000" w:rsidRDefault="00627EC8"/>
      </w:docPartBody>
    </w:docPart>
    <w:docPart>
      <w:docPartPr>
        <w:name w:val="D96F2505247F48F491EB9A09CAF025ED"/>
        <w:category>
          <w:name w:val="General"/>
          <w:gallery w:val="placeholder"/>
        </w:category>
        <w:types>
          <w:type w:val="bbPlcHdr"/>
        </w:types>
        <w:behaviors>
          <w:behavior w:val="content"/>
        </w:behaviors>
        <w:guid w:val="{D65A9946-39D9-41D9-9697-DFDBEED763B0}"/>
      </w:docPartPr>
      <w:docPartBody>
        <w:p w:rsidR="00000000" w:rsidRDefault="00627EC8"/>
      </w:docPartBody>
    </w:docPart>
    <w:docPart>
      <w:docPartPr>
        <w:name w:val="7E95CA8C4FBA428E9E95BBAD997CDAA2"/>
        <w:category>
          <w:name w:val="General"/>
          <w:gallery w:val="placeholder"/>
        </w:category>
        <w:types>
          <w:type w:val="bbPlcHdr"/>
        </w:types>
        <w:behaviors>
          <w:behavior w:val="content"/>
        </w:behaviors>
        <w:guid w:val="{95351820-A0DD-4B79-95B0-8179395D9D94}"/>
      </w:docPartPr>
      <w:docPartBody>
        <w:p w:rsidR="00000000" w:rsidRDefault="00627EC8"/>
      </w:docPartBody>
    </w:docPart>
    <w:docPart>
      <w:docPartPr>
        <w:name w:val="DC67F50157F34F478DF096CB50134A05"/>
        <w:category>
          <w:name w:val="General"/>
          <w:gallery w:val="placeholder"/>
        </w:category>
        <w:types>
          <w:type w:val="bbPlcHdr"/>
        </w:types>
        <w:behaviors>
          <w:behavior w:val="content"/>
        </w:behaviors>
        <w:guid w:val="{A23E4A14-E984-460B-BE1A-0C7C15A61CFE}"/>
      </w:docPartPr>
      <w:docPartBody>
        <w:p w:rsidR="00000000" w:rsidRDefault="00627EC8"/>
      </w:docPartBody>
    </w:docPart>
    <w:docPart>
      <w:docPartPr>
        <w:name w:val="0BAF356652164DFF9BAC1FB44B350051"/>
        <w:category>
          <w:name w:val="General"/>
          <w:gallery w:val="placeholder"/>
        </w:category>
        <w:types>
          <w:type w:val="bbPlcHdr"/>
        </w:types>
        <w:behaviors>
          <w:behavior w:val="content"/>
        </w:behaviors>
        <w:guid w:val="{20FF2B37-6E2F-4DF5-BBA3-08D38CB28752}"/>
      </w:docPartPr>
      <w:docPartBody>
        <w:p w:rsidR="00000000" w:rsidRDefault="00627EC8"/>
      </w:docPartBody>
    </w:docPart>
    <w:docPart>
      <w:docPartPr>
        <w:name w:val="369E170206EB436F81AB60849C4F0CC6"/>
        <w:category>
          <w:name w:val="General"/>
          <w:gallery w:val="placeholder"/>
        </w:category>
        <w:types>
          <w:type w:val="bbPlcHdr"/>
        </w:types>
        <w:behaviors>
          <w:behavior w:val="content"/>
        </w:behaviors>
        <w:guid w:val="{CB0AF44A-7A57-4D53-BA5E-61F57B0A33BE}"/>
      </w:docPartPr>
      <w:docPartBody>
        <w:p w:rsidR="00000000" w:rsidRDefault="00C62C28" w:rsidP="00C62C28">
          <w:pPr>
            <w:pStyle w:val="369E170206EB436F81AB60849C4F0CC6"/>
          </w:pPr>
          <w:r w:rsidRPr="00A30DD1">
            <w:rPr>
              <w:rStyle w:val="PlaceholderText"/>
            </w:rPr>
            <w:t>Click here to enter a date.</w:t>
          </w:r>
        </w:p>
      </w:docPartBody>
    </w:docPart>
    <w:docPart>
      <w:docPartPr>
        <w:name w:val="2C71223EE16B430F834A43AADE4B0DF5"/>
        <w:category>
          <w:name w:val="General"/>
          <w:gallery w:val="placeholder"/>
        </w:category>
        <w:types>
          <w:type w:val="bbPlcHdr"/>
        </w:types>
        <w:behaviors>
          <w:behavior w:val="content"/>
        </w:behaviors>
        <w:guid w:val="{05BA9E0B-AC26-44B0-BD9F-1268AB2DF9BC}"/>
      </w:docPartPr>
      <w:docPartBody>
        <w:p w:rsidR="00000000" w:rsidRDefault="00627EC8"/>
      </w:docPartBody>
    </w:docPart>
    <w:docPart>
      <w:docPartPr>
        <w:name w:val="E33C179D1EE246B1B553413F50C4AFA5"/>
        <w:category>
          <w:name w:val="General"/>
          <w:gallery w:val="placeholder"/>
        </w:category>
        <w:types>
          <w:type w:val="bbPlcHdr"/>
        </w:types>
        <w:behaviors>
          <w:behavior w:val="content"/>
        </w:behaviors>
        <w:guid w:val="{EA125C0B-1C0D-45DA-B731-74B51A696288}"/>
      </w:docPartPr>
      <w:docPartBody>
        <w:p w:rsidR="00000000" w:rsidRDefault="00627EC8"/>
      </w:docPartBody>
    </w:docPart>
    <w:docPart>
      <w:docPartPr>
        <w:name w:val="024B686C853A4AB1AEC8398203C58B5B"/>
        <w:category>
          <w:name w:val="General"/>
          <w:gallery w:val="placeholder"/>
        </w:category>
        <w:types>
          <w:type w:val="bbPlcHdr"/>
        </w:types>
        <w:behaviors>
          <w:behavior w:val="content"/>
        </w:behaviors>
        <w:guid w:val="{7202D575-01F3-4937-8238-798C4605F45D}"/>
      </w:docPartPr>
      <w:docPartBody>
        <w:p w:rsidR="00000000" w:rsidRDefault="00C62C28" w:rsidP="00C62C28">
          <w:pPr>
            <w:pStyle w:val="024B686C853A4AB1AEC8398203C58B5B"/>
          </w:pPr>
          <w:r>
            <w:rPr>
              <w:rFonts w:eastAsia="Times New Roman" w:cs="Times New Roman"/>
              <w:bCs/>
              <w:szCs w:val="24"/>
            </w:rPr>
            <w:t xml:space="preserve"> </w:t>
          </w:r>
        </w:p>
      </w:docPartBody>
    </w:docPart>
    <w:docPart>
      <w:docPartPr>
        <w:name w:val="66E56133B91847C7B3CACE646588186F"/>
        <w:category>
          <w:name w:val="General"/>
          <w:gallery w:val="placeholder"/>
        </w:category>
        <w:types>
          <w:type w:val="bbPlcHdr"/>
        </w:types>
        <w:behaviors>
          <w:behavior w:val="content"/>
        </w:behaviors>
        <w:guid w:val="{9B4F01EF-B5C3-4550-9791-57927B261829}"/>
      </w:docPartPr>
      <w:docPartBody>
        <w:p w:rsidR="00000000" w:rsidRDefault="00627EC8"/>
      </w:docPartBody>
    </w:docPart>
    <w:docPart>
      <w:docPartPr>
        <w:name w:val="32DAB97621B64A6AAFB7029115AFD57F"/>
        <w:category>
          <w:name w:val="General"/>
          <w:gallery w:val="placeholder"/>
        </w:category>
        <w:types>
          <w:type w:val="bbPlcHdr"/>
        </w:types>
        <w:behaviors>
          <w:behavior w:val="content"/>
        </w:behaviors>
        <w:guid w:val="{7C4BC720-7FF5-46D0-B89A-8738F51C71EF}"/>
      </w:docPartPr>
      <w:docPartBody>
        <w:p w:rsidR="00000000" w:rsidRDefault="00627E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7EC8"/>
    <w:rsid w:val="00635291"/>
    <w:rsid w:val="006959CC"/>
    <w:rsid w:val="00696675"/>
    <w:rsid w:val="006B0016"/>
    <w:rsid w:val="008C55F7"/>
    <w:rsid w:val="0090598B"/>
    <w:rsid w:val="00984D6C"/>
    <w:rsid w:val="00A54AD6"/>
    <w:rsid w:val="00A57564"/>
    <w:rsid w:val="00B252A4"/>
    <w:rsid w:val="00B5530B"/>
    <w:rsid w:val="00C129E8"/>
    <w:rsid w:val="00C62C2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C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2C28"/>
    <w:rPr>
      <w:rFonts w:ascii="Times New Roman" w:hAnsi="Times New Roman"/>
      <w:sz w:val="24"/>
    </w:rPr>
  </w:style>
  <w:style w:type="paragraph" w:customStyle="1" w:styleId="487D89B4F8B34DB4967D41FE18F7F88D9">
    <w:name w:val="487D89B4F8B34DB4967D41FE18F7F88D9"/>
    <w:rsid w:val="00C62C28"/>
    <w:rPr>
      <w:rFonts w:ascii="Times New Roman" w:hAnsi="Times New Roman"/>
      <w:sz w:val="24"/>
    </w:rPr>
  </w:style>
  <w:style w:type="paragraph" w:customStyle="1" w:styleId="AE2570ED5D764CD7AF9686706F550F4622">
    <w:name w:val="AE2570ED5D764CD7AF9686706F550F4622"/>
    <w:rsid w:val="00C62C28"/>
    <w:pPr>
      <w:tabs>
        <w:tab w:val="center" w:pos="4680"/>
        <w:tab w:val="right" w:pos="9360"/>
      </w:tabs>
      <w:spacing w:after="0" w:line="240" w:lineRule="auto"/>
    </w:pPr>
    <w:rPr>
      <w:rFonts w:ascii="Times New Roman" w:hAnsi="Times New Roman"/>
      <w:sz w:val="24"/>
    </w:rPr>
  </w:style>
  <w:style w:type="paragraph" w:customStyle="1" w:styleId="369E170206EB436F81AB60849C4F0CC6">
    <w:name w:val="369E170206EB436F81AB60849C4F0CC6"/>
    <w:rsid w:val="00C62C28"/>
    <w:pPr>
      <w:spacing w:after="160" w:line="259" w:lineRule="auto"/>
    </w:pPr>
  </w:style>
  <w:style w:type="paragraph" w:customStyle="1" w:styleId="024B686C853A4AB1AEC8398203C58B5B">
    <w:name w:val="024B686C853A4AB1AEC8398203C58B5B"/>
    <w:rsid w:val="00C62C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37E171-0236-4BBC-A4B3-03ED6031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342</Words>
  <Characters>1954</Characters>
  <Application>Microsoft Office Word</Application>
  <DocSecurity>0</DocSecurity>
  <Lines>16</Lines>
  <Paragraphs>4</Paragraphs>
  <ScaleCrop>false</ScaleCrop>
  <Company>Texas Legislative Council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2019-05-03T13:39:00Z</cp:lastPrinted>
  <dcterms:created xsi:type="dcterms:W3CDTF">2015-05-29T14:24:00Z</dcterms:created>
  <dcterms:modified xsi:type="dcterms:W3CDTF">2019-05-03T13:39:00Z</dcterms:modified>
</cp:coreProperties>
</file>

<file path=docProps/custom.xml><?xml version="1.0" encoding="utf-8"?>
<op:Properties xmlns:vt="http://schemas.openxmlformats.org/officeDocument/2006/docPropsVTypes" xmlns:op="http://schemas.openxmlformats.org/officeDocument/2006/custom-properties"/>
</file>