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B382C" w:rsidTr="00345119">
        <w:tc>
          <w:tcPr>
            <w:tcW w:w="9576" w:type="dxa"/>
            <w:noWrap/>
          </w:tcPr>
          <w:p w:rsidR="008423E4" w:rsidRPr="0022177D" w:rsidRDefault="00854CD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54CD4" w:rsidP="008423E4">
      <w:pPr>
        <w:jc w:val="center"/>
      </w:pPr>
    </w:p>
    <w:p w:rsidR="008423E4" w:rsidRPr="00B31F0E" w:rsidRDefault="00854CD4" w:rsidP="008423E4"/>
    <w:p w:rsidR="008423E4" w:rsidRPr="00742794" w:rsidRDefault="00854CD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B382C" w:rsidTr="00345119">
        <w:tc>
          <w:tcPr>
            <w:tcW w:w="9576" w:type="dxa"/>
          </w:tcPr>
          <w:p w:rsidR="008423E4" w:rsidRPr="00861995" w:rsidRDefault="00854CD4" w:rsidP="00345119">
            <w:pPr>
              <w:jc w:val="right"/>
            </w:pPr>
            <w:r>
              <w:t>C.S.H.B. 1927</w:t>
            </w:r>
          </w:p>
        </w:tc>
      </w:tr>
      <w:tr w:rsidR="000B382C" w:rsidTr="00345119">
        <w:tc>
          <w:tcPr>
            <w:tcW w:w="9576" w:type="dxa"/>
          </w:tcPr>
          <w:p w:rsidR="008423E4" w:rsidRPr="00861995" w:rsidRDefault="00854CD4" w:rsidP="005E2A4E">
            <w:pPr>
              <w:jc w:val="right"/>
            </w:pPr>
            <w:r>
              <w:t xml:space="preserve">By: </w:t>
            </w:r>
            <w:r>
              <w:t>Herrero</w:t>
            </w:r>
          </w:p>
        </w:tc>
      </w:tr>
      <w:tr w:rsidR="000B382C" w:rsidTr="00345119">
        <w:tc>
          <w:tcPr>
            <w:tcW w:w="9576" w:type="dxa"/>
          </w:tcPr>
          <w:p w:rsidR="008423E4" w:rsidRPr="00861995" w:rsidRDefault="00854CD4" w:rsidP="00345119">
            <w:pPr>
              <w:jc w:val="right"/>
            </w:pPr>
            <w:r>
              <w:t>County Affairs</w:t>
            </w:r>
          </w:p>
        </w:tc>
      </w:tr>
      <w:tr w:rsidR="000B382C" w:rsidTr="00345119">
        <w:tc>
          <w:tcPr>
            <w:tcW w:w="9576" w:type="dxa"/>
          </w:tcPr>
          <w:p w:rsidR="008423E4" w:rsidRDefault="00854CD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54CD4" w:rsidP="008423E4">
      <w:pPr>
        <w:tabs>
          <w:tab w:val="right" w:pos="9360"/>
        </w:tabs>
      </w:pPr>
    </w:p>
    <w:p w:rsidR="008423E4" w:rsidRDefault="00854CD4" w:rsidP="008423E4"/>
    <w:p w:rsidR="008423E4" w:rsidRDefault="00854CD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B382C" w:rsidTr="00345119">
        <w:tc>
          <w:tcPr>
            <w:tcW w:w="9576" w:type="dxa"/>
          </w:tcPr>
          <w:p w:rsidR="008423E4" w:rsidRPr="00A8133F" w:rsidRDefault="00854CD4" w:rsidP="0013656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54CD4" w:rsidP="0013656A"/>
          <w:p w:rsidR="008423E4" w:rsidRDefault="00854CD4" w:rsidP="0013656A">
            <w:pPr>
              <w:pStyle w:val="Header"/>
              <w:jc w:val="both"/>
            </w:pPr>
            <w:r>
              <w:t>It has been noted that while</w:t>
            </w:r>
            <w:r>
              <w:t xml:space="preserve"> a county judge</w:t>
            </w:r>
            <w:r>
              <w:t xml:space="preserve"> is required</w:t>
            </w:r>
            <w:r>
              <w:t xml:space="preserve"> to fill a vacancy </w:t>
            </w:r>
            <w:r>
              <w:t>in the office of</w:t>
            </w:r>
            <w:r>
              <w:t xml:space="preserve"> </w:t>
            </w:r>
            <w:r>
              <w:t xml:space="preserve">county </w:t>
            </w:r>
            <w:r>
              <w:t>commissioner</w:t>
            </w:r>
            <w:r>
              <w:t>,</w:t>
            </w:r>
            <w:r>
              <w:t xml:space="preserve"> there is</w:t>
            </w:r>
            <w:r>
              <w:t xml:space="preserve"> </w:t>
            </w:r>
            <w:r>
              <w:t xml:space="preserve">no </w:t>
            </w:r>
            <w:r>
              <w:t xml:space="preserve">deadline </w:t>
            </w:r>
            <w:r>
              <w:t>by which</w:t>
            </w:r>
            <w:r>
              <w:t xml:space="preserve"> </w:t>
            </w:r>
            <w:r>
              <w:t>the vacancy</w:t>
            </w:r>
            <w:r>
              <w:t xml:space="preserve"> must be filled</w:t>
            </w:r>
            <w:r>
              <w:t xml:space="preserve">. There are </w:t>
            </w:r>
            <w:r>
              <w:t>concerns that</w:t>
            </w:r>
            <w:r>
              <w:t xml:space="preserve"> a county </w:t>
            </w:r>
            <w:r>
              <w:t xml:space="preserve">commissioners court could be left without adequate representation for </w:t>
            </w:r>
            <w:r>
              <w:t xml:space="preserve">an indefinite </w:t>
            </w:r>
            <w:r>
              <w:t xml:space="preserve">period of time. </w:t>
            </w:r>
            <w:r>
              <w:t>C.S.</w:t>
            </w:r>
            <w:r>
              <w:t>H.</w:t>
            </w:r>
            <w:r>
              <w:t>B</w:t>
            </w:r>
            <w:r>
              <w:t>.</w:t>
            </w:r>
            <w:r>
              <w:t xml:space="preserve"> 1927 </w:t>
            </w:r>
            <w:r>
              <w:t xml:space="preserve">seeks to address this issue by </w:t>
            </w:r>
            <w:r>
              <w:t>impos</w:t>
            </w:r>
            <w:r>
              <w:t>ing a</w:t>
            </w:r>
            <w:r>
              <w:t xml:space="preserve"> deadline</w:t>
            </w:r>
            <w:r>
              <w:t xml:space="preserve"> by which </w:t>
            </w:r>
            <w:r>
              <w:t>a county jud</w:t>
            </w:r>
            <w:r>
              <w:t xml:space="preserve">ge </w:t>
            </w:r>
            <w:r>
              <w:t xml:space="preserve">must </w:t>
            </w:r>
            <w:r>
              <w:t xml:space="preserve">fill </w:t>
            </w:r>
            <w:r>
              <w:t xml:space="preserve">such </w:t>
            </w:r>
            <w:r>
              <w:t>a vacancy</w:t>
            </w:r>
            <w:r>
              <w:t xml:space="preserve"> for certain counties</w:t>
            </w:r>
            <w:r>
              <w:t>.</w:t>
            </w:r>
          </w:p>
          <w:p w:rsidR="008423E4" w:rsidRPr="00E26B13" w:rsidRDefault="00854CD4" w:rsidP="0013656A">
            <w:pPr>
              <w:rPr>
                <w:b/>
              </w:rPr>
            </w:pPr>
          </w:p>
        </w:tc>
      </w:tr>
      <w:tr w:rsidR="000B382C" w:rsidTr="00345119">
        <w:tc>
          <w:tcPr>
            <w:tcW w:w="9576" w:type="dxa"/>
          </w:tcPr>
          <w:p w:rsidR="0017725B" w:rsidRDefault="00854CD4" w:rsidP="001365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54CD4" w:rsidP="0013656A">
            <w:pPr>
              <w:rPr>
                <w:b/>
                <w:u w:val="single"/>
              </w:rPr>
            </w:pPr>
          </w:p>
          <w:p w:rsidR="003D45CA" w:rsidRPr="003D45CA" w:rsidRDefault="00854CD4" w:rsidP="0013656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854CD4" w:rsidP="0013656A">
            <w:pPr>
              <w:rPr>
                <w:b/>
                <w:u w:val="single"/>
              </w:rPr>
            </w:pPr>
          </w:p>
        </w:tc>
      </w:tr>
      <w:tr w:rsidR="000B382C" w:rsidTr="00345119">
        <w:tc>
          <w:tcPr>
            <w:tcW w:w="9576" w:type="dxa"/>
          </w:tcPr>
          <w:p w:rsidR="008423E4" w:rsidRPr="00A8133F" w:rsidRDefault="00854CD4" w:rsidP="0013656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54CD4" w:rsidP="0013656A"/>
          <w:p w:rsidR="003D45CA" w:rsidRDefault="00854CD4" w:rsidP="001365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854CD4" w:rsidP="0013656A">
            <w:pPr>
              <w:rPr>
                <w:b/>
              </w:rPr>
            </w:pPr>
          </w:p>
        </w:tc>
      </w:tr>
      <w:tr w:rsidR="000B382C" w:rsidTr="00345119">
        <w:tc>
          <w:tcPr>
            <w:tcW w:w="9576" w:type="dxa"/>
          </w:tcPr>
          <w:p w:rsidR="008423E4" w:rsidRDefault="00854CD4" w:rsidP="0013656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13656A" w:rsidRPr="007A04C8" w:rsidRDefault="00854CD4" w:rsidP="0013656A">
            <w:pPr>
              <w:rPr>
                <w:b/>
              </w:rPr>
            </w:pPr>
          </w:p>
          <w:p w:rsidR="004E6077" w:rsidRDefault="00854CD4" w:rsidP="001365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1927 amends the Local Government Code </w:t>
            </w:r>
            <w:r>
              <w:t>to set the 6</w:t>
            </w:r>
            <w:r w:rsidRPr="00A3729F">
              <w:t>0th day after the date a vacancy occurs in the office of county commissioner</w:t>
            </w:r>
            <w:r>
              <w:t xml:space="preserve"> in </w:t>
            </w:r>
            <w:r w:rsidRPr="00AB27BD">
              <w:t>a county with a population of more than 300,000</w:t>
            </w:r>
            <w:r>
              <w:t xml:space="preserve"> as the deadline</w:t>
            </w:r>
            <w:r w:rsidRPr="00A3729F">
              <w:t xml:space="preserve"> by w</w:t>
            </w:r>
            <w:r w:rsidRPr="00A3729F">
              <w:t>hich the county judge</w:t>
            </w:r>
            <w:r>
              <w:t xml:space="preserve"> </w:t>
            </w:r>
            <w:r>
              <w:t>must</w:t>
            </w:r>
            <w:r>
              <w:t xml:space="preserve"> </w:t>
            </w:r>
            <w:r w:rsidRPr="002255B8">
              <w:t xml:space="preserve">appoint </w:t>
            </w:r>
            <w:r>
              <w:t xml:space="preserve">an applicable person </w:t>
            </w:r>
            <w:r w:rsidRPr="002255B8">
              <w:t xml:space="preserve">to fill the vacancy until the next general election. </w:t>
            </w:r>
            <w:r>
              <w:t xml:space="preserve">The bill requires </w:t>
            </w:r>
            <w:r w:rsidRPr="002255B8">
              <w:t>the commissioners court</w:t>
            </w:r>
            <w:r>
              <w:t xml:space="preserve"> of </w:t>
            </w:r>
            <w:r>
              <w:t>the</w:t>
            </w:r>
            <w:r>
              <w:t xml:space="preserve"> county</w:t>
            </w:r>
            <w:r>
              <w:t xml:space="preserve"> to make </w:t>
            </w:r>
            <w:r>
              <w:t xml:space="preserve">such </w:t>
            </w:r>
            <w:r>
              <w:t>an appointment</w:t>
            </w:r>
            <w:r w:rsidRPr="002255B8">
              <w:t xml:space="preserve"> by majority vote</w:t>
            </w:r>
            <w:r>
              <w:t xml:space="preserve"> i</w:t>
            </w:r>
            <w:r w:rsidRPr="002255B8">
              <w:t xml:space="preserve">f the county judge does not fill the vacancy </w:t>
            </w:r>
            <w:r w:rsidRPr="002255B8">
              <w:t>before the 61st day after the date the vacancy occurred.</w:t>
            </w:r>
          </w:p>
          <w:p w:rsidR="004E6077" w:rsidRDefault="00854CD4" w:rsidP="001365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854CD4" w:rsidP="001365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1927 </w:t>
            </w:r>
            <w:r w:rsidRPr="00BD764E">
              <w:t>applies only to a vacancy in the office of county commissioner that occurs on or after the</w:t>
            </w:r>
            <w:r>
              <w:t xml:space="preserve"> bill's</w:t>
            </w:r>
            <w:r w:rsidRPr="00BD764E">
              <w:t xml:space="preserve"> effective date</w:t>
            </w:r>
            <w:r>
              <w:t xml:space="preserve"> and provides</w:t>
            </w:r>
            <w:r>
              <w:t xml:space="preserve"> for</w:t>
            </w:r>
            <w:r>
              <w:t xml:space="preserve"> </w:t>
            </w:r>
            <w:r>
              <w:t>the filling of a vacancy</w:t>
            </w:r>
            <w:r>
              <w:t xml:space="preserve"> in a county to which the bill's provisions apply</w:t>
            </w:r>
            <w:r>
              <w:t xml:space="preserve"> that </w:t>
            </w:r>
            <w:r w:rsidRPr="00BD764E">
              <w:t xml:space="preserve">occurred and has not been filled before </w:t>
            </w:r>
            <w:r>
              <w:t>such</w:t>
            </w:r>
            <w:r w:rsidRPr="00BD764E">
              <w:t xml:space="preserve"> date</w:t>
            </w:r>
            <w:r>
              <w:t xml:space="preserve">. </w:t>
            </w:r>
          </w:p>
          <w:p w:rsidR="008423E4" w:rsidRPr="00835628" w:rsidRDefault="00854CD4" w:rsidP="0013656A">
            <w:pPr>
              <w:rPr>
                <w:b/>
              </w:rPr>
            </w:pPr>
          </w:p>
        </w:tc>
      </w:tr>
      <w:tr w:rsidR="000B382C" w:rsidTr="00345119">
        <w:tc>
          <w:tcPr>
            <w:tcW w:w="9576" w:type="dxa"/>
          </w:tcPr>
          <w:p w:rsidR="008423E4" w:rsidRPr="00A8133F" w:rsidRDefault="00854CD4" w:rsidP="0013656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54CD4" w:rsidP="0013656A"/>
          <w:p w:rsidR="008423E4" w:rsidRPr="003624F2" w:rsidRDefault="00854CD4" w:rsidP="001365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854CD4" w:rsidP="0013656A">
            <w:pPr>
              <w:rPr>
                <w:b/>
              </w:rPr>
            </w:pPr>
          </w:p>
        </w:tc>
      </w:tr>
      <w:tr w:rsidR="000B382C" w:rsidTr="00345119">
        <w:tc>
          <w:tcPr>
            <w:tcW w:w="9576" w:type="dxa"/>
          </w:tcPr>
          <w:p w:rsidR="00E949BC" w:rsidRDefault="00854CD4" w:rsidP="0013656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3656A" w:rsidRPr="00E949BC" w:rsidRDefault="00854CD4" w:rsidP="0013656A">
            <w:pPr>
              <w:jc w:val="both"/>
              <w:rPr>
                <w:b/>
                <w:u w:val="single"/>
              </w:rPr>
            </w:pPr>
          </w:p>
          <w:p w:rsidR="00E949BC" w:rsidRDefault="00854CD4" w:rsidP="0013656A">
            <w:pPr>
              <w:jc w:val="both"/>
            </w:pPr>
            <w:r>
              <w:t>While</w:t>
            </w:r>
            <w:r>
              <w:t xml:space="preserve"> C.S.H.B. 1927 may differ from the original in minor or nonsubstantive ways, the following summarizes the substantial differences between the introduced and committee substitute versions of the bill.</w:t>
            </w:r>
          </w:p>
          <w:p w:rsidR="00E949BC" w:rsidRDefault="00854CD4" w:rsidP="0013656A">
            <w:pPr>
              <w:jc w:val="both"/>
            </w:pPr>
          </w:p>
          <w:p w:rsidR="000F5F46" w:rsidRDefault="00854CD4" w:rsidP="0013656A">
            <w:pPr>
              <w:jc w:val="both"/>
            </w:pPr>
            <w:r>
              <w:t xml:space="preserve">The substitute does not include a provision </w:t>
            </w:r>
            <w:r w:rsidRPr="000F5F46">
              <w:t>set</w:t>
            </w:r>
            <w:r>
              <w:t xml:space="preserve">ting </w:t>
            </w:r>
            <w:r>
              <w:t>the</w:t>
            </w:r>
            <w:r>
              <w:t xml:space="preserve"> deadline </w:t>
            </w:r>
            <w:r>
              <w:t>by which a county judge must fill a vacancy in the office of county commissioner in any county as</w:t>
            </w:r>
            <w:r w:rsidRPr="000F5F46">
              <w:t xml:space="preserve"> the 30th day after the date </w:t>
            </w:r>
            <w:r>
              <w:t>the</w:t>
            </w:r>
            <w:r w:rsidRPr="000F5F46">
              <w:t xml:space="preserve"> vacancy</w:t>
            </w:r>
            <w:r>
              <w:t xml:space="preserve"> occurs</w:t>
            </w:r>
            <w:r w:rsidRPr="000F5F46">
              <w:t>.</w:t>
            </w:r>
            <w:r>
              <w:t xml:space="preserve"> The substitute includes provisions that instead </w:t>
            </w:r>
            <w:r w:rsidRPr="000F5F46">
              <w:t xml:space="preserve">set </w:t>
            </w:r>
            <w:r>
              <w:t>the</w:t>
            </w:r>
            <w:r w:rsidRPr="000F5F46">
              <w:t xml:space="preserve"> deadline </w:t>
            </w:r>
            <w:r>
              <w:t>by which a county judge must fill a</w:t>
            </w:r>
            <w:r>
              <w:t xml:space="preserve"> vacancy in the office of county commissioner </w:t>
            </w:r>
            <w:r w:rsidRPr="000F5F46">
              <w:t xml:space="preserve">in a county with a population of more than 300,000 </w:t>
            </w:r>
            <w:r>
              <w:t>as</w:t>
            </w:r>
            <w:r w:rsidRPr="000F5F46">
              <w:t xml:space="preserve"> the 60th day</w:t>
            </w:r>
            <w:r>
              <w:t xml:space="preserve"> after the date the</w:t>
            </w:r>
            <w:r w:rsidRPr="000F5F46">
              <w:t xml:space="preserve"> vacancy occurs </w:t>
            </w:r>
            <w:r>
              <w:t>and</w:t>
            </w:r>
            <w:r>
              <w:t xml:space="preserve"> </w:t>
            </w:r>
            <w:r>
              <w:t xml:space="preserve">that </w:t>
            </w:r>
            <w:r w:rsidRPr="000F5F46">
              <w:t xml:space="preserve">require the commissioners court of such a county </w:t>
            </w:r>
            <w:r>
              <w:t xml:space="preserve">to fill the vacancy </w:t>
            </w:r>
            <w:r w:rsidRPr="000F5F46">
              <w:t xml:space="preserve">by majority vote if the county </w:t>
            </w:r>
            <w:r w:rsidRPr="000F5F46">
              <w:t>judge does not fill the vacancy before the 61st day after the date the vacancy occurred.</w:t>
            </w:r>
          </w:p>
          <w:p w:rsidR="00E949BC" w:rsidRPr="00E949BC" w:rsidRDefault="00854CD4" w:rsidP="0013656A">
            <w:pPr>
              <w:jc w:val="both"/>
            </w:pPr>
          </w:p>
        </w:tc>
      </w:tr>
      <w:tr w:rsidR="000B382C" w:rsidTr="00345119">
        <w:tc>
          <w:tcPr>
            <w:tcW w:w="9576" w:type="dxa"/>
          </w:tcPr>
          <w:p w:rsidR="005E2A4E" w:rsidRPr="009C1E9A" w:rsidRDefault="00854CD4" w:rsidP="0013656A">
            <w:pPr>
              <w:rPr>
                <w:b/>
                <w:u w:val="single"/>
              </w:rPr>
            </w:pPr>
          </w:p>
        </w:tc>
      </w:tr>
      <w:tr w:rsidR="000B382C" w:rsidTr="00345119">
        <w:tc>
          <w:tcPr>
            <w:tcW w:w="9576" w:type="dxa"/>
          </w:tcPr>
          <w:p w:rsidR="005E2A4E" w:rsidRPr="005E2A4E" w:rsidRDefault="00854CD4" w:rsidP="0013656A">
            <w:pPr>
              <w:jc w:val="both"/>
            </w:pPr>
          </w:p>
        </w:tc>
      </w:tr>
    </w:tbl>
    <w:p w:rsidR="008423E4" w:rsidRPr="00BE0E75" w:rsidRDefault="00854CD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54CD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4CD4">
      <w:r>
        <w:separator/>
      </w:r>
    </w:p>
  </w:endnote>
  <w:endnote w:type="continuationSeparator" w:id="0">
    <w:p w:rsidR="00000000" w:rsidRDefault="0085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4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B382C" w:rsidTr="009C1E9A">
      <w:trPr>
        <w:cantSplit/>
      </w:trPr>
      <w:tc>
        <w:tcPr>
          <w:tcW w:w="0" w:type="pct"/>
        </w:tcPr>
        <w:p w:rsidR="00137D90" w:rsidRDefault="00854C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54C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54C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54C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54C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382C" w:rsidTr="009C1E9A">
      <w:trPr>
        <w:cantSplit/>
      </w:trPr>
      <w:tc>
        <w:tcPr>
          <w:tcW w:w="0" w:type="pct"/>
        </w:tcPr>
        <w:p w:rsidR="00EC379B" w:rsidRDefault="00854C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54CD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29967</w:t>
          </w:r>
        </w:p>
      </w:tc>
      <w:tc>
        <w:tcPr>
          <w:tcW w:w="2453" w:type="pct"/>
        </w:tcPr>
        <w:p w:rsidR="00EC379B" w:rsidRDefault="00854C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19.116.562</w:t>
          </w:r>
          <w:r>
            <w:fldChar w:fldCharType="end"/>
          </w:r>
        </w:p>
      </w:tc>
    </w:tr>
    <w:tr w:rsidR="000B382C" w:rsidTr="009C1E9A">
      <w:trPr>
        <w:cantSplit/>
      </w:trPr>
      <w:tc>
        <w:tcPr>
          <w:tcW w:w="0" w:type="pct"/>
        </w:tcPr>
        <w:p w:rsidR="00EC379B" w:rsidRDefault="00854C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54C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23214</w:t>
          </w:r>
        </w:p>
      </w:tc>
      <w:tc>
        <w:tcPr>
          <w:tcW w:w="2453" w:type="pct"/>
        </w:tcPr>
        <w:p w:rsidR="00EC379B" w:rsidRDefault="00854CD4" w:rsidP="006D504F">
          <w:pPr>
            <w:pStyle w:val="Footer"/>
            <w:rPr>
              <w:rStyle w:val="PageNumber"/>
            </w:rPr>
          </w:pPr>
        </w:p>
        <w:p w:rsidR="00EC379B" w:rsidRDefault="00854C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382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54CD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54CD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54CD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4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4CD4">
      <w:r>
        <w:separator/>
      </w:r>
    </w:p>
  </w:footnote>
  <w:footnote w:type="continuationSeparator" w:id="0">
    <w:p w:rsidR="00000000" w:rsidRDefault="00854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4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4C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4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2C"/>
    <w:rsid w:val="000B382C"/>
    <w:rsid w:val="0085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B27650-F678-4862-8C96-40E51939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D45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45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5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4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4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2357</Characters>
  <Application>Microsoft Office Word</Application>
  <DocSecurity>4</DocSecurity>
  <Lines>64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HB01927 (Committee Report (Substituted))</vt:lpstr>
    </vt:vector>
  </TitlesOfParts>
  <Company>State of Texas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29967</dc:subject>
  <dc:creator>State of Texas</dc:creator>
  <dc:description>HB 1927 by Herrero-(H)County Affairs (Substitute Document Number: 86R 23214)</dc:description>
  <cp:lastModifiedBy>Stacey Nicchio</cp:lastModifiedBy>
  <cp:revision>2</cp:revision>
  <cp:lastPrinted>2003-11-26T17:21:00Z</cp:lastPrinted>
  <dcterms:created xsi:type="dcterms:W3CDTF">2019-04-29T19:02:00Z</dcterms:created>
  <dcterms:modified xsi:type="dcterms:W3CDTF">2019-04-29T19:02:00Z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19.116.562</vt:lpwstr>
  </property>
</Properties>
</file>