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6444C" w:rsidTr="00345119">
        <w:tc>
          <w:tcPr>
            <w:tcW w:w="9576" w:type="dxa"/>
            <w:noWrap/>
          </w:tcPr>
          <w:p w:rsidR="008423E4" w:rsidRPr="0022177D" w:rsidRDefault="00E87C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7C8C" w:rsidP="008423E4">
      <w:pPr>
        <w:jc w:val="center"/>
      </w:pPr>
    </w:p>
    <w:p w:rsidR="008423E4" w:rsidRPr="00B31F0E" w:rsidRDefault="00E87C8C" w:rsidP="008423E4"/>
    <w:p w:rsidR="008423E4" w:rsidRPr="00742794" w:rsidRDefault="00E87C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444C" w:rsidTr="00345119">
        <w:tc>
          <w:tcPr>
            <w:tcW w:w="9576" w:type="dxa"/>
          </w:tcPr>
          <w:p w:rsidR="008423E4" w:rsidRPr="00861995" w:rsidRDefault="00E87C8C" w:rsidP="00345119">
            <w:pPr>
              <w:jc w:val="right"/>
            </w:pPr>
            <w:r>
              <w:t>H.B. 1969</w:t>
            </w:r>
          </w:p>
        </w:tc>
      </w:tr>
      <w:tr w:rsidR="0096444C" w:rsidTr="00345119">
        <w:tc>
          <w:tcPr>
            <w:tcW w:w="9576" w:type="dxa"/>
          </w:tcPr>
          <w:p w:rsidR="008423E4" w:rsidRPr="00861995" w:rsidRDefault="00E87C8C" w:rsidP="00EB3E73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96444C" w:rsidTr="00345119">
        <w:tc>
          <w:tcPr>
            <w:tcW w:w="9576" w:type="dxa"/>
          </w:tcPr>
          <w:p w:rsidR="008423E4" w:rsidRPr="00861995" w:rsidRDefault="00E87C8C" w:rsidP="00345119">
            <w:pPr>
              <w:jc w:val="right"/>
            </w:pPr>
            <w:r>
              <w:t>Defense &amp; Veterans' Affairs</w:t>
            </w:r>
          </w:p>
        </w:tc>
      </w:tr>
      <w:tr w:rsidR="0096444C" w:rsidTr="00345119">
        <w:tc>
          <w:tcPr>
            <w:tcW w:w="9576" w:type="dxa"/>
          </w:tcPr>
          <w:p w:rsidR="008423E4" w:rsidRDefault="00E87C8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87C8C" w:rsidP="008423E4">
      <w:pPr>
        <w:tabs>
          <w:tab w:val="right" w:pos="9360"/>
        </w:tabs>
      </w:pPr>
    </w:p>
    <w:p w:rsidR="008423E4" w:rsidRDefault="00E87C8C" w:rsidP="008423E4"/>
    <w:p w:rsidR="008423E4" w:rsidRDefault="00E87C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6444C" w:rsidTr="00345119">
        <w:tc>
          <w:tcPr>
            <w:tcW w:w="9576" w:type="dxa"/>
          </w:tcPr>
          <w:p w:rsidR="008423E4" w:rsidRPr="00A8133F" w:rsidRDefault="00E87C8C" w:rsidP="00A81A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7C8C" w:rsidP="00A81AF4"/>
          <w:p w:rsidR="008423E4" w:rsidRDefault="00E87C8C" w:rsidP="00A81A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honor the lives, legacy, and service of the veterans and survivors </w:t>
            </w:r>
            <w:r w:rsidRPr="004B27F1">
              <w:t xml:space="preserve">of Bataan and Corregidor who were </w:t>
            </w:r>
            <w:r w:rsidRPr="004B27F1">
              <w:t>from Nacogdoches County</w:t>
            </w:r>
            <w:r>
              <w:t xml:space="preserve">. H.B. 1969 seeks to do this by </w:t>
            </w:r>
            <w:r w:rsidRPr="00BB6AB6">
              <w:t>designat</w:t>
            </w:r>
            <w:r>
              <w:t>ing</w:t>
            </w:r>
            <w:r w:rsidRPr="00BB6AB6">
              <w:t xml:space="preserve"> a portion of State Highway 7 in Nacogdoches County as the Bataan and Corregidor Veterans Memorial Highway.</w:t>
            </w:r>
          </w:p>
          <w:p w:rsidR="008423E4" w:rsidRPr="00E26B13" w:rsidRDefault="00E87C8C" w:rsidP="00A81AF4">
            <w:pPr>
              <w:rPr>
                <w:b/>
              </w:rPr>
            </w:pPr>
          </w:p>
        </w:tc>
      </w:tr>
      <w:tr w:rsidR="0096444C" w:rsidTr="00345119">
        <w:tc>
          <w:tcPr>
            <w:tcW w:w="9576" w:type="dxa"/>
          </w:tcPr>
          <w:p w:rsidR="0017725B" w:rsidRDefault="00E87C8C" w:rsidP="00A81A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7C8C" w:rsidP="00A81AF4">
            <w:pPr>
              <w:rPr>
                <w:b/>
                <w:u w:val="single"/>
              </w:rPr>
            </w:pPr>
          </w:p>
          <w:p w:rsidR="007734B9" w:rsidRPr="007734B9" w:rsidRDefault="00E87C8C" w:rsidP="00A81AF4">
            <w:pPr>
              <w:jc w:val="both"/>
            </w:pPr>
            <w:r>
              <w:t>It is the committee's opinion that this bill does not e</w:t>
            </w:r>
            <w:r>
              <w:t>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87C8C" w:rsidP="00A81AF4">
            <w:pPr>
              <w:rPr>
                <w:b/>
                <w:u w:val="single"/>
              </w:rPr>
            </w:pPr>
          </w:p>
        </w:tc>
      </w:tr>
      <w:tr w:rsidR="0096444C" w:rsidTr="00345119">
        <w:tc>
          <w:tcPr>
            <w:tcW w:w="9576" w:type="dxa"/>
          </w:tcPr>
          <w:p w:rsidR="008423E4" w:rsidRPr="00A8133F" w:rsidRDefault="00E87C8C" w:rsidP="00A81A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7C8C" w:rsidP="00A81AF4"/>
          <w:p w:rsidR="007734B9" w:rsidRDefault="00E87C8C" w:rsidP="00A81A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</w:t>
            </w:r>
            <w:r>
              <w:t>ittee's opinion that this bill does not expressly grant any additional rulemaking authority to a state officer, department, agency, or institution.</w:t>
            </w:r>
          </w:p>
          <w:p w:rsidR="008423E4" w:rsidRPr="00E21FDC" w:rsidRDefault="00E87C8C" w:rsidP="00A81AF4">
            <w:pPr>
              <w:rPr>
                <w:b/>
              </w:rPr>
            </w:pPr>
          </w:p>
        </w:tc>
      </w:tr>
      <w:tr w:rsidR="0096444C" w:rsidTr="00345119">
        <w:tc>
          <w:tcPr>
            <w:tcW w:w="9576" w:type="dxa"/>
          </w:tcPr>
          <w:p w:rsidR="008423E4" w:rsidRPr="00A8133F" w:rsidRDefault="00E87C8C" w:rsidP="00A81A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7C8C" w:rsidP="00A81AF4"/>
          <w:p w:rsidR="008423E4" w:rsidRDefault="00E87C8C" w:rsidP="00A81AF4">
            <w:pPr>
              <w:pStyle w:val="Header"/>
              <w:jc w:val="both"/>
            </w:pPr>
            <w:r>
              <w:t xml:space="preserve">H.B. 1969 amends the Transportation Code to designate the portion of </w:t>
            </w:r>
            <w:r w:rsidRPr="007734B9">
              <w:t>State Highway</w:t>
            </w:r>
            <w:r w:rsidRPr="007734B9">
              <w:t xml:space="preserve"> 7 in Nacogdoches County</w:t>
            </w:r>
            <w:r>
              <w:t xml:space="preserve"> as the </w:t>
            </w:r>
            <w:r w:rsidRPr="007734B9">
              <w:t>Bataan and Corregidor Veterans Memorial Highway</w:t>
            </w:r>
            <w:r>
              <w:t xml:space="preserve">. The bill requires the Texas Department of Transportation, subject to a grant or donation of funds, to design and construct markers indicating the designation as the </w:t>
            </w:r>
            <w:r w:rsidRPr="007734B9">
              <w:t>Bataan and</w:t>
            </w:r>
            <w:r w:rsidRPr="007734B9">
              <w:t xml:space="preserve"> Corregidor Veterans Memorial Highway</w:t>
            </w:r>
            <w:r>
              <w:t xml:space="preserve"> and any other appropriate information and to erect a marker at each end of the highway and at appropriate intermediate sites along the highway.</w:t>
            </w:r>
          </w:p>
          <w:p w:rsidR="008423E4" w:rsidRPr="00835628" w:rsidRDefault="00E87C8C" w:rsidP="00A81AF4">
            <w:pPr>
              <w:rPr>
                <w:b/>
              </w:rPr>
            </w:pPr>
          </w:p>
        </w:tc>
      </w:tr>
      <w:tr w:rsidR="0096444C" w:rsidTr="00345119">
        <w:tc>
          <w:tcPr>
            <w:tcW w:w="9576" w:type="dxa"/>
          </w:tcPr>
          <w:p w:rsidR="008423E4" w:rsidRPr="00A8133F" w:rsidRDefault="00E87C8C" w:rsidP="00A81A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7C8C" w:rsidP="00A81AF4"/>
          <w:p w:rsidR="008423E4" w:rsidRPr="003624F2" w:rsidRDefault="00E87C8C" w:rsidP="00A81A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87C8C" w:rsidP="00A81AF4">
            <w:pPr>
              <w:rPr>
                <w:b/>
              </w:rPr>
            </w:pPr>
          </w:p>
        </w:tc>
      </w:tr>
    </w:tbl>
    <w:p w:rsidR="008423E4" w:rsidRPr="00BE0E75" w:rsidRDefault="00E87C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7C8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7C8C">
      <w:r>
        <w:separator/>
      </w:r>
    </w:p>
  </w:endnote>
  <w:endnote w:type="continuationSeparator" w:id="0">
    <w:p w:rsidR="00000000" w:rsidRDefault="00E8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7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444C" w:rsidTr="009C1E9A">
      <w:trPr>
        <w:cantSplit/>
      </w:trPr>
      <w:tc>
        <w:tcPr>
          <w:tcW w:w="0" w:type="pct"/>
        </w:tcPr>
        <w:p w:rsidR="00137D90" w:rsidRDefault="00E87C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7C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7C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7C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7C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444C" w:rsidTr="009C1E9A">
      <w:trPr>
        <w:cantSplit/>
      </w:trPr>
      <w:tc>
        <w:tcPr>
          <w:tcW w:w="0" w:type="pct"/>
        </w:tcPr>
        <w:p w:rsidR="00EC379B" w:rsidRDefault="00E87C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7C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18698</w:t>
          </w:r>
        </w:p>
      </w:tc>
      <w:tc>
        <w:tcPr>
          <w:tcW w:w="2453" w:type="pct"/>
        </w:tcPr>
        <w:p w:rsidR="00EC379B" w:rsidRDefault="00E87C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19.67.814</w:t>
          </w:r>
          <w:r>
            <w:fldChar w:fldCharType="end"/>
          </w:r>
        </w:p>
      </w:tc>
    </w:tr>
    <w:tr w:rsidR="0096444C" w:rsidTr="009C1E9A">
      <w:trPr>
        <w:cantSplit/>
      </w:trPr>
      <w:tc>
        <w:tcPr>
          <w:tcW w:w="0" w:type="pct"/>
        </w:tcPr>
        <w:p w:rsidR="00EC379B" w:rsidRDefault="00E87C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7C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7C8C" w:rsidP="006D504F">
          <w:pPr>
            <w:pStyle w:val="Footer"/>
            <w:rPr>
              <w:rStyle w:val="PageNumber"/>
            </w:rPr>
          </w:pPr>
        </w:p>
        <w:p w:rsidR="00EC379B" w:rsidRDefault="00E87C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444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7C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7C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7C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7C8C">
      <w:r>
        <w:separator/>
      </w:r>
    </w:p>
  </w:footnote>
  <w:footnote w:type="continuationSeparator" w:id="0">
    <w:p w:rsidR="00000000" w:rsidRDefault="00E8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7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7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7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4C"/>
    <w:rsid w:val="0096444C"/>
    <w:rsid w:val="00E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5BDC6B-E27A-4B43-89C4-1DA1579B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34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3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34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3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3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HB01969 (Committee Report (Unamended))</vt:lpstr>
    </vt:vector>
  </TitlesOfParts>
  <Company>State of Texas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18698</dc:subject>
  <dc:creator>State of Texas</dc:creator>
  <dc:description>HB 1969 by Clardy-(H)Defense &amp; Veterans' Affairs</dc:description>
  <cp:lastModifiedBy>Stacey Nicchio</cp:lastModifiedBy>
  <cp:revision>2</cp:revision>
  <cp:lastPrinted>2003-11-26T17:21:00Z</cp:lastPrinted>
  <dcterms:created xsi:type="dcterms:W3CDTF">2019-04-12T23:31:00Z</dcterms:created>
  <dcterms:modified xsi:type="dcterms:W3CDTF">2019-04-12T23:31:00Z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19.67.814</vt:lpwstr>
  </property>
</Properties>
</file>