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0C56" w:rsidTr="00345119">
        <w:tc>
          <w:tcPr>
            <w:tcW w:w="9576" w:type="dxa"/>
            <w:noWrap/>
          </w:tcPr>
          <w:p w:rsidR="008423E4" w:rsidRPr="0022177D" w:rsidRDefault="0078649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86491" w:rsidP="008423E4">
      <w:pPr>
        <w:jc w:val="center"/>
      </w:pPr>
    </w:p>
    <w:p w:rsidR="008423E4" w:rsidRPr="00B31F0E" w:rsidRDefault="00786491" w:rsidP="008423E4"/>
    <w:p w:rsidR="008423E4" w:rsidRPr="00742794" w:rsidRDefault="0078649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0C56" w:rsidTr="00345119">
        <w:tc>
          <w:tcPr>
            <w:tcW w:w="9576" w:type="dxa"/>
          </w:tcPr>
          <w:p w:rsidR="008423E4" w:rsidRPr="00861995" w:rsidRDefault="00786491" w:rsidP="001A67C2">
            <w:pPr>
              <w:jc w:val="right"/>
            </w:pPr>
            <w:r>
              <w:t>H.B. 2019</w:t>
            </w:r>
          </w:p>
        </w:tc>
      </w:tr>
      <w:tr w:rsidR="009B0C56" w:rsidTr="00345119">
        <w:tc>
          <w:tcPr>
            <w:tcW w:w="9576" w:type="dxa"/>
          </w:tcPr>
          <w:p w:rsidR="008423E4" w:rsidRPr="00861995" w:rsidRDefault="00786491" w:rsidP="001A67C2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9B0C56" w:rsidTr="00345119">
        <w:tc>
          <w:tcPr>
            <w:tcW w:w="9576" w:type="dxa"/>
          </w:tcPr>
          <w:p w:rsidR="008423E4" w:rsidRPr="00861995" w:rsidRDefault="00786491" w:rsidP="00345119">
            <w:pPr>
              <w:jc w:val="right"/>
            </w:pPr>
            <w:r>
              <w:t>Public Education</w:t>
            </w:r>
          </w:p>
        </w:tc>
      </w:tr>
      <w:tr w:rsidR="009B0C56" w:rsidTr="00345119">
        <w:tc>
          <w:tcPr>
            <w:tcW w:w="9576" w:type="dxa"/>
          </w:tcPr>
          <w:p w:rsidR="008423E4" w:rsidRDefault="0078649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86491" w:rsidP="008423E4">
      <w:pPr>
        <w:tabs>
          <w:tab w:val="right" w:pos="9360"/>
        </w:tabs>
      </w:pPr>
    </w:p>
    <w:p w:rsidR="008423E4" w:rsidRDefault="00786491" w:rsidP="008423E4"/>
    <w:p w:rsidR="008423E4" w:rsidRDefault="0078649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0C56" w:rsidTr="00345119">
        <w:tc>
          <w:tcPr>
            <w:tcW w:w="9576" w:type="dxa"/>
          </w:tcPr>
          <w:p w:rsidR="008423E4" w:rsidRPr="00A8133F" w:rsidRDefault="00786491" w:rsidP="005376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86491" w:rsidP="005376F8"/>
          <w:p w:rsidR="008423E4" w:rsidRDefault="00786491" w:rsidP="005376F8">
            <w:pPr>
              <w:pStyle w:val="Header"/>
              <w:jc w:val="both"/>
            </w:pPr>
            <w:r>
              <w:t>It has been noted that parents</w:t>
            </w:r>
            <w:r>
              <w:t xml:space="preserve"> of public school students</w:t>
            </w:r>
            <w:r>
              <w:t xml:space="preserve"> are provided with </w:t>
            </w:r>
            <w:r>
              <w:t xml:space="preserve">helpful </w:t>
            </w:r>
            <w:r>
              <w:t xml:space="preserve">information about the prevention of sexual abuse, sex </w:t>
            </w:r>
            <w:r>
              <w:t>trafficking, and t</w:t>
            </w:r>
            <w:r>
              <w:t xml:space="preserve">he maltreatment of children. </w:t>
            </w:r>
            <w:r>
              <w:t>There have been calls to</w:t>
            </w:r>
            <w:r>
              <w:t xml:space="preserve"> include information on s</w:t>
            </w:r>
            <w:r>
              <w:t>ex offenders in the information provided to parents to</w:t>
            </w:r>
            <w:r>
              <w:t xml:space="preserve"> increase school safety. H.B. 2019 seeks to address </w:t>
            </w:r>
            <w:r>
              <w:t>these calls</w:t>
            </w:r>
            <w:r>
              <w:t xml:space="preserve"> by requiring a public school district to </w:t>
            </w:r>
            <w:r>
              <w:t>n</w:t>
            </w:r>
            <w:r>
              <w:t>otify</w:t>
            </w:r>
            <w:r w:rsidRPr="00245D21">
              <w:t xml:space="preserve"> the parent or guardian of each student enrolled in the district of the link to the </w:t>
            </w:r>
            <w:r>
              <w:t xml:space="preserve">Department of Public Safety </w:t>
            </w:r>
            <w:r w:rsidRPr="00245D21">
              <w:t>website</w:t>
            </w:r>
            <w:r>
              <w:t xml:space="preserve"> containing the sex offender database</w:t>
            </w:r>
            <w:r>
              <w:t xml:space="preserve">. </w:t>
            </w:r>
          </w:p>
          <w:p w:rsidR="008423E4" w:rsidRPr="00E26B13" w:rsidRDefault="00786491" w:rsidP="005376F8">
            <w:pPr>
              <w:rPr>
                <w:b/>
              </w:rPr>
            </w:pPr>
          </w:p>
        </w:tc>
      </w:tr>
      <w:tr w:rsidR="009B0C56" w:rsidTr="00345119">
        <w:tc>
          <w:tcPr>
            <w:tcW w:w="9576" w:type="dxa"/>
          </w:tcPr>
          <w:p w:rsidR="0017725B" w:rsidRDefault="00786491" w:rsidP="005376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86491" w:rsidP="005376F8">
            <w:pPr>
              <w:rPr>
                <w:b/>
                <w:u w:val="single"/>
              </w:rPr>
            </w:pPr>
          </w:p>
          <w:p w:rsidR="0051705A" w:rsidRPr="0051705A" w:rsidRDefault="00786491" w:rsidP="005376F8">
            <w:pPr>
              <w:jc w:val="both"/>
            </w:pPr>
            <w:r>
              <w:t>It is the committee's opinion that this bill does not expressly c</w:t>
            </w:r>
            <w:r>
              <w:t>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86491" w:rsidP="005376F8">
            <w:pPr>
              <w:rPr>
                <w:b/>
                <w:u w:val="single"/>
              </w:rPr>
            </w:pPr>
          </w:p>
        </w:tc>
      </w:tr>
      <w:tr w:rsidR="009B0C56" w:rsidTr="00345119">
        <w:tc>
          <w:tcPr>
            <w:tcW w:w="9576" w:type="dxa"/>
          </w:tcPr>
          <w:p w:rsidR="008423E4" w:rsidRPr="00A8133F" w:rsidRDefault="00786491" w:rsidP="005376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86491" w:rsidP="005376F8"/>
          <w:p w:rsidR="0051705A" w:rsidRDefault="00786491" w:rsidP="005376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786491" w:rsidP="005376F8">
            <w:pPr>
              <w:rPr>
                <w:b/>
              </w:rPr>
            </w:pPr>
          </w:p>
        </w:tc>
      </w:tr>
      <w:tr w:rsidR="009B0C56" w:rsidTr="00345119">
        <w:tc>
          <w:tcPr>
            <w:tcW w:w="9576" w:type="dxa"/>
          </w:tcPr>
          <w:p w:rsidR="008423E4" w:rsidRPr="00A8133F" w:rsidRDefault="00786491" w:rsidP="005376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86491" w:rsidP="005376F8"/>
          <w:p w:rsidR="008423E4" w:rsidRDefault="00786491" w:rsidP="005376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2019 amends the Education Code to require a public school district to </w:t>
            </w:r>
            <w:r w:rsidRPr="00245D21">
              <w:t>provide written notice to th</w:t>
            </w:r>
            <w:r w:rsidRPr="00245D21">
              <w:t>e parent or guardian of each student enrolled in the district of the link to the website maintained by the Department of Public Safety that contains the sex offender database.</w:t>
            </w:r>
            <w:r>
              <w:t xml:space="preserve"> The bill applies beginning with the </w:t>
            </w:r>
            <w:r w:rsidRPr="00245D21">
              <w:t>2019-2020 school year.</w:t>
            </w:r>
          </w:p>
          <w:p w:rsidR="008423E4" w:rsidRPr="00835628" w:rsidRDefault="00786491" w:rsidP="005376F8">
            <w:pPr>
              <w:rPr>
                <w:b/>
              </w:rPr>
            </w:pPr>
          </w:p>
        </w:tc>
      </w:tr>
      <w:tr w:rsidR="009B0C56" w:rsidTr="00345119">
        <w:tc>
          <w:tcPr>
            <w:tcW w:w="9576" w:type="dxa"/>
          </w:tcPr>
          <w:p w:rsidR="008423E4" w:rsidRPr="00A8133F" w:rsidRDefault="00786491" w:rsidP="005376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86491" w:rsidP="005376F8"/>
          <w:p w:rsidR="008423E4" w:rsidRPr="003624F2" w:rsidRDefault="00786491" w:rsidP="005376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</w:t>
            </w:r>
            <w:r>
              <w:t xml:space="preserve"> passage, or, if the bill does not receive the necessary vote, September 1, 2019.</w:t>
            </w:r>
          </w:p>
          <w:p w:rsidR="008423E4" w:rsidRPr="00233FDB" w:rsidRDefault="00786491" w:rsidP="005376F8">
            <w:pPr>
              <w:rPr>
                <w:b/>
              </w:rPr>
            </w:pPr>
          </w:p>
        </w:tc>
      </w:tr>
    </w:tbl>
    <w:p w:rsidR="008423E4" w:rsidRPr="00BE0E75" w:rsidRDefault="0078649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8649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6491">
      <w:r>
        <w:separator/>
      </w:r>
    </w:p>
  </w:endnote>
  <w:endnote w:type="continuationSeparator" w:id="0">
    <w:p w:rsidR="00000000" w:rsidRDefault="0078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6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0C56" w:rsidTr="009C1E9A">
      <w:trPr>
        <w:cantSplit/>
      </w:trPr>
      <w:tc>
        <w:tcPr>
          <w:tcW w:w="0" w:type="pct"/>
        </w:tcPr>
        <w:p w:rsidR="00137D90" w:rsidRDefault="007864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864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864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864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864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C56" w:rsidTr="009C1E9A">
      <w:trPr>
        <w:cantSplit/>
      </w:trPr>
      <w:tc>
        <w:tcPr>
          <w:tcW w:w="0" w:type="pct"/>
        </w:tcPr>
        <w:p w:rsidR="00EC379B" w:rsidRDefault="007864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864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27029</w:t>
          </w:r>
        </w:p>
      </w:tc>
      <w:tc>
        <w:tcPr>
          <w:tcW w:w="2453" w:type="pct"/>
        </w:tcPr>
        <w:p w:rsidR="00EC379B" w:rsidRDefault="007864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19.104.169</w:t>
          </w:r>
          <w:r>
            <w:fldChar w:fldCharType="end"/>
          </w:r>
        </w:p>
      </w:tc>
    </w:tr>
    <w:tr w:rsidR="009B0C56" w:rsidTr="009C1E9A">
      <w:trPr>
        <w:cantSplit/>
      </w:trPr>
      <w:tc>
        <w:tcPr>
          <w:tcW w:w="0" w:type="pct"/>
        </w:tcPr>
        <w:p w:rsidR="00EC379B" w:rsidRDefault="007864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864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86491" w:rsidP="006D504F">
          <w:pPr>
            <w:pStyle w:val="Footer"/>
            <w:rPr>
              <w:rStyle w:val="PageNumber"/>
            </w:rPr>
          </w:pPr>
        </w:p>
        <w:p w:rsidR="00EC379B" w:rsidRDefault="007864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C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864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8649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8649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6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6491">
      <w:r>
        <w:separator/>
      </w:r>
    </w:p>
  </w:footnote>
  <w:footnote w:type="continuationSeparator" w:id="0">
    <w:p w:rsidR="00000000" w:rsidRDefault="0078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6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6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6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6"/>
    <w:rsid w:val="00786491"/>
    <w:rsid w:val="009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8C4821-6C91-4499-8993-AA4279CD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5D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5D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5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HB02019 (Committee Report (Unamended))</vt:lpstr>
    </vt:vector>
  </TitlesOfParts>
  <Company>State of Texas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27029</dc:subject>
  <dc:creator>State of Texas</dc:creator>
  <dc:description>HB 2019 by Geren-(H)Public Education</dc:description>
  <cp:lastModifiedBy>Scotty Wimberley</cp:lastModifiedBy>
  <cp:revision>2</cp:revision>
  <cp:lastPrinted>2003-11-26T17:21:00Z</cp:lastPrinted>
  <dcterms:created xsi:type="dcterms:W3CDTF">2019-04-25T19:40:00Z</dcterms:created>
  <dcterms:modified xsi:type="dcterms:W3CDTF">2019-04-25T19:40:00Z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19.104.169</vt:lpwstr>
  </property>
</Properties>
</file>