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7105" w:rsidTr="00091FC3">
        <w:tc>
          <w:tcPr>
            <w:tcW w:w="9576" w:type="dxa"/>
            <w:noWrap/>
          </w:tcPr>
          <w:p w:rsidR="008423E4" w:rsidRPr="0022177D" w:rsidRDefault="00D561AA" w:rsidP="00091FC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61AA" w:rsidP="008423E4">
      <w:pPr>
        <w:jc w:val="center"/>
      </w:pPr>
    </w:p>
    <w:p w:rsidR="008423E4" w:rsidRPr="00B31F0E" w:rsidRDefault="00D561AA" w:rsidP="008423E4"/>
    <w:p w:rsidR="008423E4" w:rsidRPr="00742794" w:rsidRDefault="00D561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7105" w:rsidTr="00091FC3">
        <w:tc>
          <w:tcPr>
            <w:tcW w:w="9576" w:type="dxa"/>
          </w:tcPr>
          <w:p w:rsidR="008423E4" w:rsidRPr="00861995" w:rsidRDefault="00D561AA" w:rsidP="00091FC3">
            <w:pPr>
              <w:jc w:val="right"/>
            </w:pPr>
            <w:r>
              <w:t>H.B. 2043</w:t>
            </w:r>
          </w:p>
        </w:tc>
      </w:tr>
      <w:tr w:rsidR="002C7105" w:rsidTr="00091FC3">
        <w:tc>
          <w:tcPr>
            <w:tcW w:w="9576" w:type="dxa"/>
          </w:tcPr>
          <w:p w:rsidR="008423E4" w:rsidRPr="00861995" w:rsidRDefault="00D561AA" w:rsidP="00750265">
            <w:pPr>
              <w:jc w:val="right"/>
            </w:pPr>
            <w:r>
              <w:t xml:space="preserve">By: </w:t>
            </w:r>
            <w:r>
              <w:t>Meza</w:t>
            </w:r>
          </w:p>
        </w:tc>
      </w:tr>
      <w:tr w:rsidR="002C7105" w:rsidTr="00091FC3">
        <w:tc>
          <w:tcPr>
            <w:tcW w:w="9576" w:type="dxa"/>
          </w:tcPr>
          <w:p w:rsidR="008423E4" w:rsidRPr="00861995" w:rsidRDefault="00D561AA" w:rsidP="00091FC3">
            <w:pPr>
              <w:jc w:val="right"/>
            </w:pPr>
            <w:r>
              <w:t>Transportation</w:t>
            </w:r>
          </w:p>
        </w:tc>
      </w:tr>
      <w:tr w:rsidR="002C7105" w:rsidTr="00091FC3">
        <w:tc>
          <w:tcPr>
            <w:tcW w:w="9576" w:type="dxa"/>
          </w:tcPr>
          <w:p w:rsidR="008423E4" w:rsidRDefault="00D561AA" w:rsidP="00091FC3">
            <w:pPr>
              <w:jc w:val="right"/>
            </w:pPr>
            <w:r>
              <w:t>Committee Report (Unamended)</w:t>
            </w:r>
          </w:p>
        </w:tc>
      </w:tr>
    </w:tbl>
    <w:p w:rsidR="008423E4" w:rsidRDefault="00D561AA" w:rsidP="008423E4">
      <w:pPr>
        <w:tabs>
          <w:tab w:val="right" w:pos="9360"/>
        </w:tabs>
      </w:pPr>
    </w:p>
    <w:p w:rsidR="008423E4" w:rsidRDefault="00D561AA" w:rsidP="008423E4"/>
    <w:p w:rsidR="008423E4" w:rsidRDefault="00D561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7105" w:rsidTr="00091FC3">
        <w:tc>
          <w:tcPr>
            <w:tcW w:w="9576" w:type="dxa"/>
          </w:tcPr>
          <w:p w:rsidR="008423E4" w:rsidRPr="00A8133F" w:rsidRDefault="00D561AA" w:rsidP="004916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61AA" w:rsidP="00491601"/>
          <w:p w:rsidR="008423E4" w:rsidRDefault="00D561AA" w:rsidP="00491601">
            <w:pPr>
              <w:pStyle w:val="Header"/>
              <w:jc w:val="both"/>
            </w:pPr>
            <w:r>
              <w:t>It has been suggested that designatin</w:t>
            </w:r>
            <w:r>
              <w:t>g</w:t>
            </w:r>
            <w:r>
              <w:t xml:space="preserve"> </w:t>
            </w:r>
            <w:r w:rsidRPr="00516EBE">
              <w:t>the portion of State Highway 356 in the municipal limits of Irving as a Texas historic highway</w:t>
            </w:r>
            <w:r>
              <w:t xml:space="preserve"> will </w:t>
            </w:r>
            <w:r>
              <w:t>provide certain protections in the area as well as</w:t>
            </w:r>
            <w:r>
              <w:t xml:space="preserve"> </w:t>
            </w:r>
            <w:r>
              <w:t>an economic b</w:t>
            </w:r>
            <w:r>
              <w:t>enefit</w:t>
            </w:r>
            <w:r>
              <w:t xml:space="preserve">. </w:t>
            </w:r>
            <w:r>
              <w:t>H.B. 2043 seeks to address this issue by providing for such designation.</w:t>
            </w:r>
          </w:p>
          <w:p w:rsidR="008423E4" w:rsidRPr="00E26B13" w:rsidRDefault="00D561AA" w:rsidP="00491601">
            <w:pPr>
              <w:rPr>
                <w:b/>
              </w:rPr>
            </w:pPr>
          </w:p>
        </w:tc>
      </w:tr>
      <w:tr w:rsidR="002C7105" w:rsidTr="00091FC3">
        <w:tc>
          <w:tcPr>
            <w:tcW w:w="9576" w:type="dxa"/>
          </w:tcPr>
          <w:p w:rsidR="0017725B" w:rsidRDefault="00D561AA" w:rsidP="004916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61AA" w:rsidP="00491601">
            <w:pPr>
              <w:rPr>
                <w:b/>
                <w:u w:val="single"/>
              </w:rPr>
            </w:pPr>
          </w:p>
          <w:p w:rsidR="00C15325" w:rsidRPr="00C15325" w:rsidRDefault="00D561AA" w:rsidP="00491601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561AA" w:rsidP="00491601">
            <w:pPr>
              <w:rPr>
                <w:b/>
                <w:u w:val="single"/>
              </w:rPr>
            </w:pPr>
          </w:p>
        </w:tc>
      </w:tr>
      <w:tr w:rsidR="002C7105" w:rsidTr="00091FC3">
        <w:tc>
          <w:tcPr>
            <w:tcW w:w="9576" w:type="dxa"/>
          </w:tcPr>
          <w:p w:rsidR="008423E4" w:rsidRPr="00A8133F" w:rsidRDefault="00D561AA" w:rsidP="004916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61AA" w:rsidP="00491601"/>
          <w:p w:rsidR="00C15325" w:rsidRDefault="00D561AA" w:rsidP="00491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D561AA" w:rsidP="00491601">
            <w:pPr>
              <w:rPr>
                <w:b/>
              </w:rPr>
            </w:pPr>
          </w:p>
        </w:tc>
      </w:tr>
      <w:tr w:rsidR="002C7105" w:rsidTr="00091FC3">
        <w:tc>
          <w:tcPr>
            <w:tcW w:w="9576" w:type="dxa"/>
          </w:tcPr>
          <w:p w:rsidR="008423E4" w:rsidRPr="00A8133F" w:rsidRDefault="00D561AA" w:rsidP="004916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61AA" w:rsidP="00491601"/>
          <w:p w:rsidR="00BE1D2F" w:rsidRPr="00835628" w:rsidRDefault="00D561AA" w:rsidP="00491601">
            <w:pPr>
              <w:pStyle w:val="Header"/>
              <w:jc w:val="both"/>
              <w:rPr>
                <w:b/>
              </w:rPr>
            </w:pPr>
            <w:r>
              <w:t xml:space="preserve">H.B. 2043 amends the Government Code to require the Texas Historical Commission to cooperate with the Texas Department of Transportation </w:t>
            </w:r>
            <w:r>
              <w:t>(TxDO</w:t>
            </w:r>
            <w:r>
              <w:t>T) to designate, interpret, and market the portion of State Highway 356 in the municipal limits of Irving as a Tex</w:t>
            </w:r>
            <w:r>
              <w:t xml:space="preserve">as historic highway. The bill authorizes </w:t>
            </w:r>
            <w:r>
              <w:t>the commission and TxDOT</w:t>
            </w:r>
            <w:r>
              <w:t xml:space="preserve"> </w:t>
            </w:r>
            <w:r>
              <w:t>to p</w:t>
            </w:r>
            <w:r>
              <w:t>ursue federal funds d</w:t>
            </w:r>
            <w:r>
              <w:t>edicated to highway enhancement</w:t>
            </w:r>
            <w:r>
              <w:t xml:space="preserve"> t</w:t>
            </w:r>
            <w:r w:rsidRPr="00091FC3">
              <w:t xml:space="preserve">o supplement revenue available for </w:t>
            </w:r>
            <w:r>
              <w:t>such</w:t>
            </w:r>
            <w:r w:rsidRPr="00091FC3">
              <w:t xml:space="preserve"> purposes</w:t>
            </w:r>
            <w:r>
              <w:t>. The bill prohibits a</w:t>
            </w:r>
            <w:r>
              <w:t xml:space="preserve"> designation of a portion of State Highway 356 as a Texas hist</w:t>
            </w:r>
            <w:r>
              <w:t xml:space="preserve">oric highway </w:t>
            </w:r>
            <w:r>
              <w:t xml:space="preserve">from being </w:t>
            </w:r>
            <w:r>
              <w:t xml:space="preserve">construed as a designation under the </w:t>
            </w:r>
            <w:r>
              <w:t xml:space="preserve">federal </w:t>
            </w:r>
            <w:r>
              <w:t>National H</w:t>
            </w:r>
            <w:r>
              <w:t>istoric Preservation Act</w:t>
            </w:r>
            <w:r>
              <w:t>.</w:t>
            </w:r>
            <w:r>
              <w:t xml:space="preserve"> The bill </w:t>
            </w:r>
            <w:r>
              <w:t>expressly does not require</w:t>
            </w:r>
            <w:r>
              <w:t xml:space="preserve"> TxDOT</w:t>
            </w:r>
            <w:r>
              <w:t xml:space="preserve"> to design, construct, or er</w:t>
            </w:r>
            <w:r>
              <w:t>ect a marker</w:t>
            </w:r>
            <w:r>
              <w:t xml:space="preserve"> under the bill's provisions</w:t>
            </w:r>
            <w:r>
              <w:t xml:space="preserve"> </w:t>
            </w:r>
            <w:r>
              <w:t>unless a grant or donation of funds is ma</w:t>
            </w:r>
            <w:r>
              <w:t xml:space="preserve">de to </w:t>
            </w:r>
            <w:r>
              <w:t>TxDOT</w:t>
            </w:r>
            <w:r>
              <w:t xml:space="preserve"> to cover the cost of the design, construction</w:t>
            </w:r>
            <w:r>
              <w:t>, and erection of the marker. The bill requires m</w:t>
            </w:r>
            <w:r>
              <w:t>oney received to cov</w:t>
            </w:r>
            <w:r>
              <w:t xml:space="preserve">er the cost of the marker to </w:t>
            </w:r>
            <w:r>
              <w:t>be deposited to the credit of the state highway fund.</w:t>
            </w:r>
          </w:p>
          <w:p w:rsidR="008423E4" w:rsidRPr="00835628" w:rsidRDefault="00D561AA" w:rsidP="00491601">
            <w:pPr>
              <w:pStyle w:val="Header"/>
              <w:jc w:val="both"/>
              <w:rPr>
                <w:b/>
              </w:rPr>
            </w:pPr>
          </w:p>
        </w:tc>
      </w:tr>
      <w:tr w:rsidR="002C7105" w:rsidTr="00091FC3">
        <w:tc>
          <w:tcPr>
            <w:tcW w:w="9576" w:type="dxa"/>
          </w:tcPr>
          <w:p w:rsidR="008423E4" w:rsidRPr="00A8133F" w:rsidRDefault="00D561AA" w:rsidP="004916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61AA" w:rsidP="00491601"/>
          <w:p w:rsidR="008423E4" w:rsidRPr="003624F2" w:rsidRDefault="00D561AA" w:rsidP="00491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561AA" w:rsidP="00491601">
            <w:pPr>
              <w:rPr>
                <w:b/>
              </w:rPr>
            </w:pPr>
          </w:p>
        </w:tc>
      </w:tr>
    </w:tbl>
    <w:p w:rsidR="008423E4" w:rsidRPr="00BE0E75" w:rsidRDefault="00D561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61A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61AA">
      <w:r>
        <w:separator/>
      </w:r>
    </w:p>
  </w:endnote>
  <w:endnote w:type="continuationSeparator" w:id="0">
    <w:p w:rsidR="00000000" w:rsidRDefault="00D5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6" w:rsidRDefault="00D56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7105" w:rsidTr="009C1E9A">
      <w:trPr>
        <w:cantSplit/>
      </w:trPr>
      <w:tc>
        <w:tcPr>
          <w:tcW w:w="0" w:type="pct"/>
        </w:tcPr>
        <w:p w:rsidR="00E82A16" w:rsidRDefault="00D561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82A16" w:rsidRDefault="00D561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E82A16" w:rsidRDefault="00D561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E82A16" w:rsidRDefault="00D561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E82A16" w:rsidRDefault="00D56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7105" w:rsidTr="009C1E9A">
      <w:trPr>
        <w:cantSplit/>
      </w:trPr>
      <w:tc>
        <w:tcPr>
          <w:tcW w:w="0" w:type="pct"/>
        </w:tcPr>
        <w:p w:rsidR="00E82A16" w:rsidRDefault="00D561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82A16" w:rsidRPr="009C1E9A" w:rsidRDefault="00D561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25366</w:t>
          </w:r>
        </w:p>
      </w:tc>
      <w:tc>
        <w:tcPr>
          <w:tcW w:w="2453" w:type="pct"/>
        </w:tcPr>
        <w:p w:rsidR="00E82A16" w:rsidRDefault="00D56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19.98.1574</w:t>
          </w:r>
          <w:r>
            <w:fldChar w:fldCharType="end"/>
          </w:r>
        </w:p>
      </w:tc>
    </w:tr>
    <w:tr w:rsidR="002C7105" w:rsidTr="009C1E9A">
      <w:trPr>
        <w:cantSplit/>
      </w:trPr>
      <w:tc>
        <w:tcPr>
          <w:tcW w:w="0" w:type="pct"/>
        </w:tcPr>
        <w:p w:rsidR="00E82A16" w:rsidRDefault="00D561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82A16" w:rsidRPr="009C1E9A" w:rsidRDefault="00D561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82A16" w:rsidRDefault="00D561AA" w:rsidP="006D504F">
          <w:pPr>
            <w:pStyle w:val="Footer"/>
            <w:rPr>
              <w:rStyle w:val="PageNumber"/>
            </w:rPr>
          </w:pPr>
        </w:p>
        <w:p w:rsidR="00E82A16" w:rsidRDefault="00D561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7105" w:rsidTr="009C1E9A">
      <w:trPr>
        <w:cantSplit/>
        <w:trHeight w:val="323"/>
      </w:trPr>
      <w:tc>
        <w:tcPr>
          <w:tcW w:w="0" w:type="pct"/>
          <w:gridSpan w:val="3"/>
        </w:tcPr>
        <w:p w:rsidR="00E82A16" w:rsidRDefault="00D561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82A16" w:rsidRDefault="00D561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82A16" w:rsidRPr="00FF6F72" w:rsidRDefault="00D561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6" w:rsidRDefault="00D5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61AA">
      <w:r>
        <w:separator/>
      </w:r>
    </w:p>
  </w:footnote>
  <w:footnote w:type="continuationSeparator" w:id="0">
    <w:p w:rsidR="00000000" w:rsidRDefault="00D5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6" w:rsidRDefault="00D56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6" w:rsidRDefault="00D56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A16" w:rsidRDefault="00D56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connectString w:val=""/>
    <w:activeRecord w:val="-1"/>
    <w:odso/>
  </w:mailMerge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05"/>
    <w:rsid w:val="002C7105"/>
    <w:rsid w:val="00D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3C64D-B877-48ED-A09F-F9C2179D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53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53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1586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HB02043 (Committee Report (Unamended))</vt:lpstr>
    </vt:vector>
  </TitlesOfParts>
  <Company>State of Texas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25366</dc:subject>
  <dc:creator>State of Texas</dc:creator>
  <dc:description>HB 2043 by Meza-(H)Transportation</dc:description>
  <cp:lastModifiedBy>Stacey Nicchio</cp:lastModifiedBy>
  <cp:revision>2</cp:revision>
  <cp:lastPrinted>2003-11-26T17:21:00Z</cp:lastPrinted>
  <dcterms:created xsi:type="dcterms:W3CDTF">2019-04-15T23:40:00Z</dcterms:created>
  <dcterms:modified xsi:type="dcterms:W3CDTF">2019-04-15T23:40:00Z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19.98.1574</vt:lpwstr>
  </property>
</Properties>
</file>