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87" w:rsidRDefault="00E841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1010A5EB384A4FBACD172F9B8D5900"/>
          </w:placeholder>
        </w:sdtPr>
        <w:sdtContent>
          <w:r w:rsidRPr="005C2A78">
            <w:rPr>
              <w:rFonts w:cs="Times New Roman"/>
              <w:b/>
              <w:szCs w:val="24"/>
              <w:u w:val="single"/>
            </w:rPr>
            <w:t>BILL ANALYSIS</w:t>
          </w:r>
        </w:sdtContent>
      </w:sdt>
    </w:p>
    <w:p w:rsidR="00E84187" w:rsidRPr="00585C31" w:rsidRDefault="00E84187" w:rsidP="000F1DF9">
      <w:pPr>
        <w:spacing w:after="0" w:line="240" w:lineRule="auto"/>
        <w:rPr>
          <w:rFonts w:cs="Times New Roman"/>
          <w:szCs w:val="24"/>
        </w:rPr>
      </w:pPr>
    </w:p>
    <w:p w:rsidR="00E84187" w:rsidRPr="00585C31" w:rsidRDefault="00E841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4187" w:rsidTr="000F1DF9">
        <w:tc>
          <w:tcPr>
            <w:tcW w:w="2718" w:type="dxa"/>
          </w:tcPr>
          <w:p w:rsidR="00E84187" w:rsidRPr="005C2A78" w:rsidRDefault="00E84187" w:rsidP="006D756B">
            <w:pPr>
              <w:rPr>
                <w:rFonts w:cs="Times New Roman"/>
                <w:szCs w:val="24"/>
              </w:rPr>
            </w:pPr>
            <w:sdt>
              <w:sdtPr>
                <w:rPr>
                  <w:rFonts w:cs="Times New Roman"/>
                  <w:szCs w:val="24"/>
                </w:rPr>
                <w:alias w:val="Agency Title"/>
                <w:tag w:val="AgencyTitleContentControl"/>
                <w:id w:val="1920747753"/>
                <w:lock w:val="sdtContentLocked"/>
                <w:placeholder>
                  <w:docPart w:val="2E3C1BE1E2DE4176AABFC53EB0199FDB"/>
                </w:placeholder>
              </w:sdtPr>
              <w:sdtEndPr>
                <w:rPr>
                  <w:rFonts w:cstheme="minorBidi"/>
                  <w:szCs w:val="22"/>
                </w:rPr>
              </w:sdtEndPr>
              <w:sdtContent>
                <w:r>
                  <w:rPr>
                    <w:rFonts w:cs="Times New Roman"/>
                    <w:szCs w:val="24"/>
                  </w:rPr>
                  <w:t>Senate Research Center</w:t>
                </w:r>
              </w:sdtContent>
            </w:sdt>
          </w:p>
        </w:tc>
        <w:tc>
          <w:tcPr>
            <w:tcW w:w="6858" w:type="dxa"/>
          </w:tcPr>
          <w:p w:rsidR="00E84187" w:rsidRPr="00FF6471" w:rsidRDefault="00E84187" w:rsidP="000F1DF9">
            <w:pPr>
              <w:jc w:val="right"/>
              <w:rPr>
                <w:rFonts w:cs="Times New Roman"/>
                <w:szCs w:val="24"/>
              </w:rPr>
            </w:pPr>
            <w:sdt>
              <w:sdtPr>
                <w:rPr>
                  <w:rFonts w:cs="Times New Roman"/>
                  <w:szCs w:val="24"/>
                </w:rPr>
                <w:alias w:val="Bill Number"/>
                <w:tag w:val="BillNumberOne"/>
                <w:id w:val="-410784069"/>
                <w:lock w:val="sdtContentLocked"/>
                <w:placeholder>
                  <w:docPart w:val="69EA9FF07FC94C4EA2F97E94FE1F5C96"/>
                </w:placeholder>
              </w:sdtPr>
              <w:sdtContent>
                <w:r>
                  <w:rPr>
                    <w:rFonts w:cs="Times New Roman"/>
                    <w:szCs w:val="24"/>
                  </w:rPr>
                  <w:t>H.B. 2107</w:t>
                </w:r>
              </w:sdtContent>
            </w:sdt>
          </w:p>
        </w:tc>
      </w:tr>
      <w:tr w:rsidR="00E84187" w:rsidTr="000F1DF9">
        <w:sdt>
          <w:sdtPr>
            <w:rPr>
              <w:rFonts w:cs="Times New Roman"/>
              <w:szCs w:val="24"/>
            </w:rPr>
            <w:alias w:val="TLCNumber"/>
            <w:tag w:val="TLCNumber"/>
            <w:id w:val="-542600604"/>
            <w:lock w:val="sdtLocked"/>
            <w:placeholder>
              <w:docPart w:val="0D073E9D3E894514A5038B63DEF8AEC4"/>
            </w:placeholder>
          </w:sdtPr>
          <w:sdtContent>
            <w:tc>
              <w:tcPr>
                <w:tcW w:w="2718" w:type="dxa"/>
              </w:tcPr>
              <w:p w:rsidR="00E84187" w:rsidRPr="000F1DF9" w:rsidRDefault="00E84187" w:rsidP="00C65088">
                <w:pPr>
                  <w:rPr>
                    <w:rFonts w:cs="Times New Roman"/>
                    <w:szCs w:val="24"/>
                  </w:rPr>
                </w:pPr>
                <w:r>
                  <w:rPr>
                    <w:rFonts w:cs="Times New Roman"/>
                    <w:szCs w:val="24"/>
                  </w:rPr>
                  <w:t>86R2422 KKR-D</w:t>
                </w:r>
              </w:p>
            </w:tc>
          </w:sdtContent>
        </w:sdt>
        <w:tc>
          <w:tcPr>
            <w:tcW w:w="6858" w:type="dxa"/>
          </w:tcPr>
          <w:p w:rsidR="00E84187" w:rsidRPr="005C2A78" w:rsidRDefault="00E84187" w:rsidP="006D756B">
            <w:pPr>
              <w:jc w:val="right"/>
              <w:rPr>
                <w:rFonts w:cs="Times New Roman"/>
                <w:szCs w:val="24"/>
              </w:rPr>
            </w:pPr>
            <w:sdt>
              <w:sdtPr>
                <w:rPr>
                  <w:rFonts w:cs="Times New Roman"/>
                  <w:szCs w:val="24"/>
                </w:rPr>
                <w:alias w:val="Author Label"/>
                <w:tag w:val="By"/>
                <w:id w:val="72399597"/>
                <w:lock w:val="sdtLocked"/>
                <w:placeholder>
                  <w:docPart w:val="C0818CDACC51451ABDE0BE40B22E7A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32BA7B75784DC0A05A27CB1081CE83"/>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8AFAD8C6205140829E5A71D9CE80C065"/>
                </w:placeholder>
              </w:sdtPr>
              <w:sdtContent>
                <w:r>
                  <w:rPr>
                    <w:rFonts w:cs="Times New Roman"/>
                    <w:szCs w:val="24"/>
                  </w:rPr>
                  <w:t xml:space="preserve"> (Hughes)</w:t>
                </w:r>
              </w:sdtContent>
            </w:sdt>
          </w:p>
        </w:tc>
      </w:tr>
      <w:tr w:rsidR="00E84187" w:rsidTr="000F1DF9">
        <w:tc>
          <w:tcPr>
            <w:tcW w:w="2718" w:type="dxa"/>
          </w:tcPr>
          <w:p w:rsidR="00E84187" w:rsidRPr="00BC7495" w:rsidRDefault="00E84187" w:rsidP="000F1DF9">
            <w:pPr>
              <w:rPr>
                <w:rFonts w:cs="Times New Roman"/>
                <w:szCs w:val="24"/>
              </w:rPr>
            </w:pPr>
          </w:p>
        </w:tc>
        <w:sdt>
          <w:sdtPr>
            <w:rPr>
              <w:rFonts w:cs="Times New Roman"/>
              <w:szCs w:val="24"/>
            </w:rPr>
            <w:alias w:val="Committee"/>
            <w:tag w:val="Committee"/>
            <w:id w:val="1914272295"/>
            <w:lock w:val="sdtContentLocked"/>
            <w:placeholder>
              <w:docPart w:val="C925983ED0B9466989E661460EDC5D88"/>
            </w:placeholder>
          </w:sdtPr>
          <w:sdtContent>
            <w:tc>
              <w:tcPr>
                <w:tcW w:w="6858" w:type="dxa"/>
              </w:tcPr>
              <w:p w:rsidR="00E84187" w:rsidRPr="00FF6471" w:rsidRDefault="00E84187" w:rsidP="000F1DF9">
                <w:pPr>
                  <w:jc w:val="right"/>
                  <w:rPr>
                    <w:rFonts w:cs="Times New Roman"/>
                    <w:szCs w:val="24"/>
                  </w:rPr>
                </w:pPr>
                <w:r>
                  <w:rPr>
                    <w:rFonts w:cs="Times New Roman"/>
                    <w:szCs w:val="24"/>
                  </w:rPr>
                  <w:t>Health &amp; Human Services</w:t>
                </w:r>
              </w:p>
            </w:tc>
          </w:sdtContent>
        </w:sdt>
      </w:tr>
      <w:tr w:rsidR="00E84187" w:rsidTr="000F1DF9">
        <w:tc>
          <w:tcPr>
            <w:tcW w:w="2718" w:type="dxa"/>
          </w:tcPr>
          <w:p w:rsidR="00E84187" w:rsidRPr="00BC7495" w:rsidRDefault="00E84187" w:rsidP="000F1DF9">
            <w:pPr>
              <w:rPr>
                <w:rFonts w:cs="Times New Roman"/>
                <w:szCs w:val="24"/>
              </w:rPr>
            </w:pPr>
          </w:p>
        </w:tc>
        <w:sdt>
          <w:sdtPr>
            <w:rPr>
              <w:rFonts w:cs="Times New Roman"/>
              <w:szCs w:val="24"/>
            </w:rPr>
            <w:alias w:val="Date"/>
            <w:tag w:val="DateContentControl"/>
            <w:id w:val="1178081906"/>
            <w:lock w:val="sdtLocked"/>
            <w:placeholder>
              <w:docPart w:val="2EEF17BBC64B451C8E6DFE7290FB0CF5"/>
            </w:placeholder>
            <w:date w:fullDate="2019-04-23T00:00:00Z">
              <w:dateFormat w:val="M/d/yyyy"/>
              <w:lid w:val="en-US"/>
              <w:storeMappedDataAs w:val="dateTime"/>
              <w:calendar w:val="gregorian"/>
            </w:date>
          </w:sdtPr>
          <w:sdtContent>
            <w:tc>
              <w:tcPr>
                <w:tcW w:w="6858" w:type="dxa"/>
              </w:tcPr>
              <w:p w:rsidR="00E84187" w:rsidRPr="00FF6471" w:rsidRDefault="00E84187" w:rsidP="000F1DF9">
                <w:pPr>
                  <w:jc w:val="right"/>
                  <w:rPr>
                    <w:rFonts w:cs="Times New Roman"/>
                    <w:szCs w:val="24"/>
                  </w:rPr>
                </w:pPr>
                <w:r>
                  <w:rPr>
                    <w:rFonts w:cs="Times New Roman"/>
                    <w:szCs w:val="24"/>
                  </w:rPr>
                  <w:t>4/23/2019</w:t>
                </w:r>
              </w:p>
            </w:tc>
          </w:sdtContent>
        </w:sdt>
      </w:tr>
      <w:tr w:rsidR="00E84187" w:rsidTr="000F1DF9">
        <w:tc>
          <w:tcPr>
            <w:tcW w:w="2718" w:type="dxa"/>
          </w:tcPr>
          <w:p w:rsidR="00E84187" w:rsidRPr="00BC7495" w:rsidRDefault="00E84187" w:rsidP="000F1DF9">
            <w:pPr>
              <w:rPr>
                <w:rFonts w:cs="Times New Roman"/>
                <w:szCs w:val="24"/>
              </w:rPr>
            </w:pPr>
          </w:p>
        </w:tc>
        <w:sdt>
          <w:sdtPr>
            <w:rPr>
              <w:rFonts w:cs="Times New Roman"/>
              <w:szCs w:val="24"/>
            </w:rPr>
            <w:alias w:val="BA Version"/>
            <w:tag w:val="BAVersion"/>
            <w:id w:val="-1685590809"/>
            <w:lock w:val="sdtContentLocked"/>
            <w:placeholder>
              <w:docPart w:val="8D2CA3CB2D7647ECAD267597C21217F5"/>
            </w:placeholder>
          </w:sdtPr>
          <w:sdtContent>
            <w:tc>
              <w:tcPr>
                <w:tcW w:w="6858" w:type="dxa"/>
              </w:tcPr>
              <w:p w:rsidR="00E84187" w:rsidRPr="00FF6471" w:rsidRDefault="00E84187" w:rsidP="000F1DF9">
                <w:pPr>
                  <w:jc w:val="right"/>
                  <w:rPr>
                    <w:rFonts w:cs="Times New Roman"/>
                    <w:szCs w:val="24"/>
                  </w:rPr>
                </w:pPr>
                <w:r>
                  <w:rPr>
                    <w:rFonts w:cs="Times New Roman"/>
                    <w:szCs w:val="24"/>
                  </w:rPr>
                  <w:t>Engrossed</w:t>
                </w:r>
              </w:p>
            </w:tc>
          </w:sdtContent>
        </w:sdt>
      </w:tr>
    </w:tbl>
    <w:p w:rsidR="00E84187" w:rsidRPr="00FF6471" w:rsidRDefault="00E84187" w:rsidP="000F1DF9">
      <w:pPr>
        <w:spacing w:after="0" w:line="240" w:lineRule="auto"/>
        <w:rPr>
          <w:rFonts w:cs="Times New Roman"/>
          <w:szCs w:val="24"/>
        </w:rPr>
      </w:pPr>
    </w:p>
    <w:p w:rsidR="00E84187" w:rsidRPr="00FF6471" w:rsidRDefault="00E84187" w:rsidP="000F1DF9">
      <w:pPr>
        <w:spacing w:after="0" w:line="240" w:lineRule="auto"/>
        <w:rPr>
          <w:rFonts w:cs="Times New Roman"/>
          <w:szCs w:val="24"/>
        </w:rPr>
      </w:pPr>
    </w:p>
    <w:p w:rsidR="00E84187" w:rsidRPr="00FF6471" w:rsidRDefault="00E841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9F624A32D74CD19FA685BE87C5EC72"/>
        </w:placeholder>
      </w:sdtPr>
      <w:sdtContent>
        <w:p w:rsidR="00E84187" w:rsidRDefault="00E841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90658EBD8D4B99B400E9D52EA1956D"/>
        </w:placeholder>
      </w:sdtPr>
      <w:sdtContent>
        <w:p w:rsidR="00E84187" w:rsidRDefault="00E84187" w:rsidP="00607E96">
          <w:pPr>
            <w:pStyle w:val="NormalWeb"/>
            <w:spacing w:before="0" w:beforeAutospacing="0" w:after="0" w:afterAutospacing="0"/>
            <w:jc w:val="both"/>
            <w:divId w:val="2143620360"/>
            <w:rPr>
              <w:rFonts w:eastAsia="Times New Roman"/>
              <w:bCs/>
            </w:rPr>
          </w:pPr>
        </w:p>
        <w:p w:rsidR="00E84187" w:rsidRDefault="00E84187" w:rsidP="00607E96">
          <w:pPr>
            <w:pStyle w:val="NormalWeb"/>
            <w:spacing w:before="0" w:beforeAutospacing="0" w:after="0" w:afterAutospacing="0"/>
            <w:jc w:val="both"/>
            <w:divId w:val="2143620360"/>
            <w:rPr>
              <w:color w:val="000000"/>
            </w:rPr>
          </w:pPr>
          <w:r w:rsidRPr="00607E96">
            <w:rPr>
              <w:color w:val="000000"/>
            </w:rPr>
            <w:t xml:space="preserve">Concerns have been raised regarding the barriers farmers and small-scale food producers face due to uncertainty with regulatory compliance, such as when a local health jurisdiction refuses to answer questions on the applicability of a regulation or gives conflicting answers. </w:t>
          </w:r>
        </w:p>
        <w:p w:rsidR="00E84187" w:rsidRPr="00607E96" w:rsidRDefault="00E84187" w:rsidP="00607E96">
          <w:pPr>
            <w:pStyle w:val="NormalWeb"/>
            <w:spacing w:before="0" w:beforeAutospacing="0" w:after="0" w:afterAutospacing="0"/>
            <w:jc w:val="both"/>
            <w:divId w:val="2143620360"/>
            <w:rPr>
              <w:color w:val="000000"/>
            </w:rPr>
          </w:pPr>
        </w:p>
        <w:p w:rsidR="00E84187" w:rsidRDefault="00E84187" w:rsidP="00607E96">
          <w:pPr>
            <w:pStyle w:val="NormalWeb"/>
            <w:spacing w:before="0" w:beforeAutospacing="0" w:after="0" w:afterAutospacing="0"/>
            <w:jc w:val="both"/>
            <w:divId w:val="2143620360"/>
            <w:rPr>
              <w:color w:val="000000"/>
            </w:rPr>
          </w:pPr>
          <w:r w:rsidRPr="00607E96">
            <w:rPr>
              <w:color w:val="000000"/>
            </w:rPr>
            <w:t>H.B. 2107 seeks to address these concerns by imposing on a local health jurisdiction certain requirements regarding the provision of requested information or a determination pertaining to food regulation.</w:t>
          </w:r>
        </w:p>
        <w:p w:rsidR="00E84187" w:rsidRPr="00607E96" w:rsidRDefault="00E84187" w:rsidP="00607E96">
          <w:pPr>
            <w:pStyle w:val="NormalWeb"/>
            <w:spacing w:before="0" w:beforeAutospacing="0" w:after="0" w:afterAutospacing="0"/>
            <w:jc w:val="both"/>
            <w:divId w:val="2143620360"/>
            <w:rPr>
              <w:color w:val="000000"/>
            </w:rPr>
          </w:pPr>
        </w:p>
        <w:p w:rsidR="00E84187" w:rsidRPr="00607E96" w:rsidRDefault="00E84187" w:rsidP="00607E96">
          <w:pPr>
            <w:pStyle w:val="NormalWeb"/>
            <w:spacing w:before="0" w:beforeAutospacing="0" w:after="0" w:afterAutospacing="0"/>
            <w:jc w:val="both"/>
            <w:divId w:val="2143620360"/>
            <w:rPr>
              <w:rFonts w:ascii="Courier New" w:hAnsi="Courier New" w:cs="Courier New"/>
              <w:color w:val="000000"/>
            </w:rPr>
          </w:pPr>
          <w:r w:rsidRPr="00607E96">
            <w:rPr>
              <w:color w:val="000000"/>
            </w:rPr>
            <w:t>The legislation is supported by the Farm and Ranch Freedom Alliance, the Sustainable Food Center in Austin, and thousands of producers and consumers of local goods throughout the state of Texas.</w:t>
          </w:r>
          <w:r w:rsidRPr="00607E96">
            <w:rPr>
              <w:rFonts w:ascii="Courier New" w:hAnsi="Courier New" w:cs="Courier New"/>
              <w:color w:val="000000"/>
            </w:rPr>
            <w:t xml:space="preserve"> </w:t>
          </w:r>
        </w:p>
        <w:p w:rsidR="00E84187" w:rsidRPr="00D70925" w:rsidRDefault="00E84187" w:rsidP="00607E96">
          <w:pPr>
            <w:spacing w:after="0" w:line="240" w:lineRule="auto"/>
            <w:jc w:val="both"/>
            <w:rPr>
              <w:rFonts w:eastAsia="Times New Roman" w:cs="Times New Roman"/>
              <w:bCs/>
              <w:szCs w:val="24"/>
            </w:rPr>
          </w:pPr>
        </w:p>
      </w:sdtContent>
    </w:sdt>
    <w:p w:rsidR="00E84187" w:rsidRDefault="00E84187" w:rsidP="00B4100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2107 </w:t>
      </w:r>
      <w:bookmarkStart w:id="1" w:name="AmendsCurrentLaw"/>
      <w:bookmarkEnd w:id="1"/>
      <w:r>
        <w:rPr>
          <w:rFonts w:cs="Times New Roman"/>
          <w:szCs w:val="24"/>
        </w:rPr>
        <w:t>amends current law relating to information provided by a local health jurisdiction on food regulation.</w:t>
      </w:r>
    </w:p>
    <w:p w:rsidR="00E84187" w:rsidRPr="00607E96" w:rsidRDefault="00E84187" w:rsidP="00B4100B">
      <w:pPr>
        <w:spacing w:after="0" w:line="240" w:lineRule="auto"/>
        <w:jc w:val="both"/>
        <w:rPr>
          <w:rFonts w:eastAsia="Times New Roman" w:cs="Times New Roman"/>
          <w:szCs w:val="24"/>
        </w:rPr>
      </w:pPr>
    </w:p>
    <w:p w:rsidR="00E84187" w:rsidRPr="005C2A78" w:rsidRDefault="00E84187" w:rsidP="00B410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99CD024DA141B9AB5099C8B3BBD1F4"/>
          </w:placeholder>
        </w:sdtPr>
        <w:sdtContent>
          <w:r>
            <w:rPr>
              <w:rFonts w:eastAsia="Times New Roman" w:cs="Times New Roman"/>
              <w:b/>
              <w:szCs w:val="24"/>
              <w:u w:val="single"/>
            </w:rPr>
            <w:t>RULEMAKING AUTHORITY</w:t>
          </w:r>
        </w:sdtContent>
      </w:sdt>
    </w:p>
    <w:p w:rsidR="00E84187" w:rsidRPr="006529C4" w:rsidRDefault="00E84187" w:rsidP="00B4100B">
      <w:pPr>
        <w:spacing w:after="0" w:line="240" w:lineRule="auto"/>
        <w:jc w:val="both"/>
        <w:rPr>
          <w:rFonts w:cs="Times New Roman"/>
          <w:szCs w:val="24"/>
        </w:rPr>
      </w:pPr>
    </w:p>
    <w:p w:rsidR="00E84187" w:rsidRPr="006529C4" w:rsidRDefault="00E84187" w:rsidP="00B410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4187" w:rsidRPr="006529C4" w:rsidRDefault="00E84187" w:rsidP="00B4100B">
      <w:pPr>
        <w:spacing w:after="0" w:line="240" w:lineRule="auto"/>
        <w:jc w:val="both"/>
        <w:rPr>
          <w:rFonts w:cs="Times New Roman"/>
          <w:szCs w:val="24"/>
        </w:rPr>
      </w:pPr>
    </w:p>
    <w:p w:rsidR="00E84187" w:rsidRPr="005C2A78" w:rsidRDefault="00E84187" w:rsidP="00B410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8C127814D344868DE69DB8485B8E14"/>
          </w:placeholder>
        </w:sdtPr>
        <w:sdtContent>
          <w:r>
            <w:rPr>
              <w:rFonts w:eastAsia="Times New Roman" w:cs="Times New Roman"/>
              <w:b/>
              <w:szCs w:val="24"/>
              <w:u w:val="single"/>
            </w:rPr>
            <w:t>SECTION BY SECTION ANALYSIS</w:t>
          </w:r>
        </w:sdtContent>
      </w:sdt>
    </w:p>
    <w:p w:rsidR="00E84187" w:rsidRPr="005C2A78"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H, Chapter 438, Health and Safety Code, to read as follows:</w:t>
      </w:r>
    </w:p>
    <w:p w:rsidR="00E84187" w:rsidRDefault="00E84187" w:rsidP="00B4100B">
      <w:pPr>
        <w:spacing w:after="0" w:line="240" w:lineRule="auto"/>
        <w:jc w:val="both"/>
        <w:rPr>
          <w:rFonts w:eastAsia="Times New Roman" w:cs="Times New Roman"/>
          <w:szCs w:val="24"/>
        </w:rPr>
      </w:pPr>
    </w:p>
    <w:p w:rsidR="00E84187" w:rsidRPr="005C2A78" w:rsidRDefault="00E84187" w:rsidP="00B4100B">
      <w:pPr>
        <w:spacing w:after="0" w:line="240" w:lineRule="auto"/>
        <w:jc w:val="center"/>
        <w:rPr>
          <w:rFonts w:eastAsia="Times New Roman" w:cs="Times New Roman"/>
          <w:szCs w:val="24"/>
        </w:rPr>
      </w:pPr>
      <w:r>
        <w:rPr>
          <w:rFonts w:eastAsia="Times New Roman" w:cs="Times New Roman"/>
          <w:szCs w:val="24"/>
        </w:rPr>
        <w:t>SUBCHAPTER H. INFORMATION ON DEPARTMENT OR LOCAL HEALTH JURISDICTION FOOD REGULATION</w:t>
      </w:r>
    </w:p>
    <w:p w:rsidR="00E84187" w:rsidRPr="005C2A78"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438, Health and Safety Code, by adding Section 438.151, as follows:</w:t>
      </w:r>
    </w:p>
    <w:p w:rsidR="00E84187" w:rsidRDefault="00E84187" w:rsidP="00B4100B">
      <w:pPr>
        <w:spacing w:after="0" w:line="240" w:lineRule="auto"/>
        <w:jc w:val="both"/>
        <w:rPr>
          <w:rFonts w:eastAsia="Times New Roman" w:cs="Times New Roman"/>
          <w:szCs w:val="24"/>
        </w:rPr>
      </w:pPr>
    </w:p>
    <w:p w:rsidR="00E84187" w:rsidRPr="005C2A78" w:rsidRDefault="00E84187" w:rsidP="00B4100B">
      <w:pPr>
        <w:spacing w:after="0" w:line="240" w:lineRule="auto"/>
        <w:ind w:left="720"/>
        <w:jc w:val="both"/>
        <w:rPr>
          <w:rFonts w:eastAsia="Times New Roman" w:cs="Times New Roman"/>
          <w:szCs w:val="24"/>
        </w:rPr>
      </w:pPr>
      <w:r>
        <w:rPr>
          <w:rFonts w:eastAsia="Times New Roman" w:cs="Times New Roman"/>
          <w:szCs w:val="24"/>
        </w:rPr>
        <w:t>Sec. 438.151. DEFINITION. Defines "local health jurisdiction" for purposes of this chapter (Public Health Measures Relating to Food).</w:t>
      </w:r>
    </w:p>
    <w:p w:rsidR="00E84187" w:rsidRPr="005C2A78"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438.152, Health and Safety Code, as follows:</w:t>
      </w:r>
    </w:p>
    <w:p w:rsidR="00E84187"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ind w:left="720"/>
        <w:jc w:val="both"/>
        <w:rPr>
          <w:rFonts w:eastAsia="Times New Roman" w:cs="Times New Roman"/>
          <w:szCs w:val="24"/>
        </w:rPr>
      </w:pPr>
      <w:r>
        <w:rPr>
          <w:rFonts w:eastAsia="Times New Roman" w:cs="Times New Roman"/>
          <w:szCs w:val="24"/>
        </w:rPr>
        <w:t>Sec. 438.152. REQUEST FOR INFORMATION. Requires the Department of State Health Services (DSHS) or a local health jurisdiction, unless otherwise prohibited by state or federal law, on receipt of a written request for information pertaining to the regulation of food under this subtitle (Food and Drug Health Regulations), to provide a reasonable and substantial response to the request not later than the 30th day after the date DSHS or the local health jurisdiction receives the request.</w:t>
      </w:r>
    </w:p>
    <w:p w:rsidR="00E84187"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jc w:val="both"/>
        <w:rPr>
          <w:rFonts w:eastAsia="Times New Roman" w:cs="Times New Roman"/>
          <w:szCs w:val="24"/>
        </w:rPr>
      </w:pPr>
      <w:r>
        <w:rPr>
          <w:rFonts w:eastAsia="Times New Roman" w:cs="Times New Roman"/>
          <w:szCs w:val="24"/>
        </w:rPr>
        <w:t>SECTION 4. Amends Section 438.153, Health and Safety Code, as follows:</w:t>
      </w:r>
    </w:p>
    <w:p w:rsidR="00E84187"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ind w:left="720"/>
        <w:jc w:val="both"/>
        <w:rPr>
          <w:rFonts w:eastAsia="Times New Roman" w:cs="Times New Roman"/>
          <w:szCs w:val="24"/>
        </w:rPr>
      </w:pPr>
      <w:r>
        <w:rPr>
          <w:rFonts w:eastAsia="Times New Roman" w:cs="Times New Roman"/>
          <w:szCs w:val="24"/>
        </w:rPr>
        <w:t>Sec. 438.153. REQUEST FOR OFFICIAL DETERMINATION. (a) Makes conforming changes to this subsection.</w:t>
      </w:r>
    </w:p>
    <w:p w:rsidR="00E84187" w:rsidRDefault="00E84187" w:rsidP="00B4100B">
      <w:pPr>
        <w:spacing w:after="0" w:line="240" w:lineRule="auto"/>
        <w:ind w:left="720"/>
        <w:jc w:val="both"/>
        <w:rPr>
          <w:rFonts w:eastAsia="Times New Roman" w:cs="Times New Roman"/>
          <w:szCs w:val="24"/>
        </w:rPr>
      </w:pPr>
    </w:p>
    <w:p w:rsidR="00E84187" w:rsidRDefault="00E84187" w:rsidP="00B4100B">
      <w:pPr>
        <w:spacing w:after="0" w:line="240" w:lineRule="auto"/>
        <w:ind w:left="1440"/>
        <w:jc w:val="both"/>
        <w:rPr>
          <w:rFonts w:eastAsia="Times New Roman" w:cs="Times New Roman"/>
          <w:szCs w:val="24"/>
        </w:rPr>
      </w:pPr>
      <w:r>
        <w:rPr>
          <w:rFonts w:eastAsia="Times New Roman" w:cs="Times New Roman"/>
          <w:szCs w:val="24"/>
        </w:rPr>
        <w:t>(b) Provides that an official determination made under this section is valid until the regulation that is the subject of the determination is amended by statute, DSHS rule, or local health jurisdiction regulation, rather than that is the subject of the determination is amended by statute or DSHS rule.</w:t>
      </w:r>
    </w:p>
    <w:p w:rsidR="00E84187" w:rsidRDefault="00E84187" w:rsidP="00B4100B">
      <w:pPr>
        <w:spacing w:after="0" w:line="240" w:lineRule="auto"/>
        <w:jc w:val="both"/>
        <w:rPr>
          <w:rFonts w:eastAsia="Times New Roman" w:cs="Times New Roman"/>
          <w:szCs w:val="24"/>
        </w:rPr>
      </w:pPr>
    </w:p>
    <w:p w:rsidR="00E84187" w:rsidRDefault="00E84187" w:rsidP="00B4100B">
      <w:pPr>
        <w:spacing w:after="0" w:line="240" w:lineRule="auto"/>
        <w:jc w:val="both"/>
        <w:rPr>
          <w:rFonts w:eastAsia="Times New Roman" w:cs="Times New Roman"/>
          <w:szCs w:val="24"/>
        </w:rPr>
      </w:pPr>
      <w:r>
        <w:rPr>
          <w:rFonts w:eastAsia="Times New Roman" w:cs="Times New Roman"/>
          <w:szCs w:val="24"/>
        </w:rPr>
        <w:t>SECTION 5. Makes application of this Act prospective to January 1, 2020.</w:t>
      </w:r>
    </w:p>
    <w:p w:rsidR="00E84187" w:rsidRDefault="00E84187" w:rsidP="00B4100B">
      <w:pPr>
        <w:spacing w:after="0" w:line="240" w:lineRule="auto"/>
        <w:jc w:val="both"/>
        <w:rPr>
          <w:rFonts w:eastAsia="Times New Roman" w:cs="Times New Roman"/>
          <w:szCs w:val="24"/>
        </w:rPr>
      </w:pPr>
    </w:p>
    <w:p w:rsidR="00E84187" w:rsidRPr="00C8671F" w:rsidRDefault="00E84187" w:rsidP="00B4100B">
      <w:pPr>
        <w:spacing w:after="0" w:line="240" w:lineRule="auto"/>
        <w:jc w:val="both"/>
        <w:rPr>
          <w:rFonts w:eastAsia="Times New Roman" w:cs="Times New Roman"/>
          <w:szCs w:val="24"/>
        </w:rPr>
      </w:pPr>
      <w:r>
        <w:rPr>
          <w:rFonts w:eastAsia="Times New Roman" w:cs="Times New Roman"/>
          <w:szCs w:val="24"/>
        </w:rPr>
        <w:t>SECTION 6. Effective date: September 1, 2019.</w:t>
      </w:r>
    </w:p>
    <w:sectPr w:rsidR="00E841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39" w:rsidRDefault="00816E39" w:rsidP="000F1DF9">
      <w:pPr>
        <w:spacing w:after="0" w:line="240" w:lineRule="auto"/>
      </w:pPr>
      <w:r>
        <w:separator/>
      </w:r>
    </w:p>
  </w:endnote>
  <w:endnote w:type="continuationSeparator" w:id="0">
    <w:p w:rsidR="00816E39" w:rsidRDefault="00816E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6E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418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4187">
                <w:rPr>
                  <w:sz w:val="20"/>
                  <w:szCs w:val="20"/>
                </w:rPr>
                <w:t>H.B. 2107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41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6E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41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41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39" w:rsidRDefault="00816E39" w:rsidP="000F1DF9">
      <w:pPr>
        <w:spacing w:after="0" w:line="240" w:lineRule="auto"/>
      </w:pPr>
      <w:r>
        <w:separator/>
      </w:r>
    </w:p>
  </w:footnote>
  <w:footnote w:type="continuationSeparator" w:id="0">
    <w:p w:rsidR="00816E39" w:rsidRDefault="00816E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E3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418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A505B-DFBE-468C-8353-3FE0F69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41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6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060E" w:rsidP="006006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1010A5EB384A4FBACD172F9B8D5900"/>
        <w:category>
          <w:name w:val="General"/>
          <w:gallery w:val="placeholder"/>
        </w:category>
        <w:types>
          <w:type w:val="bbPlcHdr"/>
        </w:types>
        <w:behaviors>
          <w:behavior w:val="content"/>
        </w:behaviors>
        <w:guid w:val="{A6411647-96DE-4789-B209-9AA2AEAE014F}"/>
      </w:docPartPr>
      <w:docPartBody>
        <w:p w:rsidR="00000000" w:rsidRDefault="003862B4"/>
      </w:docPartBody>
    </w:docPart>
    <w:docPart>
      <w:docPartPr>
        <w:name w:val="2E3C1BE1E2DE4176AABFC53EB0199FDB"/>
        <w:category>
          <w:name w:val="General"/>
          <w:gallery w:val="placeholder"/>
        </w:category>
        <w:types>
          <w:type w:val="bbPlcHdr"/>
        </w:types>
        <w:behaviors>
          <w:behavior w:val="content"/>
        </w:behaviors>
        <w:guid w:val="{144A61E4-80C4-4C52-9FFE-99E67CF27B96}"/>
      </w:docPartPr>
      <w:docPartBody>
        <w:p w:rsidR="00000000" w:rsidRDefault="003862B4"/>
      </w:docPartBody>
    </w:docPart>
    <w:docPart>
      <w:docPartPr>
        <w:name w:val="69EA9FF07FC94C4EA2F97E94FE1F5C96"/>
        <w:category>
          <w:name w:val="General"/>
          <w:gallery w:val="placeholder"/>
        </w:category>
        <w:types>
          <w:type w:val="bbPlcHdr"/>
        </w:types>
        <w:behaviors>
          <w:behavior w:val="content"/>
        </w:behaviors>
        <w:guid w:val="{1864C4CF-E010-411C-A4C1-0F3B5099EB25}"/>
      </w:docPartPr>
      <w:docPartBody>
        <w:p w:rsidR="00000000" w:rsidRDefault="003862B4"/>
      </w:docPartBody>
    </w:docPart>
    <w:docPart>
      <w:docPartPr>
        <w:name w:val="0D073E9D3E894514A5038B63DEF8AEC4"/>
        <w:category>
          <w:name w:val="General"/>
          <w:gallery w:val="placeholder"/>
        </w:category>
        <w:types>
          <w:type w:val="bbPlcHdr"/>
        </w:types>
        <w:behaviors>
          <w:behavior w:val="content"/>
        </w:behaviors>
        <w:guid w:val="{7C70838F-AEAA-49C7-860C-0FDD46065C22}"/>
      </w:docPartPr>
      <w:docPartBody>
        <w:p w:rsidR="00000000" w:rsidRDefault="003862B4"/>
      </w:docPartBody>
    </w:docPart>
    <w:docPart>
      <w:docPartPr>
        <w:name w:val="C0818CDACC51451ABDE0BE40B22E7A82"/>
        <w:category>
          <w:name w:val="General"/>
          <w:gallery w:val="placeholder"/>
        </w:category>
        <w:types>
          <w:type w:val="bbPlcHdr"/>
        </w:types>
        <w:behaviors>
          <w:behavior w:val="content"/>
        </w:behaviors>
        <w:guid w:val="{D47C5504-4299-4B38-99AC-2DF273990EE3}"/>
      </w:docPartPr>
      <w:docPartBody>
        <w:p w:rsidR="00000000" w:rsidRDefault="003862B4"/>
      </w:docPartBody>
    </w:docPart>
    <w:docPart>
      <w:docPartPr>
        <w:name w:val="4632BA7B75784DC0A05A27CB1081CE83"/>
        <w:category>
          <w:name w:val="General"/>
          <w:gallery w:val="placeholder"/>
        </w:category>
        <w:types>
          <w:type w:val="bbPlcHdr"/>
        </w:types>
        <w:behaviors>
          <w:behavior w:val="content"/>
        </w:behaviors>
        <w:guid w:val="{BFDD9A21-5462-48DC-BC21-9D81E8244726}"/>
      </w:docPartPr>
      <w:docPartBody>
        <w:p w:rsidR="00000000" w:rsidRDefault="003862B4"/>
      </w:docPartBody>
    </w:docPart>
    <w:docPart>
      <w:docPartPr>
        <w:name w:val="8AFAD8C6205140829E5A71D9CE80C065"/>
        <w:category>
          <w:name w:val="General"/>
          <w:gallery w:val="placeholder"/>
        </w:category>
        <w:types>
          <w:type w:val="bbPlcHdr"/>
        </w:types>
        <w:behaviors>
          <w:behavior w:val="content"/>
        </w:behaviors>
        <w:guid w:val="{E6A7E4EB-1727-409B-BCD1-09E0A3B7225B}"/>
      </w:docPartPr>
      <w:docPartBody>
        <w:p w:rsidR="00000000" w:rsidRDefault="003862B4"/>
      </w:docPartBody>
    </w:docPart>
    <w:docPart>
      <w:docPartPr>
        <w:name w:val="C925983ED0B9466989E661460EDC5D88"/>
        <w:category>
          <w:name w:val="General"/>
          <w:gallery w:val="placeholder"/>
        </w:category>
        <w:types>
          <w:type w:val="bbPlcHdr"/>
        </w:types>
        <w:behaviors>
          <w:behavior w:val="content"/>
        </w:behaviors>
        <w:guid w:val="{5F4CF219-0978-4EAE-9FD0-7F1B1D8169CE}"/>
      </w:docPartPr>
      <w:docPartBody>
        <w:p w:rsidR="00000000" w:rsidRDefault="003862B4"/>
      </w:docPartBody>
    </w:docPart>
    <w:docPart>
      <w:docPartPr>
        <w:name w:val="2EEF17BBC64B451C8E6DFE7290FB0CF5"/>
        <w:category>
          <w:name w:val="General"/>
          <w:gallery w:val="placeholder"/>
        </w:category>
        <w:types>
          <w:type w:val="bbPlcHdr"/>
        </w:types>
        <w:behaviors>
          <w:behavior w:val="content"/>
        </w:behaviors>
        <w:guid w:val="{811DD875-ED42-46ED-A4E3-E503237BCC1E}"/>
      </w:docPartPr>
      <w:docPartBody>
        <w:p w:rsidR="00000000" w:rsidRDefault="0060060E" w:rsidP="0060060E">
          <w:pPr>
            <w:pStyle w:val="2EEF17BBC64B451C8E6DFE7290FB0CF5"/>
          </w:pPr>
          <w:r w:rsidRPr="00A30DD1">
            <w:rPr>
              <w:rStyle w:val="PlaceholderText"/>
            </w:rPr>
            <w:t>Click here to enter a date.</w:t>
          </w:r>
        </w:p>
      </w:docPartBody>
    </w:docPart>
    <w:docPart>
      <w:docPartPr>
        <w:name w:val="8D2CA3CB2D7647ECAD267597C21217F5"/>
        <w:category>
          <w:name w:val="General"/>
          <w:gallery w:val="placeholder"/>
        </w:category>
        <w:types>
          <w:type w:val="bbPlcHdr"/>
        </w:types>
        <w:behaviors>
          <w:behavior w:val="content"/>
        </w:behaviors>
        <w:guid w:val="{3FA32CA4-1355-488D-84F4-8436F27BD8E7}"/>
      </w:docPartPr>
      <w:docPartBody>
        <w:p w:rsidR="00000000" w:rsidRDefault="003862B4"/>
      </w:docPartBody>
    </w:docPart>
    <w:docPart>
      <w:docPartPr>
        <w:name w:val="E39F624A32D74CD19FA685BE87C5EC72"/>
        <w:category>
          <w:name w:val="General"/>
          <w:gallery w:val="placeholder"/>
        </w:category>
        <w:types>
          <w:type w:val="bbPlcHdr"/>
        </w:types>
        <w:behaviors>
          <w:behavior w:val="content"/>
        </w:behaviors>
        <w:guid w:val="{C3696AE3-7886-4F41-8475-4AA49F940AEA}"/>
      </w:docPartPr>
      <w:docPartBody>
        <w:p w:rsidR="00000000" w:rsidRDefault="003862B4"/>
      </w:docPartBody>
    </w:docPart>
    <w:docPart>
      <w:docPartPr>
        <w:name w:val="5390658EBD8D4B99B400E9D52EA1956D"/>
        <w:category>
          <w:name w:val="General"/>
          <w:gallery w:val="placeholder"/>
        </w:category>
        <w:types>
          <w:type w:val="bbPlcHdr"/>
        </w:types>
        <w:behaviors>
          <w:behavior w:val="content"/>
        </w:behaviors>
        <w:guid w:val="{D3D380EC-4859-4FC1-A2F6-91C028B23B0B}"/>
      </w:docPartPr>
      <w:docPartBody>
        <w:p w:rsidR="00000000" w:rsidRDefault="0060060E" w:rsidP="0060060E">
          <w:pPr>
            <w:pStyle w:val="5390658EBD8D4B99B400E9D52EA1956D"/>
          </w:pPr>
          <w:r>
            <w:rPr>
              <w:rFonts w:eastAsia="Times New Roman" w:cs="Times New Roman"/>
              <w:bCs/>
              <w:szCs w:val="24"/>
            </w:rPr>
            <w:t xml:space="preserve"> </w:t>
          </w:r>
        </w:p>
      </w:docPartBody>
    </w:docPart>
    <w:docPart>
      <w:docPartPr>
        <w:name w:val="2F99CD024DA141B9AB5099C8B3BBD1F4"/>
        <w:category>
          <w:name w:val="General"/>
          <w:gallery w:val="placeholder"/>
        </w:category>
        <w:types>
          <w:type w:val="bbPlcHdr"/>
        </w:types>
        <w:behaviors>
          <w:behavior w:val="content"/>
        </w:behaviors>
        <w:guid w:val="{BF03D52B-78EC-4860-BF8B-C458CAEA4777}"/>
      </w:docPartPr>
      <w:docPartBody>
        <w:p w:rsidR="00000000" w:rsidRDefault="003862B4"/>
      </w:docPartBody>
    </w:docPart>
    <w:docPart>
      <w:docPartPr>
        <w:name w:val="A98C127814D344868DE69DB8485B8E14"/>
        <w:category>
          <w:name w:val="General"/>
          <w:gallery w:val="placeholder"/>
        </w:category>
        <w:types>
          <w:type w:val="bbPlcHdr"/>
        </w:types>
        <w:behaviors>
          <w:behavior w:val="content"/>
        </w:behaviors>
        <w:guid w:val="{8284433A-8372-405F-B68C-B7F43B36521F}"/>
      </w:docPartPr>
      <w:docPartBody>
        <w:p w:rsidR="00000000" w:rsidRDefault="00386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62B4"/>
    <w:rsid w:val="004816E8"/>
    <w:rsid w:val="00493D6D"/>
    <w:rsid w:val="00576003"/>
    <w:rsid w:val="005B408E"/>
    <w:rsid w:val="005D31F2"/>
    <w:rsid w:val="0060060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6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060E"/>
    <w:rPr>
      <w:rFonts w:ascii="Times New Roman" w:hAnsi="Times New Roman"/>
      <w:sz w:val="24"/>
    </w:rPr>
  </w:style>
  <w:style w:type="paragraph" w:customStyle="1" w:styleId="487D89B4F8B34DB4967D41FE18F7F88D9">
    <w:name w:val="487D89B4F8B34DB4967D41FE18F7F88D9"/>
    <w:rsid w:val="0060060E"/>
    <w:rPr>
      <w:rFonts w:ascii="Times New Roman" w:hAnsi="Times New Roman"/>
      <w:sz w:val="24"/>
    </w:rPr>
  </w:style>
  <w:style w:type="paragraph" w:customStyle="1" w:styleId="AE2570ED5D764CD7AF9686706F550F4622">
    <w:name w:val="AE2570ED5D764CD7AF9686706F550F4622"/>
    <w:rsid w:val="0060060E"/>
    <w:pPr>
      <w:tabs>
        <w:tab w:val="center" w:pos="4680"/>
        <w:tab w:val="right" w:pos="9360"/>
      </w:tabs>
      <w:spacing w:after="0" w:line="240" w:lineRule="auto"/>
    </w:pPr>
    <w:rPr>
      <w:rFonts w:ascii="Times New Roman" w:hAnsi="Times New Roman"/>
      <w:sz w:val="24"/>
    </w:rPr>
  </w:style>
  <w:style w:type="paragraph" w:customStyle="1" w:styleId="2EEF17BBC64B451C8E6DFE7290FB0CF5">
    <w:name w:val="2EEF17BBC64B451C8E6DFE7290FB0CF5"/>
    <w:rsid w:val="0060060E"/>
    <w:pPr>
      <w:spacing w:after="160" w:line="259" w:lineRule="auto"/>
    </w:pPr>
  </w:style>
  <w:style w:type="paragraph" w:customStyle="1" w:styleId="5390658EBD8D4B99B400E9D52EA1956D">
    <w:name w:val="5390658EBD8D4B99B400E9D52EA1956D"/>
    <w:rsid w:val="006006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0CB01B-8759-4687-8FA3-EB51CF95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414</Words>
  <Characters>2360</Characters>
  <Application>Microsoft Office Word</Application>
  <DocSecurity>0</DocSecurity>
  <Lines>19</Lines>
  <Paragraphs>5</Paragraphs>
  <ScaleCrop>false</ScaleCrop>
  <Company>Texas Legislative Council</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2019-04-24T16:20:00Z</cp:lastPrinted>
  <dcterms:created xsi:type="dcterms:W3CDTF">2015-05-29T14:24:00Z</dcterms:created>
  <dcterms:modified xsi:type="dcterms:W3CDTF">2019-04-24T16:23:00Z</dcterms:modified>
</cp:coreProperties>
</file>

<file path=docProps/custom.xml><?xml version="1.0" encoding="utf-8"?>
<op:Properties xmlns:vt="http://schemas.openxmlformats.org/officeDocument/2006/docPropsVTypes" xmlns:op="http://schemas.openxmlformats.org/officeDocument/2006/custom-properties"/>
</file>