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61FC" w:rsidRDefault="003361F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F65CFD6900640578FBA9745C41B3F68"/>
          </w:placeholder>
        </w:sdtPr>
        <w:sdtContent>
          <w:r w:rsidRPr="005C2A78">
            <w:rPr>
              <w:rFonts w:cs="Times New Roman"/>
              <w:b/>
              <w:szCs w:val="24"/>
              <w:u w:val="single"/>
            </w:rPr>
            <w:t>BILL ANALYSIS</w:t>
          </w:r>
        </w:sdtContent>
      </w:sdt>
    </w:p>
    <w:p w:rsidR="003361FC" w:rsidRPr="00585C31" w:rsidRDefault="003361FC" w:rsidP="000F1DF9">
      <w:pPr>
        <w:spacing w:after="0" w:line="240" w:lineRule="auto"/>
        <w:rPr>
          <w:rFonts w:cs="Times New Roman"/>
          <w:szCs w:val="24"/>
        </w:rPr>
      </w:pPr>
    </w:p>
    <w:p w:rsidR="003361FC" w:rsidRPr="00585C31" w:rsidRDefault="003361F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3361FC" w:rsidTr="000F1DF9">
        <w:tc>
          <w:tcPr>
            <w:tcW w:w="2718" w:type="dxa"/>
          </w:tcPr>
          <w:p w:rsidR="003361FC" w:rsidRPr="005C2A78" w:rsidRDefault="003361FC" w:rsidP="006D756B">
            <w:pPr>
              <w:rPr>
                <w:rFonts w:cs="Times New Roman"/>
                <w:szCs w:val="24"/>
              </w:rPr>
            </w:pPr>
            <w:sdt>
              <w:sdtPr>
                <w:rPr>
                  <w:rFonts w:cs="Times New Roman"/>
                  <w:szCs w:val="24"/>
                </w:rPr>
                <w:alias w:val="Agency Title"/>
                <w:tag w:val="AgencyTitleContentControl"/>
                <w:id w:val="1920747753"/>
                <w:lock w:val="sdtContentLocked"/>
                <w:placeholder>
                  <w:docPart w:val="776852754AB641989B66BD5009B1DD30"/>
                </w:placeholder>
              </w:sdtPr>
              <w:sdtEndPr>
                <w:rPr>
                  <w:rFonts w:cstheme="minorBidi"/>
                  <w:szCs w:val="22"/>
                </w:rPr>
              </w:sdtEndPr>
              <w:sdtContent>
                <w:r>
                  <w:rPr>
                    <w:rFonts w:cs="Times New Roman"/>
                    <w:szCs w:val="24"/>
                  </w:rPr>
                  <w:t>Senate Research Center</w:t>
                </w:r>
              </w:sdtContent>
            </w:sdt>
          </w:p>
        </w:tc>
        <w:tc>
          <w:tcPr>
            <w:tcW w:w="6858" w:type="dxa"/>
          </w:tcPr>
          <w:p w:rsidR="003361FC" w:rsidRPr="00FF6471" w:rsidRDefault="003361FC" w:rsidP="000F1DF9">
            <w:pPr>
              <w:jc w:val="right"/>
              <w:rPr>
                <w:rFonts w:cs="Times New Roman"/>
                <w:szCs w:val="24"/>
              </w:rPr>
            </w:pPr>
            <w:sdt>
              <w:sdtPr>
                <w:rPr>
                  <w:rFonts w:cs="Times New Roman"/>
                  <w:szCs w:val="24"/>
                </w:rPr>
                <w:alias w:val="Bill Number"/>
                <w:tag w:val="BillNumberOne"/>
                <w:id w:val="-410784069"/>
                <w:lock w:val="sdtContentLocked"/>
                <w:placeholder>
                  <w:docPart w:val="70E7DEF866AF4928B3D4086DFA24D311"/>
                </w:placeholder>
              </w:sdtPr>
              <w:sdtContent>
                <w:r>
                  <w:rPr>
                    <w:rFonts w:cs="Times New Roman"/>
                    <w:szCs w:val="24"/>
                  </w:rPr>
                  <w:t>H.B. 2166</w:t>
                </w:r>
              </w:sdtContent>
            </w:sdt>
          </w:p>
        </w:tc>
      </w:tr>
      <w:tr w:rsidR="003361FC" w:rsidTr="000F1DF9">
        <w:sdt>
          <w:sdtPr>
            <w:rPr>
              <w:rFonts w:cs="Times New Roman"/>
              <w:szCs w:val="24"/>
            </w:rPr>
            <w:alias w:val="TLCNumber"/>
            <w:tag w:val="TLCNumber"/>
            <w:id w:val="-542600604"/>
            <w:lock w:val="sdtLocked"/>
            <w:placeholder>
              <w:docPart w:val="5D886477460C4EB1A8DF41B1BA969DB4"/>
            </w:placeholder>
          </w:sdtPr>
          <w:sdtContent>
            <w:tc>
              <w:tcPr>
                <w:tcW w:w="2718" w:type="dxa"/>
              </w:tcPr>
              <w:p w:rsidR="003361FC" w:rsidRPr="000F1DF9" w:rsidRDefault="003361FC" w:rsidP="00C65088">
                <w:pPr>
                  <w:rPr>
                    <w:rFonts w:cs="Times New Roman"/>
                    <w:szCs w:val="24"/>
                  </w:rPr>
                </w:pPr>
                <w:r>
                  <w:rPr>
                    <w:rFonts w:cs="Times New Roman"/>
                    <w:szCs w:val="24"/>
                  </w:rPr>
                  <w:t>86R10768 BEF-F</w:t>
                </w:r>
              </w:p>
            </w:tc>
          </w:sdtContent>
        </w:sdt>
        <w:tc>
          <w:tcPr>
            <w:tcW w:w="6858" w:type="dxa"/>
          </w:tcPr>
          <w:p w:rsidR="003361FC" w:rsidRPr="005C2A78" w:rsidRDefault="003361FC" w:rsidP="006D756B">
            <w:pPr>
              <w:jc w:val="right"/>
              <w:rPr>
                <w:rFonts w:cs="Times New Roman"/>
                <w:szCs w:val="24"/>
              </w:rPr>
            </w:pPr>
            <w:sdt>
              <w:sdtPr>
                <w:rPr>
                  <w:rFonts w:cs="Times New Roman"/>
                  <w:szCs w:val="24"/>
                </w:rPr>
                <w:alias w:val="Author Label"/>
                <w:tag w:val="By"/>
                <w:id w:val="72399597"/>
                <w:lock w:val="sdtLocked"/>
                <w:placeholder>
                  <w:docPart w:val="CCDB67D4A4EE419084179B5F1AB26ED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8E6284A824EF4890ABA7800FA3F9D741"/>
                </w:placeholder>
              </w:sdtPr>
              <w:sdtContent>
                <w:r>
                  <w:rPr>
                    <w:rFonts w:cs="Times New Roman"/>
                    <w:szCs w:val="24"/>
                  </w:rPr>
                  <w:t>Kacal; Raymond</w:t>
                </w:r>
              </w:sdtContent>
            </w:sdt>
            <w:sdt>
              <w:sdtPr>
                <w:rPr>
                  <w:rFonts w:cs="Times New Roman"/>
                  <w:szCs w:val="24"/>
                </w:rPr>
                <w:alias w:val="Sponsor"/>
                <w:tag w:val="Sponsor"/>
                <w:id w:val="-2039656131"/>
                <w:lock w:val="sdtContentLocked"/>
                <w:placeholder>
                  <w:docPart w:val="9102241423C54D539D13A521F60D7FE2"/>
                </w:placeholder>
              </w:sdtPr>
              <w:sdtContent>
                <w:r>
                  <w:rPr>
                    <w:rFonts w:cs="Times New Roman"/>
                    <w:szCs w:val="24"/>
                  </w:rPr>
                  <w:t xml:space="preserve"> (Flores)</w:t>
                </w:r>
              </w:sdtContent>
            </w:sdt>
          </w:p>
        </w:tc>
      </w:tr>
      <w:tr w:rsidR="003361FC" w:rsidTr="000F1DF9">
        <w:tc>
          <w:tcPr>
            <w:tcW w:w="2718" w:type="dxa"/>
          </w:tcPr>
          <w:p w:rsidR="003361FC" w:rsidRPr="00BC7495" w:rsidRDefault="003361FC" w:rsidP="000F1DF9">
            <w:pPr>
              <w:rPr>
                <w:rFonts w:cs="Times New Roman"/>
                <w:szCs w:val="24"/>
              </w:rPr>
            </w:pPr>
          </w:p>
        </w:tc>
        <w:sdt>
          <w:sdtPr>
            <w:rPr>
              <w:rFonts w:cs="Times New Roman"/>
              <w:szCs w:val="24"/>
            </w:rPr>
            <w:alias w:val="Committee"/>
            <w:tag w:val="Committee"/>
            <w:id w:val="1914272295"/>
            <w:lock w:val="sdtContentLocked"/>
            <w:placeholder>
              <w:docPart w:val="6AA494BAD4EF488A9DA357EA6D2A16BC"/>
            </w:placeholder>
          </w:sdtPr>
          <w:sdtContent>
            <w:tc>
              <w:tcPr>
                <w:tcW w:w="6858" w:type="dxa"/>
              </w:tcPr>
              <w:p w:rsidR="003361FC" w:rsidRPr="00FF6471" w:rsidRDefault="003361FC" w:rsidP="000F1DF9">
                <w:pPr>
                  <w:jc w:val="right"/>
                  <w:rPr>
                    <w:rFonts w:cs="Times New Roman"/>
                    <w:szCs w:val="24"/>
                  </w:rPr>
                </w:pPr>
                <w:r>
                  <w:rPr>
                    <w:rFonts w:cs="Times New Roman"/>
                    <w:szCs w:val="24"/>
                  </w:rPr>
                  <w:t>Agriculture</w:t>
                </w:r>
              </w:p>
            </w:tc>
          </w:sdtContent>
        </w:sdt>
      </w:tr>
      <w:tr w:rsidR="003361FC" w:rsidTr="000F1DF9">
        <w:tc>
          <w:tcPr>
            <w:tcW w:w="2718" w:type="dxa"/>
          </w:tcPr>
          <w:p w:rsidR="003361FC" w:rsidRPr="00BC7495" w:rsidRDefault="003361FC" w:rsidP="000F1DF9">
            <w:pPr>
              <w:rPr>
                <w:rFonts w:cs="Times New Roman"/>
                <w:szCs w:val="24"/>
              </w:rPr>
            </w:pPr>
          </w:p>
        </w:tc>
        <w:sdt>
          <w:sdtPr>
            <w:rPr>
              <w:rFonts w:cs="Times New Roman"/>
              <w:szCs w:val="24"/>
            </w:rPr>
            <w:alias w:val="Date"/>
            <w:tag w:val="DateContentControl"/>
            <w:id w:val="1178081906"/>
            <w:lock w:val="sdtLocked"/>
            <w:placeholder>
              <w:docPart w:val="5D417F9E5B174D84AB0A0567897027E5"/>
            </w:placeholder>
            <w:date w:fullDate="2019-05-08T00:00:00Z">
              <w:dateFormat w:val="M/d/yyyy"/>
              <w:lid w:val="en-US"/>
              <w:storeMappedDataAs w:val="dateTime"/>
              <w:calendar w:val="gregorian"/>
            </w:date>
          </w:sdtPr>
          <w:sdtContent>
            <w:tc>
              <w:tcPr>
                <w:tcW w:w="6858" w:type="dxa"/>
              </w:tcPr>
              <w:p w:rsidR="003361FC" w:rsidRPr="00FF6471" w:rsidRDefault="003361FC" w:rsidP="000F1DF9">
                <w:pPr>
                  <w:jc w:val="right"/>
                  <w:rPr>
                    <w:rFonts w:cs="Times New Roman"/>
                    <w:szCs w:val="24"/>
                  </w:rPr>
                </w:pPr>
                <w:r>
                  <w:rPr>
                    <w:rFonts w:cs="Times New Roman"/>
                    <w:szCs w:val="24"/>
                  </w:rPr>
                  <w:t>5/8/2019</w:t>
                </w:r>
              </w:p>
            </w:tc>
          </w:sdtContent>
        </w:sdt>
      </w:tr>
      <w:tr w:rsidR="003361FC" w:rsidTr="000F1DF9">
        <w:tc>
          <w:tcPr>
            <w:tcW w:w="2718" w:type="dxa"/>
          </w:tcPr>
          <w:p w:rsidR="003361FC" w:rsidRPr="00BC7495" w:rsidRDefault="003361FC" w:rsidP="000F1DF9">
            <w:pPr>
              <w:rPr>
                <w:rFonts w:cs="Times New Roman"/>
                <w:szCs w:val="24"/>
              </w:rPr>
            </w:pPr>
          </w:p>
        </w:tc>
        <w:sdt>
          <w:sdtPr>
            <w:rPr>
              <w:rFonts w:cs="Times New Roman"/>
              <w:szCs w:val="24"/>
            </w:rPr>
            <w:alias w:val="BA Version"/>
            <w:tag w:val="BAVersion"/>
            <w:id w:val="-1685590809"/>
            <w:lock w:val="sdtContentLocked"/>
            <w:placeholder>
              <w:docPart w:val="D2E64755737346DF8231CF7841866D2F"/>
            </w:placeholder>
          </w:sdtPr>
          <w:sdtContent>
            <w:tc>
              <w:tcPr>
                <w:tcW w:w="6858" w:type="dxa"/>
              </w:tcPr>
              <w:p w:rsidR="003361FC" w:rsidRPr="00FF6471" w:rsidRDefault="003361FC" w:rsidP="000F1DF9">
                <w:pPr>
                  <w:jc w:val="right"/>
                  <w:rPr>
                    <w:rFonts w:cs="Times New Roman"/>
                    <w:szCs w:val="24"/>
                  </w:rPr>
                </w:pPr>
                <w:r>
                  <w:rPr>
                    <w:rFonts w:cs="Times New Roman"/>
                    <w:szCs w:val="24"/>
                  </w:rPr>
                  <w:t>Engrossed</w:t>
                </w:r>
              </w:p>
            </w:tc>
          </w:sdtContent>
        </w:sdt>
      </w:tr>
    </w:tbl>
    <w:p w:rsidR="003361FC" w:rsidRPr="00FF6471" w:rsidRDefault="003361FC" w:rsidP="000F1DF9">
      <w:pPr>
        <w:spacing w:after="0" w:line="240" w:lineRule="auto"/>
        <w:rPr>
          <w:rFonts w:cs="Times New Roman"/>
          <w:szCs w:val="24"/>
        </w:rPr>
      </w:pPr>
    </w:p>
    <w:p w:rsidR="003361FC" w:rsidRPr="00FF6471" w:rsidRDefault="003361FC" w:rsidP="000F1DF9">
      <w:pPr>
        <w:spacing w:after="0" w:line="240" w:lineRule="auto"/>
        <w:rPr>
          <w:rFonts w:cs="Times New Roman"/>
          <w:szCs w:val="24"/>
        </w:rPr>
      </w:pPr>
    </w:p>
    <w:p w:rsidR="003361FC" w:rsidRPr="00FF6471" w:rsidRDefault="003361F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09D04F52FC54EC7B782CD4DDFE03CEF"/>
        </w:placeholder>
      </w:sdtPr>
      <w:sdtContent>
        <w:p w:rsidR="003361FC" w:rsidRDefault="003361F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A074EA8D8FFB40CE9928ED643D7C0B0F"/>
        </w:placeholder>
      </w:sdtPr>
      <w:sdtEndPr/>
      <w:sdtContent>
        <w:p w:rsidR="003361FC" w:rsidRDefault="003361FC" w:rsidP="003361FC">
          <w:pPr>
            <w:pStyle w:val="NormalWeb"/>
            <w:spacing w:before="0" w:beforeAutospacing="0" w:after="0" w:afterAutospacing="0"/>
            <w:jc w:val="both"/>
            <w:divId w:val="607277152"/>
            <w:rPr>
              <w:rFonts w:eastAsia="Times New Roman"/>
              <w:bCs/>
            </w:rPr>
          </w:pPr>
        </w:p>
        <w:p w:rsidR="003361FC" w:rsidRPr="00D70925" w:rsidRDefault="003361FC" w:rsidP="003361FC">
          <w:pPr>
            <w:spacing w:after="0" w:line="240" w:lineRule="auto"/>
            <w:jc w:val="both"/>
            <w:rPr>
              <w:rFonts w:eastAsia="Times New Roman" w:cs="Times New Roman"/>
              <w:bCs/>
              <w:szCs w:val="24"/>
            </w:rPr>
          </w:pPr>
          <w:r w:rsidRPr="003361FC">
            <w:rPr>
              <w:rFonts w:cs="Times New Roman"/>
              <w:szCs w:val="24"/>
            </w:rPr>
            <w:t>H.B. 2166 amends current law relating to the administration of seed and plant certification in this state by the State Seed and Plant Certification Council and the Texas Crop Improvement Association.</w:t>
          </w:r>
        </w:p>
      </w:sdtContent>
    </w:sdt>
    <w:p w:rsidR="003361FC" w:rsidRPr="00602FBF" w:rsidRDefault="003361FC" w:rsidP="000F1DF9">
      <w:pPr>
        <w:spacing w:after="0" w:line="240" w:lineRule="auto"/>
        <w:jc w:val="both"/>
        <w:rPr>
          <w:rFonts w:eastAsia="Times New Roman" w:cs="Times New Roman"/>
          <w:szCs w:val="24"/>
        </w:rPr>
      </w:pPr>
      <w:bookmarkStart w:id="0" w:name="EnrolledProposed"/>
      <w:bookmarkEnd w:id="0"/>
    </w:p>
    <w:p w:rsidR="003361FC" w:rsidRPr="005C2A78" w:rsidRDefault="003361F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32DB0DAD92E847228F7C285FFDB126D7"/>
          </w:placeholder>
        </w:sdtPr>
        <w:sdtContent>
          <w:r>
            <w:rPr>
              <w:rFonts w:eastAsia="Times New Roman" w:cs="Times New Roman"/>
              <w:b/>
              <w:szCs w:val="24"/>
              <w:u w:val="single"/>
            </w:rPr>
            <w:t>RULEMAKING AUTHORITY</w:t>
          </w:r>
        </w:sdtContent>
      </w:sdt>
    </w:p>
    <w:p w:rsidR="003361FC" w:rsidRPr="006529C4" w:rsidRDefault="003361FC" w:rsidP="00774EC7">
      <w:pPr>
        <w:spacing w:after="0" w:line="240" w:lineRule="auto"/>
        <w:jc w:val="both"/>
        <w:rPr>
          <w:rFonts w:cs="Times New Roman"/>
          <w:szCs w:val="24"/>
        </w:rPr>
      </w:pPr>
    </w:p>
    <w:p w:rsidR="003361FC" w:rsidRPr="006529C4" w:rsidRDefault="003361FC" w:rsidP="002E58C1">
      <w:pPr>
        <w:spacing w:after="0" w:line="240" w:lineRule="auto"/>
        <w:jc w:val="both"/>
        <w:rPr>
          <w:rFonts w:cs="Times New Roman"/>
          <w:szCs w:val="24"/>
        </w:rPr>
      </w:pPr>
      <w:r>
        <w:rPr>
          <w:rFonts w:cs="Times New Roman"/>
          <w:szCs w:val="24"/>
        </w:rPr>
        <w:t>Rulemaking authority previously granted to State Seed and Plant Certification Council is rescinded in SECTION 5 (Section 62.005, Agriculture Code) of this bill.</w:t>
      </w:r>
    </w:p>
    <w:p w:rsidR="003361FC" w:rsidRPr="006529C4" w:rsidRDefault="003361FC" w:rsidP="00774EC7">
      <w:pPr>
        <w:spacing w:after="0" w:line="240" w:lineRule="auto"/>
        <w:jc w:val="both"/>
        <w:rPr>
          <w:rFonts w:cs="Times New Roman"/>
          <w:szCs w:val="24"/>
        </w:rPr>
      </w:pPr>
    </w:p>
    <w:p w:rsidR="003361FC" w:rsidRPr="005C2A78" w:rsidRDefault="003361FC"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5B9591152174C12A811DD614F389DAE"/>
          </w:placeholder>
        </w:sdtPr>
        <w:sdtContent>
          <w:r>
            <w:rPr>
              <w:rFonts w:eastAsia="Times New Roman" w:cs="Times New Roman"/>
              <w:b/>
              <w:szCs w:val="24"/>
              <w:u w:val="single"/>
            </w:rPr>
            <w:t>SECTION BY SECTION ANALYSIS</w:t>
          </w:r>
        </w:sdtContent>
      </w:sdt>
    </w:p>
    <w:p w:rsidR="003361FC" w:rsidRPr="005C2A78" w:rsidRDefault="003361FC" w:rsidP="000F1DF9">
      <w:pPr>
        <w:spacing w:after="0" w:line="240" w:lineRule="auto"/>
        <w:jc w:val="both"/>
        <w:rPr>
          <w:rFonts w:eastAsia="Times New Roman" w:cs="Times New Roman"/>
          <w:szCs w:val="24"/>
        </w:rPr>
      </w:pPr>
    </w:p>
    <w:p w:rsidR="003361FC" w:rsidRDefault="003361FC" w:rsidP="002E58C1">
      <w:pPr>
        <w:spacing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602FBF">
        <w:rPr>
          <w:rFonts w:eastAsia="Times New Roman" w:cs="Times New Roman"/>
          <w:szCs w:val="24"/>
        </w:rPr>
        <w:t>Section 61.007, Agriculture Code, by adding Subsection (c)</w:t>
      </w:r>
      <w:r>
        <w:rPr>
          <w:rFonts w:eastAsia="Times New Roman" w:cs="Times New Roman"/>
          <w:szCs w:val="24"/>
        </w:rPr>
        <w:t>,</w:t>
      </w:r>
      <w:r w:rsidRPr="00602FBF">
        <w:rPr>
          <w:rFonts w:eastAsia="Times New Roman" w:cs="Times New Roman"/>
          <w:szCs w:val="24"/>
        </w:rPr>
        <w:t xml:space="preserve"> as follows:</w:t>
      </w:r>
      <w:r>
        <w:rPr>
          <w:rFonts w:eastAsia="Times New Roman" w:cs="Times New Roman"/>
          <w:szCs w:val="24"/>
        </w:rPr>
        <w:t xml:space="preserve"> </w:t>
      </w:r>
    </w:p>
    <w:p w:rsidR="003361FC" w:rsidRPr="003A43F3" w:rsidRDefault="003361FC" w:rsidP="002E58C1">
      <w:pPr>
        <w:widowControl w:val="0"/>
        <w:autoSpaceDE w:val="0"/>
        <w:autoSpaceDN w:val="0"/>
        <w:adjustRightInd w:val="0"/>
        <w:spacing w:after="0" w:line="240" w:lineRule="auto"/>
        <w:ind w:left="720"/>
        <w:jc w:val="both"/>
        <w:rPr>
          <w:rFonts w:eastAsia="Times New Roman" w:cs="Times New Roman"/>
          <w:szCs w:val="24"/>
        </w:rPr>
      </w:pPr>
      <w:r w:rsidRPr="003A43F3">
        <w:rPr>
          <w:rFonts w:eastAsia="Times New Roman" w:cs="Times New Roman"/>
          <w:szCs w:val="24"/>
        </w:rPr>
        <w:t xml:space="preserve">(c)  Prohibits a person from: </w:t>
      </w:r>
    </w:p>
    <w:p w:rsidR="003361FC" w:rsidRPr="003A43F3" w:rsidRDefault="003361FC" w:rsidP="002E58C1">
      <w:pPr>
        <w:widowControl w:val="0"/>
        <w:autoSpaceDE w:val="0"/>
        <w:autoSpaceDN w:val="0"/>
        <w:adjustRightInd w:val="0"/>
        <w:spacing w:after="0" w:line="240" w:lineRule="auto"/>
        <w:ind w:left="720"/>
        <w:jc w:val="both"/>
        <w:rPr>
          <w:rFonts w:eastAsia="Times New Roman" w:cs="Times New Roman"/>
          <w:szCs w:val="24"/>
        </w:rPr>
      </w:pPr>
    </w:p>
    <w:p w:rsidR="003361FC" w:rsidRPr="003A43F3" w:rsidRDefault="003361FC" w:rsidP="002E58C1">
      <w:pPr>
        <w:widowControl w:val="0"/>
        <w:autoSpaceDE w:val="0"/>
        <w:autoSpaceDN w:val="0"/>
        <w:adjustRightInd w:val="0"/>
        <w:spacing w:after="0" w:line="240" w:lineRule="auto"/>
        <w:ind w:left="1440"/>
        <w:jc w:val="both"/>
        <w:rPr>
          <w:rFonts w:eastAsia="Times New Roman" w:cs="Times New Roman"/>
          <w:szCs w:val="24"/>
        </w:rPr>
      </w:pPr>
      <w:r w:rsidRPr="003A43F3">
        <w:rPr>
          <w:rFonts w:eastAsia="Times New Roman" w:cs="Times New Roman"/>
          <w:szCs w:val="24"/>
        </w:rPr>
        <w:t xml:space="preserve">(1)  selling or offering for sale in this state seed or plants with labeling or packaging accompanying the seed or plants using the terms "certified seed," "from officially inspected fields," "state crop improvement agency inspected," "approved seed," "approved plants," "approved sods," "approved trees," "inspected fields," "foundation seed," "certified plants," or terms having the same meaning, unless the seed or plants have been certified by a seed certifying agency as Foundation, Registered, or Certified seed or plants; </w:t>
      </w:r>
    </w:p>
    <w:p w:rsidR="003361FC" w:rsidRPr="003A43F3" w:rsidRDefault="003361FC" w:rsidP="002E58C1">
      <w:pPr>
        <w:widowControl w:val="0"/>
        <w:autoSpaceDE w:val="0"/>
        <w:autoSpaceDN w:val="0"/>
        <w:adjustRightInd w:val="0"/>
        <w:spacing w:after="0" w:line="240" w:lineRule="auto"/>
        <w:ind w:left="1440"/>
        <w:jc w:val="both"/>
        <w:rPr>
          <w:rFonts w:eastAsia="Times New Roman" w:cs="Times New Roman"/>
          <w:szCs w:val="24"/>
        </w:rPr>
      </w:pPr>
    </w:p>
    <w:p w:rsidR="003361FC" w:rsidRPr="003A43F3" w:rsidRDefault="003361FC" w:rsidP="002E58C1">
      <w:pPr>
        <w:widowControl w:val="0"/>
        <w:autoSpaceDE w:val="0"/>
        <w:autoSpaceDN w:val="0"/>
        <w:adjustRightInd w:val="0"/>
        <w:spacing w:after="0" w:line="240" w:lineRule="auto"/>
        <w:ind w:left="1440"/>
        <w:jc w:val="both"/>
        <w:rPr>
          <w:rFonts w:eastAsia="Times New Roman" w:cs="Times New Roman"/>
          <w:szCs w:val="24"/>
        </w:rPr>
      </w:pPr>
      <w:r w:rsidRPr="003A43F3">
        <w:rPr>
          <w:rFonts w:eastAsia="Times New Roman" w:cs="Times New Roman"/>
          <w:szCs w:val="24"/>
        </w:rPr>
        <w:t xml:space="preserve">(2)  representing the person to be a registered plant breeder or approved producer of Foundation, Registered, or Certified seed or plants unless the person has been registered or approved by a seed certifying agency; </w:t>
      </w:r>
    </w:p>
    <w:p w:rsidR="003361FC" w:rsidRPr="003A43F3" w:rsidRDefault="003361FC" w:rsidP="002E58C1">
      <w:pPr>
        <w:widowControl w:val="0"/>
        <w:autoSpaceDE w:val="0"/>
        <w:autoSpaceDN w:val="0"/>
        <w:adjustRightInd w:val="0"/>
        <w:spacing w:after="0" w:line="240" w:lineRule="auto"/>
        <w:ind w:left="1440"/>
        <w:jc w:val="both"/>
        <w:rPr>
          <w:rFonts w:eastAsia="Times New Roman" w:cs="Times New Roman"/>
          <w:szCs w:val="24"/>
        </w:rPr>
      </w:pPr>
    </w:p>
    <w:p w:rsidR="003361FC" w:rsidRPr="003A43F3" w:rsidRDefault="003361FC" w:rsidP="002E58C1">
      <w:pPr>
        <w:widowControl w:val="0"/>
        <w:autoSpaceDE w:val="0"/>
        <w:autoSpaceDN w:val="0"/>
        <w:adjustRightInd w:val="0"/>
        <w:spacing w:after="0" w:line="240" w:lineRule="auto"/>
        <w:ind w:left="1440"/>
        <w:jc w:val="both"/>
        <w:rPr>
          <w:rFonts w:eastAsia="Times New Roman" w:cs="Times New Roman"/>
          <w:szCs w:val="24"/>
        </w:rPr>
      </w:pPr>
      <w:r w:rsidRPr="003A43F3">
        <w:rPr>
          <w:rFonts w:eastAsia="Times New Roman" w:cs="Times New Roman"/>
          <w:szCs w:val="24"/>
        </w:rPr>
        <w:t xml:space="preserve">(3)  selling or offering for sale in this state Foundation, Registered, or Certified seed or plants that are not in compliance with applicable laws or standards adopted by a seed certifying agency; or </w:t>
      </w:r>
    </w:p>
    <w:p w:rsidR="003361FC" w:rsidRPr="003A43F3" w:rsidRDefault="003361FC" w:rsidP="002E58C1">
      <w:pPr>
        <w:widowControl w:val="0"/>
        <w:autoSpaceDE w:val="0"/>
        <w:autoSpaceDN w:val="0"/>
        <w:adjustRightInd w:val="0"/>
        <w:spacing w:after="0" w:line="240" w:lineRule="auto"/>
        <w:ind w:left="1440"/>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1440"/>
        <w:jc w:val="both"/>
        <w:rPr>
          <w:rFonts w:eastAsia="Times New Roman" w:cs="Times New Roman"/>
          <w:szCs w:val="24"/>
        </w:rPr>
      </w:pPr>
      <w:r w:rsidRPr="003A43F3">
        <w:rPr>
          <w:rFonts w:eastAsia="Times New Roman" w:cs="Times New Roman"/>
          <w:szCs w:val="24"/>
        </w:rPr>
        <w:t xml:space="preserve">(4)  selling or offering for sale seed or plants represented to be certified in explicit oral or written statements or by misleading oral or written statements if the seed or plants have not been certified or have not been certified as being of the class of which they are represented by a seed certifying agency.  </w:t>
      </w:r>
    </w:p>
    <w:p w:rsidR="003361FC" w:rsidRPr="005C2A78" w:rsidRDefault="003361FC" w:rsidP="002E58C1">
      <w:pPr>
        <w:widowControl w:val="0"/>
        <w:autoSpaceDE w:val="0"/>
        <w:autoSpaceDN w:val="0"/>
        <w:adjustRightInd w:val="0"/>
        <w:spacing w:after="0" w:line="240" w:lineRule="auto"/>
        <w:ind w:left="1440"/>
        <w:jc w:val="both"/>
        <w:rPr>
          <w:rFonts w:eastAsia="Times New Roman" w:cs="Times New Roman"/>
          <w:szCs w:val="24"/>
        </w:rPr>
      </w:pPr>
    </w:p>
    <w:p w:rsidR="003361FC" w:rsidRDefault="003361FC" w:rsidP="002E58C1">
      <w:pPr>
        <w:spacing w:after="0" w:line="240" w:lineRule="auto"/>
        <w:jc w:val="both"/>
        <w:rPr>
          <w:rFonts w:cs="Times New Roman"/>
        </w:rPr>
      </w:pPr>
      <w:r w:rsidRPr="005C2A78">
        <w:rPr>
          <w:rFonts w:eastAsia="Times New Roman" w:cs="Times New Roman"/>
          <w:szCs w:val="24"/>
        </w:rPr>
        <w:t>SECTION 2.</w:t>
      </w:r>
      <w:r>
        <w:rPr>
          <w:rFonts w:eastAsia="Times New Roman" w:cs="Times New Roman"/>
          <w:szCs w:val="24"/>
        </w:rPr>
        <w:t xml:space="preserve"> Amends </w:t>
      </w:r>
      <w:r w:rsidRPr="008364A5">
        <w:rPr>
          <w:rFonts w:cs="Times New Roman"/>
        </w:rPr>
        <w:t>Section 62.001, Agriculture Code, as follows:</w:t>
      </w:r>
      <w:r>
        <w:rPr>
          <w:rFonts w:cs="Times New Roman"/>
        </w:rPr>
        <w:t xml:space="preserve"> </w:t>
      </w:r>
    </w:p>
    <w:p w:rsidR="003361FC" w:rsidRDefault="003361FC" w:rsidP="002E58C1">
      <w:pPr>
        <w:spacing w:after="0" w:line="240" w:lineRule="auto"/>
        <w:jc w:val="both"/>
        <w:rPr>
          <w:rFonts w:cs="Times New Roman"/>
        </w:rPr>
      </w:pPr>
    </w:p>
    <w:p w:rsidR="003361FC" w:rsidRDefault="003361FC" w:rsidP="002E58C1">
      <w:pPr>
        <w:spacing w:after="0" w:line="240" w:lineRule="auto"/>
        <w:ind w:left="720"/>
        <w:jc w:val="both"/>
        <w:rPr>
          <w:rFonts w:cs="Times New Roman"/>
        </w:rPr>
      </w:pPr>
      <w:r>
        <w:rPr>
          <w:rFonts w:cs="Times New Roman"/>
        </w:rPr>
        <w:t xml:space="preserve">Sec. 62.001. DEFINITIONS. Defines "association," "certified seed," "council," and "plant." Deletes existing text defining "board." </w:t>
      </w:r>
    </w:p>
    <w:p w:rsidR="003361FC" w:rsidRPr="005C2A78" w:rsidRDefault="003361FC" w:rsidP="002E58C1">
      <w:pPr>
        <w:spacing w:after="0" w:line="240" w:lineRule="auto"/>
        <w:jc w:val="both"/>
        <w:rPr>
          <w:rFonts w:eastAsia="Times New Roman" w:cs="Times New Roman"/>
          <w:szCs w:val="24"/>
        </w:rPr>
      </w:pPr>
    </w:p>
    <w:p w:rsidR="003361FC" w:rsidRDefault="003361FC" w:rsidP="002E58C1">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Amends Section 62.002, Agriculture Code, as follows: </w:t>
      </w:r>
    </w:p>
    <w:p w:rsidR="003361FC" w:rsidRDefault="003361FC" w:rsidP="002E58C1">
      <w:pPr>
        <w:spacing w:after="0" w:line="240" w:lineRule="auto"/>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720"/>
        <w:jc w:val="both"/>
        <w:rPr>
          <w:rFonts w:eastAsia="Times New Roman" w:cs="Times New Roman"/>
          <w:szCs w:val="24"/>
        </w:rPr>
      </w:pPr>
      <w:r w:rsidRPr="003A43F3">
        <w:rPr>
          <w:rFonts w:eastAsia="Times New Roman" w:cs="Times New Roman"/>
          <w:szCs w:val="24"/>
        </w:rPr>
        <w:t>Sec. 62.002.  STATE SEED AND PLANT CERTIFICATION COUNCIL</w:t>
      </w:r>
      <w:r>
        <w:rPr>
          <w:rFonts w:eastAsia="Times New Roman" w:cs="Times New Roman"/>
          <w:szCs w:val="24"/>
        </w:rPr>
        <w:t>.  (a)  Provides that t</w:t>
      </w:r>
      <w:r w:rsidRPr="003A43F3">
        <w:rPr>
          <w:rFonts w:eastAsia="Times New Roman" w:cs="Times New Roman"/>
          <w:szCs w:val="24"/>
        </w:rPr>
        <w:t>he State Seed and Plant Certification Council</w:t>
      </w:r>
      <w:r>
        <w:rPr>
          <w:rFonts w:eastAsia="Times New Roman" w:cs="Times New Roman"/>
          <w:szCs w:val="24"/>
        </w:rPr>
        <w:t xml:space="preserve"> (council), rather than</w:t>
      </w:r>
      <w:r w:rsidRPr="0036221E">
        <w:rPr>
          <w:rFonts w:eastAsia="Times New Roman" w:cs="Times New Roman"/>
          <w:szCs w:val="24"/>
        </w:rPr>
        <w:t xml:space="preserve"> </w:t>
      </w:r>
      <w:r>
        <w:rPr>
          <w:rFonts w:eastAsia="Times New Roman" w:cs="Times New Roman"/>
          <w:szCs w:val="24"/>
        </w:rPr>
        <w:t>the State Seed and Plant Board (board),</w:t>
      </w:r>
      <w:r w:rsidRPr="003A43F3">
        <w:rPr>
          <w:rFonts w:eastAsia="Times New Roman" w:cs="Times New Roman"/>
          <w:szCs w:val="24"/>
        </w:rPr>
        <w:t xml:space="preserve"> is composed of:</w:t>
      </w:r>
      <w:r>
        <w:rPr>
          <w:rFonts w:eastAsia="Times New Roman" w:cs="Times New Roman"/>
          <w:szCs w:val="24"/>
        </w:rPr>
        <w:t xml:space="preserve"> </w:t>
      </w:r>
    </w:p>
    <w:p w:rsidR="003361FC" w:rsidRDefault="003361FC" w:rsidP="002E58C1">
      <w:pPr>
        <w:widowControl w:val="0"/>
        <w:autoSpaceDE w:val="0"/>
        <w:autoSpaceDN w:val="0"/>
        <w:adjustRightInd w:val="0"/>
        <w:spacing w:after="0" w:line="240" w:lineRule="auto"/>
        <w:ind w:left="720"/>
        <w:jc w:val="both"/>
        <w:rPr>
          <w:rFonts w:eastAsia="Times New Roman" w:cs="Times New Roman"/>
          <w:szCs w:val="24"/>
        </w:rPr>
      </w:pPr>
    </w:p>
    <w:p w:rsidR="003361FC" w:rsidRDefault="003361FC" w:rsidP="002E58C1">
      <w:pPr>
        <w:spacing w:line="240" w:lineRule="auto"/>
        <w:ind w:left="2160"/>
        <w:jc w:val="both"/>
        <w:rPr>
          <w:rFonts w:eastAsia="Times New Roman" w:cs="Times New Roman"/>
          <w:szCs w:val="24"/>
        </w:rPr>
      </w:pPr>
      <w:r>
        <w:rPr>
          <w:rFonts w:eastAsia="Times New Roman" w:cs="Times New Roman"/>
          <w:szCs w:val="24"/>
        </w:rPr>
        <w:t xml:space="preserve">(1) </w:t>
      </w:r>
      <w:r w:rsidRPr="003A43F3">
        <w:rPr>
          <w:rFonts w:eastAsia="Times New Roman" w:cs="Times New Roman"/>
          <w:szCs w:val="24"/>
        </w:rPr>
        <w:t xml:space="preserve">one individual, appointed by The Texas A&amp;M University System vice chancellor for agriculture, from the Department of Soil </w:t>
      </w:r>
      <w:r>
        <w:rPr>
          <w:rFonts w:eastAsia="Times New Roman" w:cs="Times New Roman"/>
          <w:szCs w:val="24"/>
        </w:rPr>
        <w:t xml:space="preserve">and Crop Sciences, </w:t>
      </w:r>
      <w:r w:rsidRPr="003A43F3">
        <w:rPr>
          <w:rFonts w:eastAsia="Times New Roman" w:cs="Times New Roman"/>
          <w:szCs w:val="24"/>
        </w:rPr>
        <w:t>Texas A&amp;M University</w:t>
      </w:r>
      <w:r>
        <w:rPr>
          <w:rFonts w:eastAsia="Times New Roman" w:cs="Times New Roman"/>
          <w:szCs w:val="24"/>
        </w:rPr>
        <w:t xml:space="preserve"> TAMU, rather than by the president of TAMU, from the Soils and Crop Science Department, Texas Agricultural Experiment Station</w:t>
      </w:r>
      <w:r w:rsidRPr="003A43F3">
        <w:rPr>
          <w:rFonts w:eastAsia="Times New Roman" w:cs="Times New Roman"/>
          <w:szCs w:val="24"/>
        </w:rPr>
        <w:t>;</w:t>
      </w:r>
      <w:r>
        <w:rPr>
          <w:rFonts w:eastAsia="Times New Roman" w:cs="Times New Roman"/>
          <w:szCs w:val="24"/>
        </w:rPr>
        <w:t xml:space="preserve"> </w:t>
      </w:r>
    </w:p>
    <w:p w:rsidR="003361FC" w:rsidRDefault="003361FC" w:rsidP="002E58C1">
      <w:pPr>
        <w:spacing w:line="240" w:lineRule="auto"/>
        <w:ind w:left="2160"/>
        <w:jc w:val="both"/>
        <w:rPr>
          <w:rFonts w:eastAsia="Times New Roman" w:cs="Times New Roman"/>
          <w:szCs w:val="24"/>
        </w:rPr>
      </w:pPr>
      <w:r>
        <w:rPr>
          <w:rFonts w:eastAsia="Times New Roman" w:cs="Times New Roman"/>
          <w:szCs w:val="24"/>
        </w:rPr>
        <w:t xml:space="preserve">(2) </w:t>
      </w:r>
      <w:r w:rsidRPr="003A43F3">
        <w:rPr>
          <w:rFonts w:eastAsia="Times New Roman" w:cs="Times New Roman"/>
          <w:szCs w:val="24"/>
        </w:rPr>
        <w:t>one individual, appointed by the dean of the College of Agricultural Sciences and Natural Resources,</w:t>
      </w:r>
      <w:r>
        <w:rPr>
          <w:rFonts w:eastAsia="Times New Roman" w:cs="Times New Roman"/>
          <w:szCs w:val="24"/>
        </w:rPr>
        <w:t xml:space="preserve"> </w:t>
      </w:r>
      <w:r w:rsidRPr="003A43F3">
        <w:rPr>
          <w:rFonts w:eastAsia="Times New Roman" w:cs="Times New Roman"/>
          <w:szCs w:val="24"/>
        </w:rPr>
        <w:t>Texas Tech University</w:t>
      </w:r>
      <w:r>
        <w:rPr>
          <w:rFonts w:eastAsia="Times New Roman" w:cs="Times New Roman"/>
          <w:szCs w:val="24"/>
        </w:rPr>
        <w:t xml:space="preserve"> (TTU)</w:t>
      </w:r>
      <w:r w:rsidRPr="003A43F3">
        <w:rPr>
          <w:rFonts w:eastAsia="Times New Roman" w:cs="Times New Roman"/>
          <w:szCs w:val="24"/>
        </w:rPr>
        <w:t>, from the Department of Plant and Soil Science</w:t>
      </w:r>
      <w:r>
        <w:rPr>
          <w:rFonts w:eastAsia="Times New Roman" w:cs="Times New Roman"/>
          <w:szCs w:val="24"/>
        </w:rPr>
        <w:t xml:space="preserve">, rather than by the </w:t>
      </w:r>
      <w:r w:rsidRPr="003A43F3">
        <w:rPr>
          <w:rFonts w:eastAsia="Times New Roman" w:cs="Times New Roman"/>
          <w:szCs w:val="24"/>
        </w:rPr>
        <w:t xml:space="preserve">president of </w:t>
      </w:r>
      <w:r>
        <w:rPr>
          <w:rFonts w:eastAsia="Times New Roman" w:cs="Times New Roman"/>
          <w:szCs w:val="24"/>
        </w:rPr>
        <w:t>TTU</w:t>
      </w:r>
      <w:r w:rsidRPr="003A43F3">
        <w:rPr>
          <w:rFonts w:eastAsia="Times New Roman" w:cs="Times New Roman"/>
          <w:szCs w:val="24"/>
        </w:rPr>
        <w:t xml:space="preserve">, from the Department of Plant and Soil Sciences, </w:t>
      </w:r>
      <w:r>
        <w:rPr>
          <w:rFonts w:eastAsia="Times New Roman" w:cs="Times New Roman"/>
          <w:szCs w:val="24"/>
        </w:rPr>
        <w:t>TTU</w:t>
      </w:r>
      <w:r w:rsidRPr="003A43F3">
        <w:rPr>
          <w:rFonts w:eastAsia="Times New Roman" w:cs="Times New Roman"/>
          <w:szCs w:val="24"/>
        </w:rPr>
        <w:t>;</w:t>
      </w:r>
      <w:r>
        <w:rPr>
          <w:rFonts w:eastAsia="Times New Roman" w:cs="Times New Roman"/>
          <w:szCs w:val="24"/>
        </w:rPr>
        <w:t xml:space="preserve"> </w:t>
      </w:r>
    </w:p>
    <w:p w:rsidR="003361FC" w:rsidRDefault="003361FC" w:rsidP="002E58C1">
      <w:pPr>
        <w:spacing w:line="240" w:lineRule="auto"/>
        <w:ind w:left="2160"/>
        <w:jc w:val="both"/>
        <w:rPr>
          <w:rFonts w:eastAsia="Times New Roman" w:cs="Times New Roman"/>
          <w:szCs w:val="24"/>
        </w:rPr>
      </w:pPr>
      <w:r>
        <w:rPr>
          <w:rFonts w:eastAsia="Times New Roman" w:cs="Times New Roman"/>
          <w:szCs w:val="24"/>
        </w:rPr>
        <w:t xml:space="preserve">(3) </w:t>
      </w:r>
      <w:r w:rsidRPr="003A43F3">
        <w:rPr>
          <w:rFonts w:eastAsia="Times New Roman" w:cs="Times New Roman"/>
          <w:szCs w:val="24"/>
        </w:rPr>
        <w:t xml:space="preserve">one individual, elected by the members of the </w:t>
      </w:r>
      <w:r>
        <w:rPr>
          <w:rFonts w:eastAsia="Times New Roman" w:cs="Times New Roman"/>
          <w:szCs w:val="24"/>
        </w:rPr>
        <w:t xml:space="preserve">trade </w:t>
      </w:r>
      <w:r w:rsidRPr="003A43F3">
        <w:rPr>
          <w:rFonts w:eastAsia="Times New Roman" w:cs="Times New Roman"/>
          <w:szCs w:val="24"/>
        </w:rPr>
        <w:t>association, approved by the council as a Texas Foundation, Registered, or Certified seed or plant producer who is not employed by a public institution</w:t>
      </w:r>
      <w:r>
        <w:rPr>
          <w:rFonts w:eastAsia="Times New Roman" w:cs="Times New Roman"/>
          <w:szCs w:val="24"/>
        </w:rPr>
        <w:t>, rather than one individual, appointed by the commissioner of agriculture (commissioner), licensed as a Texas Foundation, Registered, or certified seed or plant producer who is not employed by a public institution</w:t>
      </w:r>
      <w:r w:rsidRPr="003A43F3">
        <w:rPr>
          <w:rFonts w:eastAsia="Times New Roman" w:cs="Times New Roman"/>
          <w:szCs w:val="24"/>
        </w:rPr>
        <w:t>;</w:t>
      </w:r>
      <w:r>
        <w:rPr>
          <w:rFonts w:eastAsia="Times New Roman" w:cs="Times New Roman"/>
          <w:szCs w:val="24"/>
        </w:rPr>
        <w:t xml:space="preserve"> </w:t>
      </w:r>
    </w:p>
    <w:p w:rsidR="003361FC" w:rsidRDefault="003361FC" w:rsidP="0036221E">
      <w:pPr>
        <w:spacing w:line="240" w:lineRule="auto"/>
        <w:ind w:left="2160"/>
        <w:jc w:val="both"/>
        <w:rPr>
          <w:rFonts w:eastAsia="Times New Roman" w:cs="Times New Roman"/>
          <w:szCs w:val="24"/>
        </w:rPr>
      </w:pPr>
      <w:r>
        <w:rPr>
          <w:rFonts w:eastAsia="Times New Roman" w:cs="Times New Roman"/>
          <w:szCs w:val="24"/>
        </w:rPr>
        <w:t xml:space="preserve">(4) </w:t>
      </w:r>
      <w:r w:rsidRPr="003A43F3">
        <w:rPr>
          <w:rFonts w:eastAsia="Times New Roman" w:cs="Times New Roman"/>
          <w:szCs w:val="24"/>
        </w:rPr>
        <w:t xml:space="preserve">one individual, elected by the members of the </w:t>
      </w:r>
      <w:r>
        <w:rPr>
          <w:rFonts w:eastAsia="Times New Roman" w:cs="Times New Roman"/>
          <w:szCs w:val="24"/>
        </w:rPr>
        <w:t xml:space="preserve">trade </w:t>
      </w:r>
      <w:r w:rsidRPr="003A43F3">
        <w:rPr>
          <w:rFonts w:eastAsia="Times New Roman" w:cs="Times New Roman"/>
          <w:szCs w:val="24"/>
        </w:rPr>
        <w:t>association,</w:t>
      </w:r>
      <w:r>
        <w:rPr>
          <w:rFonts w:eastAsia="Times New Roman" w:cs="Times New Roman"/>
          <w:szCs w:val="24"/>
        </w:rPr>
        <w:t xml:space="preserve"> rather than appointed by the commissioner, who sells Texas Foundation, Registered, or Certified seed or plants; </w:t>
      </w:r>
      <w:r w:rsidRPr="003A43F3">
        <w:rPr>
          <w:rFonts w:eastAsia="Times New Roman" w:cs="Times New Roman"/>
          <w:szCs w:val="24"/>
        </w:rPr>
        <w:t xml:space="preserve"> </w:t>
      </w:r>
    </w:p>
    <w:p w:rsidR="003361FC" w:rsidRDefault="003361FC" w:rsidP="0036221E">
      <w:pPr>
        <w:spacing w:line="240" w:lineRule="auto"/>
        <w:ind w:left="2160"/>
        <w:jc w:val="both"/>
        <w:rPr>
          <w:rFonts w:eastAsia="Times New Roman" w:cs="Times New Roman"/>
          <w:szCs w:val="24"/>
        </w:rPr>
      </w:pPr>
      <w:r>
        <w:rPr>
          <w:rFonts w:eastAsia="Times New Roman" w:cs="Times New Roman"/>
          <w:szCs w:val="24"/>
        </w:rPr>
        <w:t xml:space="preserve">(5) </w:t>
      </w:r>
      <w:r w:rsidRPr="003A43F3">
        <w:rPr>
          <w:rFonts w:eastAsia="Times New Roman" w:cs="Times New Roman"/>
          <w:szCs w:val="24"/>
        </w:rPr>
        <w:t xml:space="preserve">one individual, elected by the members of the </w:t>
      </w:r>
      <w:r>
        <w:rPr>
          <w:rFonts w:eastAsia="Times New Roman" w:cs="Times New Roman"/>
          <w:szCs w:val="24"/>
        </w:rPr>
        <w:t xml:space="preserve">trade </w:t>
      </w:r>
      <w:r w:rsidRPr="003A43F3">
        <w:rPr>
          <w:rFonts w:eastAsia="Times New Roman" w:cs="Times New Roman"/>
          <w:szCs w:val="24"/>
        </w:rPr>
        <w:t xml:space="preserve">association, </w:t>
      </w:r>
      <w:r>
        <w:rPr>
          <w:rFonts w:eastAsia="Times New Roman" w:cs="Times New Roman"/>
          <w:szCs w:val="24"/>
        </w:rPr>
        <w:t>rather than appointed by the commissioner, actively engaged in farming but not a producer or seller of Texas Foundation, Registered, or  Certified seed or plants; and</w:t>
      </w:r>
    </w:p>
    <w:p w:rsidR="003361FC" w:rsidRDefault="003361FC" w:rsidP="002E58C1">
      <w:pPr>
        <w:spacing w:line="240" w:lineRule="auto"/>
        <w:ind w:left="2160"/>
        <w:jc w:val="both"/>
        <w:rPr>
          <w:rFonts w:eastAsia="Times New Roman" w:cs="Times New Roman"/>
          <w:szCs w:val="24"/>
        </w:rPr>
      </w:pPr>
      <w:r>
        <w:rPr>
          <w:rFonts w:eastAsia="Times New Roman" w:cs="Times New Roman"/>
          <w:szCs w:val="24"/>
        </w:rPr>
        <w:t xml:space="preserve">(6) the head of the association, rather than the head of the seed division of the Texas Department of Agriculture (TDA).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(b) Provides that </w:t>
      </w:r>
      <w:r w:rsidRPr="003A43F3">
        <w:rPr>
          <w:rFonts w:eastAsia="Times New Roman" w:cs="Times New Roman"/>
          <w:szCs w:val="24"/>
        </w:rPr>
        <w:t>the members described by Subsections (a)(1), (2), and (6) serve on the council as ex officio members,</w:t>
      </w:r>
      <w:r>
        <w:rPr>
          <w:rFonts w:eastAsia="Times New Roman" w:cs="Times New Roman"/>
          <w:szCs w:val="24"/>
        </w:rPr>
        <w:t xml:space="preserve"> rather than an individual appointed from a state university or TDA serves on a board as an ex officio member. Provides that m</w:t>
      </w:r>
      <w:r w:rsidRPr="003A43F3">
        <w:rPr>
          <w:rFonts w:eastAsia="Times New Roman" w:cs="Times New Roman"/>
          <w:szCs w:val="24"/>
        </w:rPr>
        <w:t>embers serve without compensation but are entitled to reimbursement by the association,</w:t>
      </w:r>
      <w:r>
        <w:rPr>
          <w:rFonts w:eastAsia="Times New Roman" w:cs="Times New Roman"/>
          <w:szCs w:val="24"/>
        </w:rPr>
        <w:t xml:space="preserve"> rather than </w:t>
      </w:r>
      <w:r w:rsidRPr="003A43F3">
        <w:rPr>
          <w:rFonts w:eastAsia="Times New Roman" w:cs="Times New Roman"/>
          <w:szCs w:val="24"/>
        </w:rPr>
        <w:t>state</w:t>
      </w:r>
      <w:r>
        <w:rPr>
          <w:rFonts w:eastAsia="Times New Roman" w:cs="Times New Roman"/>
          <w:szCs w:val="24"/>
        </w:rPr>
        <w:t>,</w:t>
      </w:r>
      <w:r w:rsidRPr="003A43F3">
        <w:rPr>
          <w:rFonts w:eastAsia="Times New Roman" w:cs="Times New Roman"/>
          <w:szCs w:val="24"/>
        </w:rPr>
        <w:t xml:space="preserve"> for actual expenses incurred in the performance of their duties.</w:t>
      </w:r>
      <w:r>
        <w:rPr>
          <w:rFonts w:eastAsia="Times New Roman" w:cs="Times New Roman"/>
          <w:szCs w:val="24"/>
        </w:rPr>
        <w:t xml:space="preserv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(c) Provides that a</w:t>
      </w:r>
      <w:r w:rsidRPr="003A43F3">
        <w:rPr>
          <w:rFonts w:eastAsia="Times New Roman" w:cs="Times New Roman"/>
          <w:szCs w:val="24"/>
        </w:rPr>
        <w:t xml:space="preserve"> member whose employment is terminated with the association or the university, rather than</w:t>
      </w:r>
      <w:r>
        <w:rPr>
          <w:rFonts w:eastAsia="Times New Roman" w:cs="Times New Roman"/>
          <w:szCs w:val="24"/>
        </w:rPr>
        <w:t xml:space="preserve"> with the </w:t>
      </w:r>
      <w:r w:rsidRPr="003A43F3">
        <w:rPr>
          <w:rFonts w:eastAsia="Times New Roman" w:cs="Times New Roman"/>
          <w:szCs w:val="24"/>
        </w:rPr>
        <w:t>agency or department</w:t>
      </w:r>
      <w:r>
        <w:rPr>
          <w:rFonts w:eastAsia="Times New Roman" w:cs="Times New Roman"/>
          <w:szCs w:val="24"/>
        </w:rPr>
        <w:t xml:space="preserve">, </w:t>
      </w:r>
      <w:r w:rsidRPr="003A43F3">
        <w:rPr>
          <w:rFonts w:eastAsia="Times New Roman" w:cs="Times New Roman"/>
          <w:szCs w:val="24"/>
        </w:rPr>
        <w:t>from which the member was appointed or who ceases to be engaged in the business or professional activity that the member was elected to represent va</w:t>
      </w:r>
      <w:r>
        <w:rPr>
          <w:rFonts w:eastAsia="Times New Roman" w:cs="Times New Roman"/>
          <w:szCs w:val="24"/>
        </w:rPr>
        <w:t xml:space="preserve">cates membership on the council.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(d) Requires the council to elect a member of the council as chair to serve in that capacity at the pleasure of council, rather than requiring the commissioner to appoint a member of the board as the chairman, to serve in that capacity at the pleasure of the commissioner. Requires the council annually to elect a vice chair and secretary.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(e) Deletes existing Subsection (e) requiring that appointments to the board to be made without regard to the race, color, disability, sex, religion, age, or national origin of the appointee. </w:t>
      </w:r>
    </w:p>
    <w:p w:rsidR="003361FC" w:rsidRDefault="003361FC" w:rsidP="002E58C1">
      <w:pPr>
        <w:spacing w:line="240" w:lineRule="auto"/>
        <w:jc w:val="both"/>
        <w:rPr>
          <w:rFonts w:eastAsia="Times New Roman" w:cs="Times New Roman"/>
          <w:szCs w:val="24"/>
        </w:rPr>
      </w:pPr>
      <w:r>
        <w:rPr>
          <w:rFonts w:eastAsia="Times New Roman" w:cs="Times New Roman"/>
          <w:szCs w:val="24"/>
        </w:rPr>
        <w:t xml:space="preserve">SECTION 4. Amends Sections 62.004(a) and (b), Agriculture Code, as follows: </w:t>
      </w:r>
    </w:p>
    <w:p w:rsidR="003361FC" w:rsidRDefault="003361FC" w:rsidP="002E58C1">
      <w:pPr>
        <w:spacing w:line="240" w:lineRule="auto"/>
        <w:ind w:left="720"/>
        <w:jc w:val="both"/>
        <w:rPr>
          <w:rFonts w:cs="Times New Roman"/>
        </w:rPr>
      </w:pPr>
      <w:r>
        <w:rPr>
          <w:rFonts w:eastAsia="Times New Roman" w:cs="Times New Roman"/>
          <w:szCs w:val="24"/>
        </w:rPr>
        <w:t xml:space="preserve">(a) Authorizes </w:t>
      </w:r>
      <w:r>
        <w:rPr>
          <w:rFonts w:cs="Times New Roman"/>
        </w:rPr>
        <w:t>t</w:t>
      </w:r>
      <w:r w:rsidRPr="00B66D59">
        <w:rPr>
          <w:rFonts w:cs="Times New Roman"/>
        </w:rPr>
        <w:t xml:space="preserve">he </w:t>
      </w:r>
      <w:r>
        <w:rPr>
          <w:rFonts w:cs="Times New Roman"/>
        </w:rPr>
        <w:t>State Seed and Plant C</w:t>
      </w:r>
      <w:r w:rsidRPr="003A43F3">
        <w:rPr>
          <w:rFonts w:cs="Times New Roman"/>
        </w:rPr>
        <w:t>ouncil,</w:t>
      </w:r>
      <w:r>
        <w:rPr>
          <w:rFonts w:cs="Times New Roman"/>
        </w:rPr>
        <w:t xml:space="preserve"> rather than board, to</w:t>
      </w:r>
      <w:r w:rsidRPr="00B66D59">
        <w:rPr>
          <w:rFonts w:cs="Times New Roman"/>
        </w:rPr>
        <w:t xml:space="preserve"> establish, not inconsistent with federal law, the eligibility of various kinds and varieties of seed and plants for genetic purity and identity certification and the procedures for that certification.</w:t>
      </w:r>
      <w:r>
        <w:rPr>
          <w:rFonts w:cs="Times New Roman"/>
        </w:rPr>
        <w:t xml:space="preserve"> </w:t>
      </w:r>
    </w:p>
    <w:p w:rsidR="003361FC" w:rsidRDefault="003361FC" w:rsidP="002E58C1">
      <w:pPr>
        <w:spacing w:line="240" w:lineRule="auto"/>
        <w:ind w:left="720"/>
        <w:jc w:val="both"/>
        <w:rPr>
          <w:rFonts w:cs="Times New Roman"/>
        </w:rPr>
      </w:pPr>
      <w:r>
        <w:rPr>
          <w:rFonts w:cs="Times New Roman"/>
        </w:rPr>
        <w:t xml:space="preserve">(b) Makes conforming changes. </w:t>
      </w:r>
    </w:p>
    <w:p w:rsidR="003361FC" w:rsidRDefault="003361FC" w:rsidP="002E58C1">
      <w:pPr>
        <w:spacing w:line="240" w:lineRule="auto"/>
        <w:jc w:val="both"/>
        <w:rPr>
          <w:rFonts w:cs="Times New Roman"/>
        </w:rPr>
      </w:pPr>
      <w:r>
        <w:rPr>
          <w:rFonts w:cs="Times New Roman"/>
        </w:rPr>
        <w:t xml:space="preserve">SECTION 5. Amends Section 62.005, Agriculture Code, as follows: </w:t>
      </w:r>
    </w:p>
    <w:p w:rsidR="003361FC" w:rsidRDefault="003361FC" w:rsidP="002E58C1">
      <w:pPr>
        <w:widowControl w:val="0"/>
        <w:autoSpaceDE w:val="0"/>
        <w:autoSpaceDN w:val="0"/>
        <w:adjustRightInd w:val="0"/>
        <w:spacing w:after="0" w:line="240" w:lineRule="auto"/>
        <w:ind w:left="720"/>
        <w:jc w:val="both"/>
        <w:rPr>
          <w:rFonts w:eastAsia="Times New Roman" w:cs="Times New Roman"/>
          <w:szCs w:val="24"/>
        </w:rPr>
      </w:pPr>
      <w:r w:rsidRPr="003A43F3">
        <w:rPr>
          <w:rFonts w:eastAsia="Times New Roman" w:cs="Times New Roman"/>
          <w:szCs w:val="24"/>
        </w:rPr>
        <w:t>Sec. 62.005.  </w:t>
      </w:r>
      <w:r>
        <w:rPr>
          <w:rFonts w:eastAsia="Times New Roman" w:cs="Times New Roman"/>
          <w:szCs w:val="24"/>
        </w:rPr>
        <w:t xml:space="preserve">New heading: </w:t>
      </w:r>
      <w:r w:rsidRPr="003A43F3">
        <w:rPr>
          <w:rFonts w:eastAsia="Times New Roman" w:cs="Times New Roman"/>
          <w:szCs w:val="24"/>
        </w:rPr>
        <w:t>APPROVAL OF PRODUCERS OF FOUNDATION, REGISTERED, OR CERTIFIED SEED.  (a)  A</w:t>
      </w:r>
      <w:r>
        <w:rPr>
          <w:rFonts w:eastAsia="Times New Roman" w:cs="Times New Roman"/>
          <w:szCs w:val="24"/>
        </w:rPr>
        <w:t>uthorizes a</w:t>
      </w:r>
      <w:r w:rsidRPr="003A43F3">
        <w:rPr>
          <w:rFonts w:eastAsia="Times New Roman" w:cs="Times New Roman"/>
          <w:szCs w:val="24"/>
        </w:rPr>
        <w:t xml:space="preserve"> person who wants to produce a certified class of seed or plant for which the council has established standards of genetic purity and identity </w:t>
      </w:r>
      <w:r>
        <w:rPr>
          <w:rFonts w:eastAsia="Times New Roman" w:cs="Times New Roman"/>
          <w:szCs w:val="24"/>
        </w:rPr>
        <w:t>to</w:t>
      </w:r>
      <w:r w:rsidRPr="003A43F3">
        <w:rPr>
          <w:rFonts w:eastAsia="Times New Roman" w:cs="Times New Roman"/>
          <w:szCs w:val="24"/>
        </w:rPr>
        <w:t xml:space="preserve"> apply to the council for approval as a Foundation, Registered, or Certified producer of seed or plants</w:t>
      </w:r>
      <w:r>
        <w:rPr>
          <w:rFonts w:eastAsia="Times New Roman" w:cs="Times New Roman"/>
          <w:szCs w:val="24"/>
        </w:rPr>
        <w:t>, rather than authorizing a</w:t>
      </w:r>
      <w:r w:rsidRPr="003A43F3">
        <w:rPr>
          <w:rFonts w:eastAsia="Times New Roman" w:cs="Times New Roman"/>
          <w:szCs w:val="24"/>
        </w:rPr>
        <w:t xml:space="preserve"> person who wants to produce a certified class</w:t>
      </w:r>
      <w:r>
        <w:rPr>
          <w:rFonts w:eastAsia="Times New Roman" w:cs="Times New Roman"/>
          <w:szCs w:val="24"/>
        </w:rPr>
        <w:t xml:space="preserve"> of seed or plant for which the </w:t>
      </w:r>
      <w:r w:rsidRPr="003A43F3">
        <w:rPr>
          <w:rFonts w:eastAsia="Times New Roman" w:cs="Times New Roman"/>
          <w:szCs w:val="24"/>
        </w:rPr>
        <w:t xml:space="preserve">board has established standards of genetic purity and identity </w:t>
      </w:r>
      <w:r>
        <w:rPr>
          <w:rFonts w:eastAsia="Times New Roman" w:cs="Times New Roman"/>
          <w:szCs w:val="24"/>
        </w:rPr>
        <w:t>to</w:t>
      </w:r>
      <w:r w:rsidRPr="003A43F3">
        <w:rPr>
          <w:rFonts w:eastAsia="Times New Roman" w:cs="Times New Roman"/>
          <w:szCs w:val="24"/>
        </w:rPr>
        <w:t xml:space="preserve"> apply to the board for licensing as a Foundation, Registered, or Certified producer of seed or plants.  </w:t>
      </w:r>
      <w:r>
        <w:rPr>
          <w:rFonts w:eastAsia="Times New Roman" w:cs="Times New Roman"/>
          <w:szCs w:val="24"/>
        </w:rPr>
        <w:t>Requires that, t</w:t>
      </w:r>
      <w:r w:rsidRPr="003A43F3">
        <w:rPr>
          <w:rFonts w:eastAsia="Times New Roman" w:cs="Times New Roman"/>
          <w:szCs w:val="24"/>
        </w:rPr>
        <w:t>o be approved</w:t>
      </w:r>
      <w:r>
        <w:rPr>
          <w:rFonts w:eastAsia="Times New Roman" w:cs="Times New Roman"/>
          <w:szCs w:val="24"/>
        </w:rPr>
        <w:t xml:space="preserve">, rather than </w:t>
      </w:r>
      <w:r w:rsidRPr="003A43F3">
        <w:rPr>
          <w:rFonts w:eastAsia="Times New Roman" w:cs="Times New Roman"/>
          <w:szCs w:val="24"/>
        </w:rPr>
        <w:t>licensed</w:t>
      </w:r>
      <w:r>
        <w:rPr>
          <w:rFonts w:eastAsia="Times New Roman" w:cs="Times New Roman"/>
          <w:szCs w:val="24"/>
        </w:rPr>
        <w:t>,</w:t>
      </w:r>
      <w:r w:rsidRPr="003A43F3">
        <w:rPr>
          <w:rFonts w:eastAsia="Times New Roman" w:cs="Times New Roman"/>
          <w:szCs w:val="24"/>
        </w:rPr>
        <w:t xml:space="preserve"> as a producer, a person </w:t>
      </w:r>
      <w:r>
        <w:rPr>
          <w:rFonts w:eastAsia="Times New Roman" w:cs="Times New Roman"/>
          <w:szCs w:val="24"/>
        </w:rPr>
        <w:t>to</w:t>
      </w:r>
      <w:r w:rsidRPr="003A43F3">
        <w:rPr>
          <w:rFonts w:eastAsia="Times New Roman" w:cs="Times New Roman"/>
          <w:szCs w:val="24"/>
        </w:rPr>
        <w:t xml:space="preserve"> satisfy the council</w:t>
      </w:r>
      <w:r>
        <w:rPr>
          <w:rFonts w:eastAsia="Times New Roman" w:cs="Times New Roman"/>
          <w:szCs w:val="24"/>
        </w:rPr>
        <w:t xml:space="preserve">, rather than </w:t>
      </w:r>
      <w:r w:rsidRPr="003A43F3">
        <w:rPr>
          <w:rFonts w:eastAsia="Times New Roman" w:cs="Times New Roman"/>
          <w:szCs w:val="24"/>
        </w:rPr>
        <w:t>board</w:t>
      </w:r>
      <w:r>
        <w:rPr>
          <w:rFonts w:eastAsia="Times New Roman" w:cs="Times New Roman"/>
          <w:szCs w:val="24"/>
        </w:rPr>
        <w:t>,</w:t>
      </w:r>
      <w:r w:rsidRPr="003A43F3">
        <w:rPr>
          <w:rFonts w:eastAsia="Times New Roman" w:cs="Times New Roman"/>
          <w:szCs w:val="24"/>
        </w:rPr>
        <w:t xml:space="preserve"> that:</w:t>
      </w:r>
      <w:r>
        <w:rPr>
          <w:rFonts w:eastAsia="Times New Roman" w:cs="Times New Roman"/>
          <w:szCs w:val="24"/>
        </w:rPr>
        <w:t xml:space="preserve"> </w:t>
      </w:r>
    </w:p>
    <w:p w:rsidR="003361FC" w:rsidRDefault="003361FC" w:rsidP="002E58C1">
      <w:pPr>
        <w:widowControl w:val="0"/>
        <w:autoSpaceDE w:val="0"/>
        <w:autoSpaceDN w:val="0"/>
        <w:adjustRightInd w:val="0"/>
        <w:spacing w:after="0" w:line="240" w:lineRule="auto"/>
        <w:ind w:left="720"/>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(1) makes a nonsubstantive change; </w:t>
      </w:r>
    </w:p>
    <w:p w:rsidR="003361FC" w:rsidRDefault="003361FC" w:rsidP="002E58C1">
      <w:pPr>
        <w:widowControl w:val="0"/>
        <w:autoSpaceDE w:val="0"/>
        <w:autoSpaceDN w:val="0"/>
        <w:adjustRightInd w:val="0"/>
        <w:spacing w:after="0" w:line="240" w:lineRule="auto"/>
        <w:ind w:left="2160"/>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(2) makes a nonsubstantive and a conforming change; and</w:t>
      </w:r>
    </w:p>
    <w:p w:rsidR="003361FC" w:rsidRDefault="003361FC" w:rsidP="002E58C1">
      <w:pPr>
        <w:widowControl w:val="0"/>
        <w:autoSpaceDE w:val="0"/>
        <w:autoSpaceDN w:val="0"/>
        <w:adjustRightInd w:val="0"/>
        <w:spacing w:after="0" w:line="240" w:lineRule="auto"/>
        <w:ind w:left="2160"/>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2160"/>
        <w:jc w:val="both"/>
        <w:rPr>
          <w:rFonts w:eastAsia="Times New Roman" w:cs="Times New Roman"/>
          <w:szCs w:val="24"/>
        </w:rPr>
      </w:pPr>
      <w:r>
        <w:rPr>
          <w:rFonts w:eastAsia="Times New Roman" w:cs="Times New Roman"/>
          <w:szCs w:val="24"/>
        </w:rPr>
        <w:t xml:space="preserve">(3) the person has met any other council, rather than board, requirements as to knowledge of the production or maintenance of seed or plants for the certification generations the person wishes to produce, rather than for which he or she applies to be licensed. Makes a nonsubstantive change. </w:t>
      </w:r>
    </w:p>
    <w:p w:rsidR="003361FC" w:rsidRDefault="003361FC" w:rsidP="002E58C1">
      <w:pPr>
        <w:widowControl w:val="0"/>
        <w:autoSpaceDE w:val="0"/>
        <w:autoSpaceDN w:val="0"/>
        <w:adjustRightInd w:val="0"/>
        <w:spacing w:after="0" w:line="240" w:lineRule="auto"/>
        <w:ind w:left="2160"/>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1440"/>
        <w:jc w:val="both"/>
        <w:rPr>
          <w:rFonts w:eastAsia="Times New Roman" w:cs="Times New Roman"/>
          <w:szCs w:val="24"/>
        </w:rPr>
      </w:pPr>
      <w:r>
        <w:rPr>
          <w:rFonts w:eastAsia="Times New Roman" w:cs="Times New Roman"/>
          <w:szCs w:val="24"/>
        </w:rPr>
        <w:t xml:space="preserve">(b) Authorizes the council to adopt standards, rather than rules governing the production and handling by approved, producers of certified classes of seed and plants, rather than by licensed producers of certified classes of seed and plants, to ensure the maintenance of genetic purity and identity.   </w:t>
      </w:r>
    </w:p>
    <w:p w:rsidR="003361FC" w:rsidRDefault="003361FC" w:rsidP="002E58C1">
      <w:pPr>
        <w:widowControl w:val="0"/>
        <w:autoSpaceDE w:val="0"/>
        <w:autoSpaceDN w:val="0"/>
        <w:adjustRightInd w:val="0"/>
        <w:spacing w:after="0" w:line="240" w:lineRule="auto"/>
        <w:ind w:left="1440"/>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1440"/>
        <w:jc w:val="both"/>
        <w:rPr>
          <w:rFonts w:cs="Times New Roman"/>
        </w:rPr>
      </w:pPr>
      <w:r>
        <w:rPr>
          <w:rFonts w:eastAsia="Times New Roman" w:cs="Times New Roman"/>
          <w:szCs w:val="24"/>
        </w:rPr>
        <w:t xml:space="preserve">(c) Provides that </w:t>
      </w:r>
      <w:r w:rsidRPr="00643AB0">
        <w:rPr>
          <w:rFonts w:cs="Times New Roman"/>
        </w:rPr>
        <w:t>approval</w:t>
      </w:r>
      <w:r>
        <w:rPr>
          <w:rFonts w:cs="Times New Roman"/>
        </w:rPr>
        <w:t xml:space="preserve">, rather than a license, </w:t>
      </w:r>
      <w:r w:rsidRPr="00577370">
        <w:rPr>
          <w:rFonts w:cs="Times New Roman"/>
        </w:rPr>
        <w:t xml:space="preserve">to produce Foundation, Registered, or Certified seed or plants is not transferable and is permanent unless revoked </w:t>
      </w:r>
      <w:r w:rsidRPr="00643AB0">
        <w:rPr>
          <w:rFonts w:cs="Times New Roman"/>
        </w:rPr>
        <w:t>by the council as a result of a violation of applicable law or standards governing the production and handling of seed or plants,</w:t>
      </w:r>
      <w:r>
        <w:rPr>
          <w:rFonts w:cs="Times New Roman"/>
        </w:rPr>
        <w:t xml:space="preserve"> rather than is not transferable and is permanent unless revoked </w:t>
      </w:r>
      <w:r w:rsidRPr="00643AB0">
        <w:rPr>
          <w:rFonts w:cs="Times New Roman"/>
        </w:rPr>
        <w:t>as provided in this chapter</w:t>
      </w:r>
      <w:r>
        <w:rPr>
          <w:rFonts w:cs="Times New Roman"/>
        </w:rPr>
        <w:t xml:space="preserve"> (Seed and Plant Certification Seed)</w:t>
      </w:r>
      <w:r w:rsidRPr="00577370">
        <w:rPr>
          <w:rFonts w:cs="Times New Roman"/>
        </w:rPr>
        <w:t>.</w:t>
      </w:r>
      <w:r>
        <w:rPr>
          <w:rFonts w:cs="Times New Roman"/>
        </w:rPr>
        <w:t xml:space="preserve"> Provides that a person approved as a producer of Foundation, Registered, or Certified seed or plants is eligible to produce certified seed or plants, as applicable, of the class the person is approved to produce or of any lower class of certified seed or plants, as determined by the council, rather than as provided in the license of the class for which he or she is licensed or of any lower class of certified seed or plants, as determined by the board. </w:t>
      </w:r>
    </w:p>
    <w:p w:rsidR="003361FC" w:rsidRDefault="003361FC" w:rsidP="002E58C1">
      <w:pPr>
        <w:widowControl w:val="0"/>
        <w:autoSpaceDE w:val="0"/>
        <w:autoSpaceDN w:val="0"/>
        <w:adjustRightInd w:val="0"/>
        <w:spacing w:after="0" w:line="240" w:lineRule="auto"/>
        <w:ind w:left="1440"/>
        <w:jc w:val="both"/>
        <w:rPr>
          <w:rFonts w:cs="Times New Roman"/>
        </w:rPr>
      </w:pPr>
    </w:p>
    <w:p w:rsidR="003361FC" w:rsidRDefault="003361FC" w:rsidP="002E58C1">
      <w:pPr>
        <w:widowControl w:val="0"/>
        <w:autoSpaceDE w:val="0"/>
        <w:autoSpaceDN w:val="0"/>
        <w:adjustRightInd w:val="0"/>
        <w:spacing w:after="0" w:line="240" w:lineRule="auto"/>
        <w:ind w:left="1440"/>
        <w:jc w:val="both"/>
        <w:rPr>
          <w:rFonts w:eastAsia="Times New Roman" w:cs="Times New Roman"/>
          <w:szCs w:val="24"/>
        </w:rPr>
      </w:pPr>
      <w:r>
        <w:rPr>
          <w:rFonts w:cs="Times New Roman"/>
        </w:rPr>
        <w:t xml:space="preserve">(d) Requires an application for approval, rather than licensing, as a Foundation, Registered, or Certified producer of seed or plants to be accompanied by a fee, as determined by the council, rather than as provided by TDA rule. </w:t>
      </w:r>
    </w:p>
    <w:p w:rsidR="003361FC" w:rsidRDefault="003361FC" w:rsidP="002E58C1">
      <w:pPr>
        <w:widowControl w:val="0"/>
        <w:autoSpaceDE w:val="0"/>
        <w:autoSpaceDN w:val="0"/>
        <w:adjustRightInd w:val="0"/>
        <w:spacing w:after="0" w:line="240" w:lineRule="auto"/>
        <w:ind w:left="1440"/>
        <w:jc w:val="both"/>
        <w:rPr>
          <w:rFonts w:eastAsia="Times New Roman" w:cs="Times New Roman"/>
          <w:szCs w:val="24"/>
        </w:rPr>
      </w:pPr>
    </w:p>
    <w:p w:rsidR="003361FC" w:rsidRDefault="003361FC" w:rsidP="002E58C1">
      <w:pPr>
        <w:widowControl w:val="0"/>
        <w:autoSpaceDE w:val="0"/>
        <w:autoSpaceDN w:val="0"/>
        <w:adjustRightInd w:val="0"/>
        <w:spacing w:after="0" w:line="240" w:lineRule="auto"/>
        <w:jc w:val="both"/>
        <w:rPr>
          <w:rFonts w:eastAsia="Times New Roman" w:cs="Times New Roman"/>
          <w:szCs w:val="24"/>
        </w:rPr>
      </w:pPr>
      <w:r>
        <w:rPr>
          <w:rFonts w:eastAsia="Times New Roman" w:cs="Times New Roman"/>
          <w:szCs w:val="24"/>
        </w:rPr>
        <w:t xml:space="preserve">SECTION 6. Amends Section 62.006, Agriculture Code, as follows: </w:t>
      </w:r>
    </w:p>
    <w:p w:rsidR="003361FC" w:rsidRDefault="003361FC" w:rsidP="002E58C1">
      <w:pPr>
        <w:widowControl w:val="0"/>
        <w:autoSpaceDE w:val="0"/>
        <w:autoSpaceDN w:val="0"/>
        <w:adjustRightInd w:val="0"/>
        <w:spacing w:after="0" w:line="240" w:lineRule="auto"/>
        <w:jc w:val="both"/>
        <w:rPr>
          <w:rFonts w:eastAsia="Times New Roman" w:cs="Times New Roman"/>
          <w:szCs w:val="24"/>
        </w:rPr>
      </w:pPr>
    </w:p>
    <w:p w:rsidR="003361FC" w:rsidRDefault="003361FC" w:rsidP="002E58C1">
      <w:pPr>
        <w:widowControl w:val="0"/>
        <w:autoSpaceDE w:val="0"/>
        <w:autoSpaceDN w:val="0"/>
        <w:adjustRightInd w:val="0"/>
        <w:spacing w:after="0" w:line="240" w:lineRule="auto"/>
        <w:ind w:left="720"/>
        <w:jc w:val="both"/>
        <w:rPr>
          <w:rFonts w:cs="Times New Roman"/>
        </w:rPr>
      </w:pPr>
      <w:r>
        <w:rPr>
          <w:rFonts w:eastAsia="Times New Roman" w:cs="Times New Roman"/>
          <w:szCs w:val="24"/>
        </w:rPr>
        <w:t xml:space="preserve">Sec. 62.006. REGISTRATION OF PLANT BREEDERS. (a) </w:t>
      </w:r>
      <w:r w:rsidRPr="00577370">
        <w:rPr>
          <w:rFonts w:cs="Times New Roman"/>
        </w:rPr>
        <w:t>A</w:t>
      </w:r>
      <w:r>
        <w:rPr>
          <w:rFonts w:cs="Times New Roman"/>
        </w:rPr>
        <w:t>uthorizes a</w:t>
      </w:r>
      <w:r w:rsidRPr="00577370">
        <w:rPr>
          <w:rFonts w:cs="Times New Roman"/>
        </w:rPr>
        <w:t xml:space="preserve"> person engaging in the development, maintenance, or production of seed or plants for which standards of genetic purity and identity have been established by the </w:t>
      </w:r>
      <w:r w:rsidRPr="00643AB0">
        <w:rPr>
          <w:rFonts w:cs="Times New Roman"/>
        </w:rPr>
        <w:t>council</w:t>
      </w:r>
      <w:r>
        <w:rPr>
          <w:rFonts w:cs="Times New Roman"/>
        </w:rPr>
        <w:t xml:space="preserve">, rather than the </w:t>
      </w:r>
      <w:r w:rsidRPr="00643AB0">
        <w:rPr>
          <w:rFonts w:cs="Times New Roman"/>
        </w:rPr>
        <w:t>board</w:t>
      </w:r>
      <w:r>
        <w:rPr>
          <w:rFonts w:cs="Times New Roman"/>
        </w:rPr>
        <w:t>,</w:t>
      </w:r>
      <w:r w:rsidRPr="00577370">
        <w:rPr>
          <w:rFonts w:cs="Times New Roman"/>
        </w:rPr>
        <w:t xml:space="preserve"> </w:t>
      </w:r>
      <w:r>
        <w:rPr>
          <w:rFonts w:cs="Times New Roman"/>
        </w:rPr>
        <w:t>to</w:t>
      </w:r>
      <w:r w:rsidRPr="00577370">
        <w:rPr>
          <w:rFonts w:cs="Times New Roman"/>
        </w:rPr>
        <w:t xml:space="preserve"> apply to the </w:t>
      </w:r>
      <w:r w:rsidRPr="00643AB0">
        <w:rPr>
          <w:rFonts w:cs="Times New Roman"/>
        </w:rPr>
        <w:t>council</w:t>
      </w:r>
      <w:r w:rsidRPr="00577370">
        <w:rPr>
          <w:rFonts w:cs="Times New Roman"/>
        </w:rPr>
        <w:t xml:space="preserve"> for registration as a plant breeder.</w:t>
      </w:r>
      <w:r>
        <w:rPr>
          <w:rFonts w:cs="Times New Roman"/>
        </w:rPr>
        <w:t xml:space="preserve"> Makes conforming changes. </w:t>
      </w:r>
    </w:p>
    <w:p w:rsidR="003361FC" w:rsidRDefault="003361FC" w:rsidP="002E58C1">
      <w:pPr>
        <w:widowControl w:val="0"/>
        <w:autoSpaceDE w:val="0"/>
        <w:autoSpaceDN w:val="0"/>
        <w:adjustRightInd w:val="0"/>
        <w:spacing w:after="0" w:line="240" w:lineRule="auto"/>
        <w:ind w:left="720"/>
        <w:jc w:val="both"/>
        <w:rPr>
          <w:rFonts w:cs="Times New Roman"/>
        </w:rPr>
      </w:pPr>
    </w:p>
    <w:p w:rsidR="003361FC" w:rsidRDefault="003361FC" w:rsidP="002E58C1">
      <w:pPr>
        <w:spacing w:line="240" w:lineRule="auto"/>
        <w:ind w:left="1440"/>
        <w:jc w:val="both"/>
        <w:rPr>
          <w:rFonts w:eastAsia="Times New Roman" w:cs="Times New Roman"/>
          <w:szCs w:val="24"/>
        </w:rPr>
      </w:pPr>
      <w:r>
        <w:rPr>
          <w:rFonts w:cs="Times New Roman"/>
        </w:rPr>
        <w:t xml:space="preserve">(b) </w:t>
      </w:r>
      <w:r>
        <w:rPr>
          <w:rFonts w:eastAsia="Times New Roman" w:cs="Times New Roman"/>
          <w:szCs w:val="24"/>
        </w:rPr>
        <w:t>Provides that a</w:t>
      </w:r>
      <w:r w:rsidRPr="00643AB0">
        <w:rPr>
          <w:rFonts w:eastAsia="Times New Roman" w:cs="Times New Roman"/>
          <w:szCs w:val="24"/>
        </w:rPr>
        <w:t xml:space="preserve"> certificate of registration is not transferable and is permanent unless revoked by the council as a result of a violation of applicable law or standards governing the production and handling of seed or plants, rather than</w:t>
      </w:r>
      <w:r>
        <w:rPr>
          <w:rFonts w:eastAsia="Times New Roman" w:cs="Times New Roman"/>
          <w:szCs w:val="24"/>
        </w:rPr>
        <w:t xml:space="preserve"> is not transferable and is permanent unless revoked </w:t>
      </w:r>
      <w:r w:rsidRPr="00643AB0">
        <w:rPr>
          <w:rFonts w:eastAsia="Times New Roman" w:cs="Times New Roman"/>
          <w:szCs w:val="24"/>
        </w:rPr>
        <w:t>as provided in this chapter.</w:t>
      </w:r>
      <w:r>
        <w:rPr>
          <w:rFonts w:eastAsia="Times New Roman" w:cs="Times New Roman"/>
          <w:szCs w:val="24"/>
        </w:rPr>
        <w:t xml:space="preserve"> </w:t>
      </w:r>
    </w:p>
    <w:p w:rsidR="003361FC" w:rsidRDefault="003361FC" w:rsidP="002E58C1">
      <w:pPr>
        <w:spacing w:line="240" w:lineRule="auto"/>
        <w:jc w:val="both"/>
        <w:rPr>
          <w:rFonts w:eastAsia="Times New Roman" w:cs="Times New Roman"/>
          <w:szCs w:val="24"/>
        </w:rPr>
      </w:pPr>
      <w:r>
        <w:rPr>
          <w:rFonts w:eastAsia="Times New Roman" w:cs="Times New Roman"/>
          <w:szCs w:val="24"/>
        </w:rPr>
        <w:t xml:space="preserve">SECTION 7. Amends Section 62.008, Agriculture Code, as follows: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Sec. 62.008. CERTIFICATION OF SEED AND PLANTS. (a) Provides that t</w:t>
      </w:r>
      <w:r w:rsidRPr="00643AB0">
        <w:rPr>
          <w:rFonts w:eastAsia="Times New Roman" w:cs="Times New Roman"/>
          <w:szCs w:val="24"/>
        </w:rPr>
        <w:t>he Texas Crop Improvement Association is the seed certifying agency authorized to officially certify seed and plants in this state.  Requires the association to comply with standards and procedures established by the council in accordance with the Federal Seed Act (7 U.S.C. Section 1551 et seq.) to assure the genetic purity and identity of the seed and plants certified</w:t>
      </w:r>
      <w:r>
        <w:rPr>
          <w:rFonts w:eastAsia="Times New Roman" w:cs="Times New Roman"/>
          <w:szCs w:val="24"/>
        </w:rPr>
        <w:t>.</w:t>
      </w:r>
      <w:r w:rsidRPr="00643AB0">
        <w:rPr>
          <w:rFonts w:eastAsia="Times New Roman" w:cs="Times New Roman"/>
          <w:szCs w:val="24"/>
        </w:rPr>
        <w:t xml:space="preserve"> </w:t>
      </w:r>
      <w:r>
        <w:rPr>
          <w:rFonts w:eastAsia="Times New Roman" w:cs="Times New Roman"/>
          <w:szCs w:val="24"/>
        </w:rPr>
        <w:t>Deletes existing text providing that the Texas Department of Agriculture (TDA)</w:t>
      </w:r>
      <w:r w:rsidRPr="00643AB0">
        <w:rPr>
          <w:rFonts w:eastAsia="Times New Roman" w:cs="Times New Roman"/>
          <w:szCs w:val="24"/>
        </w:rPr>
        <w:t xml:space="preserve"> is the certifying agency in Texas for the certification of seed and plants. </w:t>
      </w:r>
    </w:p>
    <w:p w:rsidR="003361FC" w:rsidRDefault="003361FC" w:rsidP="002E58C1">
      <w:pPr>
        <w:spacing w:line="240" w:lineRule="auto"/>
        <w:ind w:left="1440"/>
        <w:jc w:val="both"/>
        <w:rPr>
          <w:rFonts w:cs="Times New Roman"/>
          <w:u w:val="single"/>
        </w:rPr>
      </w:pPr>
      <w:r>
        <w:rPr>
          <w:rFonts w:eastAsia="Times New Roman" w:cs="Times New Roman"/>
          <w:szCs w:val="24"/>
        </w:rPr>
        <w:t xml:space="preserve">(a-1) Requires </w:t>
      </w:r>
      <w:r w:rsidRPr="00643AB0">
        <w:rPr>
          <w:rFonts w:cs="Times New Roman"/>
        </w:rPr>
        <w:t xml:space="preserve">the association to perform seed and plant certification work on a financially self-supporting basis. </w:t>
      </w:r>
    </w:p>
    <w:p w:rsidR="003361FC" w:rsidRDefault="003361FC" w:rsidP="002E58C1">
      <w:pPr>
        <w:spacing w:line="240" w:lineRule="auto"/>
        <w:ind w:left="1440"/>
        <w:jc w:val="both"/>
        <w:rPr>
          <w:rFonts w:eastAsia="Times New Roman" w:cs="Times New Roman"/>
          <w:szCs w:val="24"/>
        </w:rPr>
      </w:pPr>
      <w:r>
        <w:rPr>
          <w:rFonts w:eastAsia="Times New Roman" w:cs="Times New Roman"/>
          <w:szCs w:val="24"/>
        </w:rPr>
        <w:t>(a-2) Requires t</w:t>
      </w:r>
      <w:r w:rsidRPr="00643AB0">
        <w:rPr>
          <w:rFonts w:eastAsia="Times New Roman" w:cs="Times New Roman"/>
          <w:szCs w:val="24"/>
        </w:rPr>
        <w:t>he association, rather than</w:t>
      </w:r>
      <w:r>
        <w:rPr>
          <w:rFonts w:eastAsia="Times New Roman" w:cs="Times New Roman"/>
          <w:szCs w:val="24"/>
        </w:rPr>
        <w:t xml:space="preserve"> TDA, to</w:t>
      </w:r>
      <w:r w:rsidRPr="00643AB0">
        <w:rPr>
          <w:rFonts w:eastAsia="Times New Roman" w:cs="Times New Roman"/>
          <w:szCs w:val="24"/>
        </w:rPr>
        <w:t xml:space="preserve"> employ a sufficient number of inspectors to carry out the inspectio</w:t>
      </w:r>
      <w:r>
        <w:rPr>
          <w:rFonts w:eastAsia="Times New Roman" w:cs="Times New Roman"/>
          <w:szCs w:val="24"/>
        </w:rPr>
        <w:t>n provisions of this chapter. Requires the i</w:t>
      </w:r>
      <w:r w:rsidRPr="00643AB0">
        <w:rPr>
          <w:rFonts w:eastAsia="Times New Roman" w:cs="Times New Roman"/>
          <w:szCs w:val="24"/>
        </w:rPr>
        <w:t xml:space="preserve">nspectors </w:t>
      </w:r>
      <w:r>
        <w:rPr>
          <w:rFonts w:eastAsia="Times New Roman" w:cs="Times New Roman"/>
          <w:szCs w:val="24"/>
        </w:rPr>
        <w:t>to</w:t>
      </w:r>
      <w:r w:rsidRPr="00643AB0">
        <w:rPr>
          <w:rFonts w:eastAsia="Times New Roman" w:cs="Times New Roman"/>
          <w:szCs w:val="24"/>
        </w:rPr>
        <w:t xml:space="preserve"> meet qualifications set by the council</w:t>
      </w:r>
      <w:r>
        <w:rPr>
          <w:rFonts w:eastAsia="Times New Roman" w:cs="Times New Roman"/>
          <w:szCs w:val="24"/>
        </w:rPr>
        <w:t xml:space="preserve">, rather than by the board. </w:t>
      </w:r>
    </w:p>
    <w:p w:rsidR="003361FC" w:rsidRPr="00643AB0" w:rsidRDefault="003361FC" w:rsidP="002E58C1">
      <w:pPr>
        <w:spacing w:line="240" w:lineRule="auto"/>
        <w:ind w:left="1440"/>
        <w:jc w:val="both"/>
        <w:rPr>
          <w:rFonts w:eastAsia="Times New Roman" w:cs="Times New Roman"/>
          <w:szCs w:val="24"/>
        </w:rPr>
      </w:pPr>
      <w:r>
        <w:rPr>
          <w:rFonts w:eastAsia="Times New Roman" w:cs="Times New Roman"/>
          <w:szCs w:val="24"/>
        </w:rPr>
        <w:t xml:space="preserve">(b) </w:t>
      </w:r>
      <w:r>
        <w:rPr>
          <w:rFonts w:cs="Times New Roman"/>
        </w:rPr>
        <w:t>Provides that a</w:t>
      </w:r>
      <w:r w:rsidRPr="00577370">
        <w:rPr>
          <w:rFonts w:cs="Times New Roman"/>
        </w:rPr>
        <w:t xml:space="preserve"> person who </w:t>
      </w:r>
      <w:r w:rsidRPr="00643AB0">
        <w:rPr>
          <w:rFonts w:cs="Times New Roman"/>
        </w:rPr>
        <w:t>is approved by the council, rather than</w:t>
      </w:r>
      <w:r>
        <w:rPr>
          <w:rFonts w:cs="Times New Roman"/>
        </w:rPr>
        <w:t xml:space="preserve"> </w:t>
      </w:r>
      <w:r w:rsidRPr="00643AB0">
        <w:rPr>
          <w:rFonts w:cs="Times New Roman"/>
        </w:rPr>
        <w:t>licensed</w:t>
      </w:r>
      <w:r>
        <w:rPr>
          <w:rFonts w:cs="Times New Roman"/>
        </w:rPr>
        <w:t>,</w:t>
      </w:r>
      <w:r w:rsidRPr="00577370">
        <w:rPr>
          <w:rFonts w:cs="Times New Roman"/>
        </w:rPr>
        <w:t xml:space="preserve"> as a Foundation, Registered, or Certified seed or plant producer or who is registered as a plant breeder is eligible to have seed or plants of an eligible class and variety certified by the </w:t>
      </w:r>
      <w:r w:rsidRPr="00643AB0">
        <w:rPr>
          <w:rFonts w:cs="Times New Roman"/>
        </w:rPr>
        <w:t>association,</w:t>
      </w:r>
      <w:r>
        <w:rPr>
          <w:rFonts w:cs="Times New Roman"/>
        </w:rPr>
        <w:t xml:space="preserve"> rather than (TDA)</w:t>
      </w:r>
      <w:r w:rsidRPr="00643AB0">
        <w:rPr>
          <w:rFonts w:cs="Times New Roman"/>
        </w:rPr>
        <w:t>.</w:t>
      </w:r>
      <w:r>
        <w:rPr>
          <w:rFonts w:cs="Times New Roman"/>
        </w:rPr>
        <w:t xml:space="preserve"> Makes conforming changes. </w:t>
      </w:r>
    </w:p>
    <w:p w:rsidR="003361FC" w:rsidRDefault="003361FC" w:rsidP="002E58C1">
      <w:pPr>
        <w:spacing w:line="240" w:lineRule="auto"/>
        <w:ind w:left="1440"/>
        <w:jc w:val="both"/>
        <w:rPr>
          <w:rFonts w:eastAsia="Times New Roman" w:cs="Times New Roman"/>
          <w:szCs w:val="24"/>
        </w:rPr>
      </w:pPr>
      <w:r>
        <w:rPr>
          <w:rFonts w:eastAsia="Times New Roman" w:cs="Times New Roman"/>
          <w:szCs w:val="24"/>
        </w:rPr>
        <w:t xml:space="preserve">(c)-(d) Makes conforming changes. </w:t>
      </w:r>
    </w:p>
    <w:p w:rsidR="003361FC" w:rsidRDefault="003361FC" w:rsidP="0036221E">
      <w:pPr>
        <w:spacing w:line="240" w:lineRule="auto"/>
        <w:ind w:left="720"/>
        <w:jc w:val="both"/>
        <w:rPr>
          <w:rFonts w:eastAsia="Times New Roman" w:cs="Times New Roman"/>
          <w:szCs w:val="24"/>
        </w:rPr>
      </w:pPr>
      <w:r>
        <w:rPr>
          <w:rFonts w:eastAsia="Times New Roman" w:cs="Times New Roman"/>
          <w:szCs w:val="24"/>
        </w:rPr>
        <w:t xml:space="preserve">SECTION 8. Amends Section 62.009, Agriculture Code, as follows: </w:t>
      </w:r>
    </w:p>
    <w:p w:rsidR="003361FC" w:rsidRDefault="003361FC" w:rsidP="0036221E">
      <w:pPr>
        <w:spacing w:line="240" w:lineRule="auto"/>
        <w:ind w:left="1440"/>
        <w:jc w:val="both"/>
        <w:rPr>
          <w:rFonts w:eastAsia="Times New Roman" w:cs="Times New Roman"/>
          <w:szCs w:val="24"/>
        </w:rPr>
      </w:pPr>
      <w:r>
        <w:rPr>
          <w:rFonts w:eastAsia="Times New Roman" w:cs="Times New Roman"/>
          <w:szCs w:val="24"/>
        </w:rPr>
        <w:t xml:space="preserve">Sec. 62.009. SEED AND PLANTS FROM OUTSIDE THE STATE. (a) Authorizes the council to adopt requirements, rather than rules adopted by TDA, including testing and standards, which must be met before seed or plants represented to be of certified class may be shipped into the state for distribution in the state. Requires the requirements, rather than rules, to be designed to ensure buyers in the state of having available certified seed and plants of known origin, genetic purity, and identify and is required to correspond to appropriate standards used in certifying seed and plants produced in Texas. </w:t>
      </w:r>
    </w:p>
    <w:p w:rsidR="003361FC" w:rsidRDefault="003361FC" w:rsidP="0036221E">
      <w:pPr>
        <w:spacing w:line="240" w:lineRule="auto"/>
        <w:ind w:left="2160"/>
        <w:jc w:val="both"/>
        <w:rPr>
          <w:rFonts w:eastAsia="Times New Roman" w:cs="Times New Roman"/>
          <w:szCs w:val="24"/>
        </w:rPr>
      </w:pPr>
      <w:r>
        <w:rPr>
          <w:rFonts w:eastAsia="Times New Roman" w:cs="Times New Roman"/>
          <w:szCs w:val="24"/>
        </w:rPr>
        <w:t xml:space="preserve">(b) Authorizes the council, rather than TDA, to require inspections by the association of seed and plants represented to be of a certified class and shipped into the state for distribution in the state. Makes conforming changes. </w:t>
      </w:r>
    </w:p>
    <w:p w:rsidR="003361FC" w:rsidRDefault="003361FC" w:rsidP="0036221E">
      <w:pPr>
        <w:spacing w:line="240" w:lineRule="auto"/>
        <w:ind w:left="2160"/>
        <w:jc w:val="both"/>
        <w:rPr>
          <w:rFonts w:eastAsia="Times New Roman" w:cs="Times New Roman"/>
          <w:szCs w:val="24"/>
        </w:rPr>
      </w:pPr>
      <w:r>
        <w:rPr>
          <w:rFonts w:eastAsia="Times New Roman" w:cs="Times New Roman"/>
          <w:szCs w:val="24"/>
        </w:rPr>
        <w:t xml:space="preserve">(C) Makes conforming changes.  </w:t>
      </w:r>
    </w:p>
    <w:p w:rsidR="003361FC" w:rsidRDefault="003361FC" w:rsidP="002E58C1">
      <w:pPr>
        <w:spacing w:line="240" w:lineRule="auto"/>
        <w:ind w:left="1440"/>
        <w:jc w:val="both"/>
        <w:rPr>
          <w:rFonts w:eastAsia="Times New Roman" w:cs="Times New Roman"/>
          <w:szCs w:val="24"/>
        </w:rPr>
      </w:pPr>
      <w:r>
        <w:rPr>
          <w:rFonts w:eastAsia="Times New Roman" w:cs="Times New Roman"/>
          <w:szCs w:val="24"/>
        </w:rPr>
        <w:t>(e) Provides that seed or plants shipped into the state for distribution in the state which are represented to be of a certified class and which are found by the association, rather than TDA, after investigation to violate the requirements of this section are restricted from distribution. Deletes existing text authorizing TDA to order the seed or plants in violation confiscated and retained under general supervision of TDA. Deletes existing text authorizing an owner or consignee of restricted or confiscated seed or plants to appeal the order by filing an appeal within 10 days of the order. Deletes existing text providing that appeal is in the county court of the county where the seed or plants are restricted or were confiscated and that the appeal in county court is de novo. Deletes existing text authorizing TDA, if no appeal is filed as provided in this section or if after an appeal in county court, TDA's action is not reversed, to destroy the confiscated seed or plants.</w:t>
      </w:r>
    </w:p>
    <w:p w:rsidR="003361FC" w:rsidRDefault="003361FC" w:rsidP="002E58C1">
      <w:pPr>
        <w:spacing w:line="240" w:lineRule="auto"/>
        <w:ind w:left="1440"/>
        <w:jc w:val="both"/>
        <w:rPr>
          <w:rFonts w:eastAsia="Times New Roman" w:cs="Times New Roman"/>
          <w:szCs w:val="24"/>
        </w:rPr>
      </w:pPr>
      <w:r>
        <w:rPr>
          <w:rFonts w:eastAsia="Times New Roman" w:cs="Times New Roman"/>
          <w:szCs w:val="24"/>
        </w:rPr>
        <w:t xml:space="preserve">(f) Authorizes the council to recognize a certification issued by a seed certifying agency in: </w:t>
      </w:r>
    </w:p>
    <w:p w:rsidR="003361FC" w:rsidRDefault="003361FC" w:rsidP="002E58C1">
      <w:pPr>
        <w:spacing w:line="240" w:lineRule="auto"/>
        <w:ind w:left="2160"/>
        <w:jc w:val="both"/>
        <w:rPr>
          <w:rFonts w:eastAsia="Times New Roman" w:cs="Times New Roman"/>
          <w:szCs w:val="24"/>
        </w:rPr>
      </w:pPr>
      <w:r>
        <w:rPr>
          <w:rFonts w:eastAsia="Times New Roman" w:cs="Times New Roman"/>
          <w:szCs w:val="24"/>
        </w:rPr>
        <w:t xml:space="preserve">(1) another state or territory of the United States; or </w:t>
      </w:r>
    </w:p>
    <w:p w:rsidR="003361FC" w:rsidRDefault="003361FC" w:rsidP="002E58C1">
      <w:pPr>
        <w:spacing w:line="240" w:lineRule="auto"/>
        <w:ind w:left="2160"/>
        <w:jc w:val="both"/>
        <w:rPr>
          <w:rFonts w:eastAsia="Times New Roman" w:cs="Times New Roman"/>
          <w:szCs w:val="24"/>
        </w:rPr>
      </w:pPr>
      <w:r>
        <w:rPr>
          <w:rFonts w:eastAsia="Times New Roman" w:cs="Times New Roman"/>
          <w:szCs w:val="24"/>
        </w:rPr>
        <w:t xml:space="preserve">(2) a country, province, or territory not under the jurisdiction of the United States government. </w:t>
      </w:r>
    </w:p>
    <w:p w:rsidR="003361FC" w:rsidRDefault="003361FC" w:rsidP="002E58C1">
      <w:pPr>
        <w:spacing w:line="240" w:lineRule="auto"/>
        <w:jc w:val="both"/>
        <w:rPr>
          <w:rFonts w:eastAsia="Times New Roman" w:cs="Times New Roman"/>
          <w:szCs w:val="24"/>
        </w:rPr>
      </w:pPr>
      <w:r>
        <w:rPr>
          <w:rFonts w:eastAsia="Times New Roman" w:cs="Times New Roman"/>
          <w:szCs w:val="24"/>
        </w:rPr>
        <w:t xml:space="preserve">SECTION 9. Amends Chapter 62, Agriculture Code, by adding Section 62.0095, as follows: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Sec. 62.0095. COOPERATION WITH GOVERNMENTAL ENTITIES. Authorizes </w:t>
      </w:r>
      <w:r w:rsidRPr="00643AB0">
        <w:rPr>
          <w:rFonts w:eastAsia="Times New Roman" w:cs="Times New Roman"/>
          <w:szCs w:val="24"/>
        </w:rPr>
        <w:t xml:space="preserve">the council or association to request </w:t>
      </w:r>
      <w:r>
        <w:rPr>
          <w:rFonts w:eastAsia="Times New Roman" w:cs="Times New Roman"/>
          <w:szCs w:val="24"/>
        </w:rPr>
        <w:t>TDA</w:t>
      </w:r>
      <w:r w:rsidRPr="00643AB0">
        <w:rPr>
          <w:rFonts w:eastAsia="Times New Roman" w:cs="Times New Roman"/>
          <w:szCs w:val="24"/>
        </w:rPr>
        <w:t xml:space="preserve"> or the United States Department of Agriculture to investigate or aid in the investigation of any violation of this chapter</w:t>
      </w:r>
      <w:r>
        <w:rPr>
          <w:rFonts w:eastAsia="Times New Roman" w:cs="Times New Roman"/>
          <w:szCs w:val="24"/>
        </w:rPr>
        <w:t xml:space="preserve"> (Seed And Plant Certification)</w:t>
      </w:r>
      <w:r w:rsidRPr="00643AB0">
        <w:rPr>
          <w:rFonts w:eastAsia="Times New Roman" w:cs="Times New Roman"/>
          <w:szCs w:val="24"/>
        </w:rPr>
        <w:t xml:space="preserve">. </w:t>
      </w:r>
    </w:p>
    <w:p w:rsidR="003361FC" w:rsidRDefault="003361FC" w:rsidP="002E58C1">
      <w:pPr>
        <w:spacing w:line="240" w:lineRule="auto"/>
        <w:jc w:val="both"/>
        <w:rPr>
          <w:rFonts w:eastAsia="Times New Roman" w:cs="Times New Roman"/>
          <w:szCs w:val="24"/>
        </w:rPr>
      </w:pPr>
      <w:r>
        <w:rPr>
          <w:rFonts w:eastAsia="Times New Roman" w:cs="Times New Roman"/>
          <w:szCs w:val="24"/>
        </w:rPr>
        <w:t xml:space="preserve">SECTION 10. Amends Sections 64.005(a) and (b), Agriculture Code as follows: </w:t>
      </w:r>
    </w:p>
    <w:p w:rsidR="003361FC" w:rsidRDefault="003361FC" w:rsidP="002E58C1">
      <w:pPr>
        <w:spacing w:line="240" w:lineRule="auto"/>
        <w:ind w:left="720"/>
        <w:jc w:val="both"/>
        <w:rPr>
          <w:rFonts w:cs="Times New Roman"/>
        </w:rPr>
      </w:pPr>
      <w:r>
        <w:rPr>
          <w:rFonts w:eastAsia="Times New Roman" w:cs="Times New Roman"/>
          <w:szCs w:val="24"/>
        </w:rPr>
        <w:t xml:space="preserve">(a) Provides that </w:t>
      </w:r>
      <w:r>
        <w:rPr>
          <w:rFonts w:cs="Times New Roman"/>
        </w:rPr>
        <w:t>t</w:t>
      </w:r>
      <w:r w:rsidRPr="00577370">
        <w:rPr>
          <w:rFonts w:cs="Times New Roman"/>
        </w:rPr>
        <w:t xml:space="preserve">he </w:t>
      </w:r>
      <w:r>
        <w:rPr>
          <w:rFonts w:cs="Times New Roman"/>
        </w:rPr>
        <w:t xml:space="preserve">council, rather than the board, </w:t>
      </w:r>
      <w:r w:rsidRPr="00577370">
        <w:rPr>
          <w:rFonts w:cs="Times New Roman"/>
        </w:rPr>
        <w:t>as co</w:t>
      </w:r>
      <w:r>
        <w:rPr>
          <w:rFonts w:cs="Times New Roman"/>
        </w:rPr>
        <w:t xml:space="preserve">nstituted under Section 62.002 (State Seed and Plant Board), rather than Section 62.002 </w:t>
      </w:r>
      <w:r w:rsidRPr="00643AB0">
        <w:rPr>
          <w:rFonts w:cs="Times New Roman"/>
        </w:rPr>
        <w:t>of this code</w:t>
      </w:r>
      <w:r w:rsidRPr="00577370">
        <w:rPr>
          <w:rFonts w:cs="Times New Roman"/>
        </w:rPr>
        <w:t xml:space="preserve">, is the board of arbitration for complaints filed under this </w:t>
      </w:r>
      <w:r>
        <w:rPr>
          <w:rFonts w:cs="Times New Roman"/>
        </w:rPr>
        <w:t>chapter (Arbitration of Seed Performance Disputes)</w:t>
      </w:r>
      <w:r w:rsidRPr="00577370">
        <w:rPr>
          <w:rFonts w:cs="Times New Roman"/>
        </w:rPr>
        <w:t>.</w:t>
      </w:r>
      <w:r>
        <w:rPr>
          <w:rFonts w:cs="Times New Roman"/>
        </w:rPr>
        <w:t xml:space="preserve"> </w:t>
      </w:r>
    </w:p>
    <w:p w:rsidR="003361FC" w:rsidRPr="00643AB0" w:rsidRDefault="003361FC" w:rsidP="002E58C1">
      <w:pPr>
        <w:spacing w:line="240" w:lineRule="auto"/>
        <w:ind w:left="720"/>
        <w:jc w:val="both"/>
        <w:rPr>
          <w:rFonts w:eastAsia="Times New Roman" w:cs="Times New Roman"/>
          <w:szCs w:val="24"/>
        </w:rPr>
      </w:pPr>
      <w:r>
        <w:rPr>
          <w:rFonts w:cs="Times New Roman"/>
        </w:rPr>
        <w:t xml:space="preserve">(b) </w:t>
      </w:r>
      <w:r>
        <w:rPr>
          <w:rFonts w:eastAsia="Times New Roman" w:cs="Times New Roman"/>
          <w:szCs w:val="24"/>
        </w:rPr>
        <w:t>Requires the council, rather than b</w:t>
      </w:r>
      <w:r w:rsidRPr="00643AB0">
        <w:rPr>
          <w:rFonts w:eastAsia="Times New Roman" w:cs="Times New Roman"/>
          <w:szCs w:val="24"/>
        </w:rPr>
        <w:t>oard</w:t>
      </w:r>
      <w:r>
        <w:rPr>
          <w:rFonts w:eastAsia="Times New Roman" w:cs="Times New Roman"/>
          <w:szCs w:val="24"/>
        </w:rPr>
        <w:t>,</w:t>
      </w:r>
      <w:r w:rsidRPr="00643AB0">
        <w:rPr>
          <w:rFonts w:eastAsia="Times New Roman" w:cs="Times New Roman"/>
          <w:szCs w:val="24"/>
        </w:rPr>
        <w:t xml:space="preserve"> </w:t>
      </w:r>
      <w:r>
        <w:rPr>
          <w:rFonts w:eastAsia="Times New Roman" w:cs="Times New Roman"/>
          <w:szCs w:val="24"/>
        </w:rPr>
        <w:t>a</w:t>
      </w:r>
      <w:r w:rsidRPr="00643AB0">
        <w:rPr>
          <w:rFonts w:eastAsia="Times New Roman" w:cs="Times New Roman"/>
          <w:szCs w:val="24"/>
        </w:rPr>
        <w:t>s a board of arbitration</w:t>
      </w:r>
      <w:r>
        <w:rPr>
          <w:rFonts w:eastAsia="Times New Roman" w:cs="Times New Roman"/>
          <w:szCs w:val="24"/>
        </w:rPr>
        <w:t xml:space="preserve"> to</w:t>
      </w:r>
      <w:r w:rsidRPr="00643AB0">
        <w:rPr>
          <w:rFonts w:eastAsia="Times New Roman" w:cs="Times New Roman"/>
          <w:szCs w:val="24"/>
        </w:rPr>
        <w:t xml:space="preserve"> conduct arbitration</w:t>
      </w:r>
      <w:r>
        <w:rPr>
          <w:rFonts w:eastAsia="Times New Roman" w:cs="Times New Roman"/>
          <w:szCs w:val="24"/>
        </w:rPr>
        <w:t xml:space="preserve"> as provided by this chapter. Authorizes t</w:t>
      </w:r>
      <w:r w:rsidRPr="00643AB0">
        <w:rPr>
          <w:rFonts w:eastAsia="Times New Roman" w:cs="Times New Roman"/>
          <w:szCs w:val="24"/>
        </w:rPr>
        <w:t xml:space="preserve">he arbitration board </w:t>
      </w:r>
      <w:r>
        <w:rPr>
          <w:rFonts w:eastAsia="Times New Roman" w:cs="Times New Roman"/>
          <w:szCs w:val="24"/>
        </w:rPr>
        <w:t>to</w:t>
      </w:r>
      <w:r w:rsidRPr="00643AB0">
        <w:rPr>
          <w:rFonts w:eastAsia="Times New Roman" w:cs="Times New Roman"/>
          <w:szCs w:val="24"/>
        </w:rPr>
        <w:t xml:space="preserve"> be called into session by the Texas Crop Improvement Association or the chair of the </w:t>
      </w:r>
      <w:r>
        <w:rPr>
          <w:rFonts w:eastAsia="Times New Roman" w:cs="Times New Roman"/>
          <w:szCs w:val="24"/>
        </w:rPr>
        <w:t>council</w:t>
      </w:r>
      <w:r w:rsidRPr="00643AB0">
        <w:rPr>
          <w:rFonts w:eastAsia="Times New Roman" w:cs="Times New Roman"/>
          <w:szCs w:val="24"/>
        </w:rPr>
        <w:t xml:space="preserve"> to consider matters referred to the arbitration board by the association or the chair</w:t>
      </w:r>
      <w:r>
        <w:rPr>
          <w:rFonts w:eastAsia="Times New Roman" w:cs="Times New Roman"/>
          <w:szCs w:val="24"/>
        </w:rPr>
        <w:t xml:space="preserve">, rather than authorizing the arbitration board to be called into session by the commissioner or the chairman of the board by the commissioner or the chairman. </w:t>
      </w:r>
    </w:p>
    <w:p w:rsidR="003361FC" w:rsidRDefault="003361FC" w:rsidP="002E58C1">
      <w:pPr>
        <w:spacing w:line="240" w:lineRule="auto"/>
        <w:jc w:val="both"/>
        <w:rPr>
          <w:rFonts w:cs="Times New Roman"/>
        </w:rPr>
      </w:pPr>
      <w:r>
        <w:rPr>
          <w:rFonts w:cs="Times New Roman"/>
        </w:rPr>
        <w:t xml:space="preserve">SECTION 11. Amends Section 64.006(f), Agriculture Code, as follows: </w:t>
      </w:r>
    </w:p>
    <w:p w:rsidR="003361FC" w:rsidRDefault="003361FC" w:rsidP="002E58C1">
      <w:pPr>
        <w:spacing w:line="240" w:lineRule="auto"/>
        <w:ind w:left="720"/>
        <w:jc w:val="both"/>
        <w:rPr>
          <w:rFonts w:cs="Times New Roman"/>
        </w:rPr>
      </w:pPr>
      <w:r>
        <w:rPr>
          <w:rFonts w:cs="Times New Roman"/>
        </w:rPr>
        <w:t xml:space="preserve">(f) Authorizes the arbitration board or any of its members to, in the course of its investigation: </w:t>
      </w:r>
    </w:p>
    <w:p w:rsidR="003361FC" w:rsidRDefault="003361FC" w:rsidP="002E58C1">
      <w:pPr>
        <w:spacing w:line="240" w:lineRule="auto"/>
        <w:ind w:left="1440"/>
        <w:jc w:val="both"/>
        <w:rPr>
          <w:rFonts w:cs="Times New Roman"/>
        </w:rPr>
      </w:pPr>
      <w:r>
        <w:rPr>
          <w:rFonts w:cs="Times New Roman"/>
        </w:rPr>
        <w:t xml:space="preserve">(1) makes no changes to this subdivision; </w:t>
      </w:r>
    </w:p>
    <w:p w:rsidR="003361FC" w:rsidRDefault="003361FC" w:rsidP="002E58C1">
      <w:pPr>
        <w:spacing w:line="240" w:lineRule="auto"/>
        <w:ind w:left="1440"/>
        <w:jc w:val="both"/>
        <w:rPr>
          <w:rFonts w:cs="Times New Roman"/>
        </w:rPr>
      </w:pPr>
      <w:r>
        <w:rPr>
          <w:rFonts w:cs="Times New Roman"/>
        </w:rPr>
        <w:t>(2) grow to production a representative sample of the seed through the facilities of the Texas Crop Improvement Association, rather than the commissioner, or a designated university under the association's supervision, rather than the commissioner's supervision; or</w:t>
      </w:r>
    </w:p>
    <w:p w:rsidR="003361FC" w:rsidRDefault="003361FC" w:rsidP="002E58C1">
      <w:pPr>
        <w:spacing w:line="240" w:lineRule="auto"/>
        <w:ind w:left="1440"/>
        <w:jc w:val="both"/>
        <w:rPr>
          <w:rFonts w:cs="Times New Roman"/>
        </w:rPr>
      </w:pPr>
      <w:r>
        <w:rPr>
          <w:rFonts w:cs="Times New Roman"/>
        </w:rPr>
        <w:t xml:space="preserve">(3) hold informal hearings at the time and place the chair, rather than chairman of the council, rather than the chairman of the board, directs, with reasonable notice to all parties. </w:t>
      </w:r>
    </w:p>
    <w:p w:rsidR="003361FC" w:rsidRDefault="003361FC" w:rsidP="002E58C1">
      <w:pPr>
        <w:spacing w:line="240" w:lineRule="auto"/>
        <w:jc w:val="both"/>
        <w:rPr>
          <w:rFonts w:cs="Times New Roman"/>
        </w:rPr>
      </w:pPr>
      <w:r>
        <w:rPr>
          <w:rFonts w:cs="Times New Roman"/>
        </w:rPr>
        <w:t xml:space="preserve">SECTION 12. Repealer: Section 62.0021 (Meetings by Telephone Conference Call), Agriculture Code. </w:t>
      </w:r>
    </w:p>
    <w:p w:rsidR="003361FC" w:rsidRDefault="003361FC" w:rsidP="002E58C1">
      <w:pPr>
        <w:spacing w:line="240" w:lineRule="auto"/>
        <w:ind w:left="720"/>
        <w:jc w:val="both"/>
        <w:rPr>
          <w:rFonts w:cs="Times New Roman"/>
        </w:rPr>
      </w:pPr>
      <w:r>
        <w:rPr>
          <w:rFonts w:cs="Times New Roman"/>
        </w:rPr>
        <w:t xml:space="preserve">Repealer: Section 62.0022 (Board Conflict of Interest), Agriculture Code. </w:t>
      </w:r>
    </w:p>
    <w:p w:rsidR="003361FC" w:rsidRDefault="003361FC" w:rsidP="002E58C1">
      <w:pPr>
        <w:spacing w:line="240" w:lineRule="auto"/>
        <w:ind w:left="720"/>
        <w:jc w:val="both"/>
        <w:rPr>
          <w:rFonts w:cs="Times New Roman"/>
        </w:rPr>
      </w:pPr>
      <w:r>
        <w:rPr>
          <w:rFonts w:cs="Times New Roman"/>
        </w:rPr>
        <w:t xml:space="preserve">Repealer: Section 62.0023 (Removal of  Board Member), Agriculture Code. </w:t>
      </w:r>
    </w:p>
    <w:p w:rsidR="003361FC" w:rsidRDefault="003361FC" w:rsidP="002E58C1">
      <w:pPr>
        <w:spacing w:line="240" w:lineRule="auto"/>
        <w:ind w:left="720"/>
        <w:jc w:val="both"/>
        <w:rPr>
          <w:rFonts w:cs="Times New Roman"/>
        </w:rPr>
      </w:pPr>
      <w:r>
        <w:rPr>
          <w:rFonts w:cs="Times New Roman"/>
        </w:rPr>
        <w:t xml:space="preserve">Repealer: Section 62.0024 (Standards of Conduct), Agriculture Code. </w:t>
      </w:r>
    </w:p>
    <w:p w:rsidR="003361FC" w:rsidRPr="00643AB0" w:rsidRDefault="003361FC" w:rsidP="002E58C1">
      <w:pPr>
        <w:spacing w:line="240" w:lineRule="auto"/>
        <w:ind w:left="720"/>
        <w:jc w:val="both"/>
        <w:rPr>
          <w:rFonts w:eastAsia="Times New Roman" w:cs="Times New Roman"/>
          <w:szCs w:val="24"/>
        </w:rPr>
      </w:pPr>
      <w:r>
        <w:rPr>
          <w:rFonts w:cs="Times New Roman"/>
        </w:rPr>
        <w:t xml:space="preserve">Repealer: Section 62.0025 (Board Meetings; Administrative Procedure),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62.0026 (Separation of Responsibilities),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62.0027 (Board Member Training),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62.004(c) (relating to the requirement that the board report to TDA the kinds and varieties of seed and plants eligible for certification and the standards adopted for certification eligibility),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62.0065 (Notice and Analysis of Examination Results),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62.010 (Revocation, Modification, or Suspension of Registration or License),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62.011 (Penalties), Agriculture Code. </w:t>
      </w:r>
    </w:p>
    <w:p w:rsidR="003361FC" w:rsidRDefault="003361FC" w:rsidP="002E58C1">
      <w:pPr>
        <w:spacing w:line="240" w:lineRule="auto"/>
        <w:ind w:left="720"/>
        <w:jc w:val="both"/>
        <w:rPr>
          <w:rFonts w:eastAsia="Times New Roman" w:cs="Times New Roman"/>
          <w:szCs w:val="24"/>
        </w:rPr>
      </w:pPr>
      <w:r>
        <w:rPr>
          <w:rFonts w:eastAsia="Times New Roman" w:cs="Times New Roman"/>
          <w:szCs w:val="24"/>
        </w:rPr>
        <w:t xml:space="preserve">Repealer: Section 64.005(c) (relating to the requirement that the State Seed and Plant Board be given authority to hire an outside arbitrator who is not an employee of TDA or a member of the arbitration board), Agriculture Code. </w:t>
      </w:r>
    </w:p>
    <w:p w:rsidR="003361FC" w:rsidRDefault="003361FC" w:rsidP="002E58C1">
      <w:pPr>
        <w:spacing w:line="240" w:lineRule="auto"/>
        <w:jc w:val="both"/>
        <w:rPr>
          <w:rFonts w:eastAsia="Times New Roman" w:cs="Times New Roman"/>
          <w:szCs w:val="24"/>
        </w:rPr>
      </w:pPr>
      <w:r>
        <w:rPr>
          <w:rFonts w:eastAsia="Times New Roman" w:cs="Times New Roman"/>
          <w:szCs w:val="24"/>
        </w:rPr>
        <w:t xml:space="preserve">SECTION 13. Provides that on the effective date of this Act: </w:t>
      </w:r>
    </w:p>
    <w:p w:rsidR="003361FC" w:rsidRDefault="003361FC" w:rsidP="002E58C1">
      <w:pPr>
        <w:spacing w:line="240" w:lineRule="auto"/>
        <w:ind w:left="720"/>
        <w:jc w:val="both"/>
        <w:rPr>
          <w:rFonts w:cs="Times New Roman"/>
        </w:rPr>
      </w:pPr>
      <w:r>
        <w:rPr>
          <w:rFonts w:eastAsia="Times New Roman" w:cs="Times New Roman"/>
          <w:szCs w:val="24"/>
        </w:rPr>
        <w:t xml:space="preserve">(1) </w:t>
      </w:r>
      <w:r w:rsidRPr="00577370">
        <w:rPr>
          <w:rFonts w:cs="Times New Roman"/>
        </w:rPr>
        <w:t>the State Seed and Plant Board is abolished;</w:t>
      </w:r>
      <w:r>
        <w:rPr>
          <w:rFonts w:cs="Times New Roman"/>
        </w:rPr>
        <w:t xml:space="preserve"> </w:t>
      </w:r>
    </w:p>
    <w:p w:rsidR="003361FC" w:rsidRDefault="003361FC" w:rsidP="002E58C1">
      <w:pPr>
        <w:spacing w:line="240" w:lineRule="auto"/>
        <w:ind w:left="720"/>
        <w:jc w:val="both"/>
        <w:rPr>
          <w:rFonts w:eastAsia="Times New Roman" w:cs="Times New Roman"/>
          <w:szCs w:val="24"/>
        </w:rPr>
      </w:pPr>
      <w:r>
        <w:rPr>
          <w:rFonts w:cs="Times New Roman"/>
        </w:rPr>
        <w:t xml:space="preserve">(2) </w:t>
      </w:r>
      <w:r w:rsidRPr="00643AB0">
        <w:rPr>
          <w:rFonts w:eastAsia="Times New Roman" w:cs="Times New Roman"/>
          <w:szCs w:val="24"/>
        </w:rPr>
        <w:t xml:space="preserve">the State Seed and Plant Certification Council and the Texas Crop Improvement Association </w:t>
      </w:r>
      <w:r>
        <w:rPr>
          <w:rFonts w:eastAsia="Times New Roman" w:cs="Times New Roman"/>
          <w:szCs w:val="24"/>
        </w:rPr>
        <w:t>are required to</w:t>
      </w:r>
      <w:r w:rsidRPr="00643AB0">
        <w:rPr>
          <w:rFonts w:eastAsia="Times New Roman" w:cs="Times New Roman"/>
          <w:szCs w:val="24"/>
        </w:rPr>
        <w:t xml:space="preserve"> assume the powers and duties assigned by Chapters 62 and 64, Agriculture Code, as amended by this Act; and</w:t>
      </w:r>
      <w:r>
        <w:rPr>
          <w:rFonts w:eastAsia="Times New Roman" w:cs="Times New Roman"/>
          <w:szCs w:val="24"/>
        </w:rPr>
        <w:t xml:space="preserve"> </w:t>
      </w:r>
    </w:p>
    <w:p w:rsidR="003361FC" w:rsidRDefault="003361FC" w:rsidP="002E58C1">
      <w:pPr>
        <w:spacing w:line="240" w:lineRule="auto"/>
        <w:jc w:val="both"/>
        <w:rPr>
          <w:rFonts w:eastAsia="Times New Roman" w:cs="Times New Roman"/>
          <w:szCs w:val="24"/>
        </w:rPr>
      </w:pPr>
      <w:r>
        <w:rPr>
          <w:rFonts w:eastAsia="Times New Roman" w:cs="Times New Roman"/>
          <w:szCs w:val="24"/>
        </w:rPr>
        <w:t>SECTION 14. Provides that e</w:t>
      </w:r>
      <w:r w:rsidRPr="00643AB0">
        <w:rPr>
          <w:rFonts w:eastAsia="Times New Roman" w:cs="Times New Roman"/>
          <w:szCs w:val="24"/>
        </w:rPr>
        <w:t>xcept for the addition by this Act of Section 61.007(c), Agriculture Code, the changes in law made by this Act may not be construed to affect Chapter 61, Agriculture Code.</w:t>
      </w:r>
      <w:r>
        <w:rPr>
          <w:rFonts w:eastAsia="Times New Roman" w:cs="Times New Roman"/>
          <w:szCs w:val="24"/>
        </w:rPr>
        <w:t xml:space="preserve"> </w:t>
      </w:r>
    </w:p>
    <w:p w:rsidR="003361FC" w:rsidRDefault="003361FC" w:rsidP="002E58C1">
      <w:pPr>
        <w:spacing w:line="240" w:lineRule="auto"/>
        <w:jc w:val="both"/>
        <w:rPr>
          <w:rFonts w:eastAsia="Times New Roman" w:cs="Times New Roman"/>
          <w:szCs w:val="24"/>
        </w:rPr>
      </w:pPr>
      <w:r>
        <w:rPr>
          <w:rFonts w:eastAsia="Times New Roman" w:cs="Times New Roman"/>
          <w:szCs w:val="24"/>
        </w:rPr>
        <w:t xml:space="preserve">SECTION 15. Makes application of this Act prospective. Provides that, for purposes of this section, an offense was committed before the effective date of this act if any element of the offense occurred before that date. </w:t>
      </w:r>
    </w:p>
    <w:p w:rsidR="003361FC" w:rsidRPr="00643AB0" w:rsidRDefault="003361FC" w:rsidP="002E58C1">
      <w:pPr>
        <w:spacing w:line="240" w:lineRule="auto"/>
        <w:jc w:val="both"/>
        <w:rPr>
          <w:rFonts w:eastAsia="Times New Roman" w:cs="Times New Roman"/>
          <w:szCs w:val="24"/>
        </w:rPr>
      </w:pPr>
      <w:r>
        <w:rPr>
          <w:rFonts w:eastAsia="Times New Roman" w:cs="Times New Roman"/>
          <w:szCs w:val="24"/>
        </w:rPr>
        <w:t xml:space="preserve">SECTION 16. Effective date: January 1, 2020. </w:t>
      </w:r>
    </w:p>
    <w:sectPr w:rsidR="003361FC" w:rsidRPr="00643AB0"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0C1C" w:rsidRDefault="00D70C1C" w:rsidP="000F1DF9">
      <w:pPr>
        <w:spacing w:after="0" w:line="240" w:lineRule="auto"/>
      </w:pPr>
      <w:r>
        <w:separator/>
      </w:r>
    </w:p>
  </w:endnote>
  <w:endnote w:type="continuationSeparator" w:id="0">
    <w:p w:rsidR="00D70C1C" w:rsidRDefault="00D70C1C"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D70C1C"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3361FC">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3361FC">
                <w:rPr>
                  <w:sz w:val="20"/>
                  <w:szCs w:val="20"/>
                </w:rPr>
                <w:t>H.B. 2166</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3361FC">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D70C1C"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3361F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3361FC">
                <w:rPr>
                  <w:noProof/>
                  <w:sz w:val="20"/>
                  <w:szCs w:val="20"/>
                </w:rPr>
                <w:t>6</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0C1C" w:rsidRDefault="00D70C1C" w:rsidP="000F1DF9">
      <w:pPr>
        <w:spacing w:after="0" w:line="240" w:lineRule="auto"/>
      </w:pPr>
      <w:r>
        <w:separator/>
      </w:r>
    </w:p>
  </w:footnote>
  <w:footnote w:type="continuationSeparator" w:id="0">
    <w:p w:rsidR="00D70C1C" w:rsidRDefault="00D70C1C"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361FC"/>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70C1C"/>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27FF04-DF75-4F0F-880F-1B04648B9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3361F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27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350905" w:rsidP="00350905">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F65CFD6900640578FBA9745C41B3F68"/>
        <w:category>
          <w:name w:val="General"/>
          <w:gallery w:val="placeholder"/>
        </w:category>
        <w:types>
          <w:type w:val="bbPlcHdr"/>
        </w:types>
        <w:behaviors>
          <w:behavior w:val="content"/>
        </w:behaviors>
        <w:guid w:val="{A7D1FC59-67AD-4FEA-84E5-6440C4805176}"/>
      </w:docPartPr>
      <w:docPartBody>
        <w:p w:rsidR="00000000" w:rsidRDefault="00F37016"/>
      </w:docPartBody>
    </w:docPart>
    <w:docPart>
      <w:docPartPr>
        <w:name w:val="776852754AB641989B66BD5009B1DD30"/>
        <w:category>
          <w:name w:val="General"/>
          <w:gallery w:val="placeholder"/>
        </w:category>
        <w:types>
          <w:type w:val="bbPlcHdr"/>
        </w:types>
        <w:behaviors>
          <w:behavior w:val="content"/>
        </w:behaviors>
        <w:guid w:val="{19D1311A-0113-4BE9-BE93-B2D9F6D25C79}"/>
      </w:docPartPr>
      <w:docPartBody>
        <w:p w:rsidR="00000000" w:rsidRDefault="00F37016"/>
      </w:docPartBody>
    </w:docPart>
    <w:docPart>
      <w:docPartPr>
        <w:name w:val="70E7DEF866AF4928B3D4086DFA24D311"/>
        <w:category>
          <w:name w:val="General"/>
          <w:gallery w:val="placeholder"/>
        </w:category>
        <w:types>
          <w:type w:val="bbPlcHdr"/>
        </w:types>
        <w:behaviors>
          <w:behavior w:val="content"/>
        </w:behaviors>
        <w:guid w:val="{5E6ED063-F4A9-486E-AEDE-27E518768BBE}"/>
      </w:docPartPr>
      <w:docPartBody>
        <w:p w:rsidR="00000000" w:rsidRDefault="00F37016"/>
      </w:docPartBody>
    </w:docPart>
    <w:docPart>
      <w:docPartPr>
        <w:name w:val="5D886477460C4EB1A8DF41B1BA969DB4"/>
        <w:category>
          <w:name w:val="General"/>
          <w:gallery w:val="placeholder"/>
        </w:category>
        <w:types>
          <w:type w:val="bbPlcHdr"/>
        </w:types>
        <w:behaviors>
          <w:behavior w:val="content"/>
        </w:behaviors>
        <w:guid w:val="{E71EDE7A-742E-4ABF-8CD9-470D65AB6ED1}"/>
      </w:docPartPr>
      <w:docPartBody>
        <w:p w:rsidR="00000000" w:rsidRDefault="00F37016"/>
      </w:docPartBody>
    </w:docPart>
    <w:docPart>
      <w:docPartPr>
        <w:name w:val="CCDB67D4A4EE419084179B5F1AB26EDA"/>
        <w:category>
          <w:name w:val="General"/>
          <w:gallery w:val="placeholder"/>
        </w:category>
        <w:types>
          <w:type w:val="bbPlcHdr"/>
        </w:types>
        <w:behaviors>
          <w:behavior w:val="content"/>
        </w:behaviors>
        <w:guid w:val="{761EDCF5-B35B-4E07-80C5-7D357A8D49E3}"/>
      </w:docPartPr>
      <w:docPartBody>
        <w:p w:rsidR="00000000" w:rsidRDefault="00F37016"/>
      </w:docPartBody>
    </w:docPart>
    <w:docPart>
      <w:docPartPr>
        <w:name w:val="8E6284A824EF4890ABA7800FA3F9D741"/>
        <w:category>
          <w:name w:val="General"/>
          <w:gallery w:val="placeholder"/>
        </w:category>
        <w:types>
          <w:type w:val="bbPlcHdr"/>
        </w:types>
        <w:behaviors>
          <w:behavior w:val="content"/>
        </w:behaviors>
        <w:guid w:val="{7DF2DB20-6538-493C-A948-4BB3CAEABFE5}"/>
      </w:docPartPr>
      <w:docPartBody>
        <w:p w:rsidR="00000000" w:rsidRDefault="00F37016"/>
      </w:docPartBody>
    </w:docPart>
    <w:docPart>
      <w:docPartPr>
        <w:name w:val="9102241423C54D539D13A521F60D7FE2"/>
        <w:category>
          <w:name w:val="General"/>
          <w:gallery w:val="placeholder"/>
        </w:category>
        <w:types>
          <w:type w:val="bbPlcHdr"/>
        </w:types>
        <w:behaviors>
          <w:behavior w:val="content"/>
        </w:behaviors>
        <w:guid w:val="{B13742E1-97E2-4D48-8441-71137B93F6F0}"/>
      </w:docPartPr>
      <w:docPartBody>
        <w:p w:rsidR="00000000" w:rsidRDefault="00F37016"/>
      </w:docPartBody>
    </w:docPart>
    <w:docPart>
      <w:docPartPr>
        <w:name w:val="6AA494BAD4EF488A9DA357EA6D2A16BC"/>
        <w:category>
          <w:name w:val="General"/>
          <w:gallery w:val="placeholder"/>
        </w:category>
        <w:types>
          <w:type w:val="bbPlcHdr"/>
        </w:types>
        <w:behaviors>
          <w:behavior w:val="content"/>
        </w:behaviors>
        <w:guid w:val="{C59607B6-38F4-4A91-885D-6F5309246796}"/>
      </w:docPartPr>
      <w:docPartBody>
        <w:p w:rsidR="00000000" w:rsidRDefault="00F37016"/>
      </w:docPartBody>
    </w:docPart>
    <w:docPart>
      <w:docPartPr>
        <w:name w:val="5D417F9E5B174D84AB0A0567897027E5"/>
        <w:category>
          <w:name w:val="General"/>
          <w:gallery w:val="placeholder"/>
        </w:category>
        <w:types>
          <w:type w:val="bbPlcHdr"/>
        </w:types>
        <w:behaviors>
          <w:behavior w:val="content"/>
        </w:behaviors>
        <w:guid w:val="{814329FC-340D-41BD-AD26-55DF26D3B06F}"/>
      </w:docPartPr>
      <w:docPartBody>
        <w:p w:rsidR="00000000" w:rsidRDefault="00350905" w:rsidP="00350905">
          <w:pPr>
            <w:pStyle w:val="5D417F9E5B174D84AB0A0567897027E5"/>
          </w:pPr>
          <w:r w:rsidRPr="00A30DD1">
            <w:rPr>
              <w:rStyle w:val="PlaceholderText"/>
            </w:rPr>
            <w:t>Click here to enter a date.</w:t>
          </w:r>
        </w:p>
      </w:docPartBody>
    </w:docPart>
    <w:docPart>
      <w:docPartPr>
        <w:name w:val="D2E64755737346DF8231CF7841866D2F"/>
        <w:category>
          <w:name w:val="General"/>
          <w:gallery w:val="placeholder"/>
        </w:category>
        <w:types>
          <w:type w:val="bbPlcHdr"/>
        </w:types>
        <w:behaviors>
          <w:behavior w:val="content"/>
        </w:behaviors>
        <w:guid w:val="{DD71A332-8A1D-4A3F-94FE-19D324905CC6}"/>
      </w:docPartPr>
      <w:docPartBody>
        <w:p w:rsidR="00000000" w:rsidRDefault="00F37016"/>
      </w:docPartBody>
    </w:docPart>
    <w:docPart>
      <w:docPartPr>
        <w:name w:val="209D04F52FC54EC7B782CD4DDFE03CEF"/>
        <w:category>
          <w:name w:val="General"/>
          <w:gallery w:val="placeholder"/>
        </w:category>
        <w:types>
          <w:type w:val="bbPlcHdr"/>
        </w:types>
        <w:behaviors>
          <w:behavior w:val="content"/>
        </w:behaviors>
        <w:guid w:val="{A6BA5D82-E63C-4BF8-B476-82E8E05C1342}"/>
      </w:docPartPr>
      <w:docPartBody>
        <w:p w:rsidR="00000000" w:rsidRDefault="00F37016"/>
      </w:docPartBody>
    </w:docPart>
    <w:docPart>
      <w:docPartPr>
        <w:name w:val="A074EA8D8FFB40CE9928ED643D7C0B0F"/>
        <w:category>
          <w:name w:val="General"/>
          <w:gallery w:val="placeholder"/>
        </w:category>
        <w:types>
          <w:type w:val="bbPlcHdr"/>
        </w:types>
        <w:behaviors>
          <w:behavior w:val="content"/>
        </w:behaviors>
        <w:guid w:val="{A78F53A6-D92C-474D-9AAC-461BB487EABD}"/>
      </w:docPartPr>
      <w:docPartBody>
        <w:p w:rsidR="00000000" w:rsidRDefault="00350905" w:rsidP="00350905">
          <w:pPr>
            <w:pStyle w:val="A074EA8D8FFB40CE9928ED643D7C0B0F"/>
          </w:pPr>
          <w:r>
            <w:rPr>
              <w:rFonts w:eastAsia="Times New Roman" w:cs="Times New Roman"/>
              <w:bCs/>
              <w:szCs w:val="24"/>
            </w:rPr>
            <w:t xml:space="preserve"> </w:t>
          </w:r>
        </w:p>
      </w:docPartBody>
    </w:docPart>
    <w:docPart>
      <w:docPartPr>
        <w:name w:val="32DB0DAD92E847228F7C285FFDB126D7"/>
        <w:category>
          <w:name w:val="General"/>
          <w:gallery w:val="placeholder"/>
        </w:category>
        <w:types>
          <w:type w:val="bbPlcHdr"/>
        </w:types>
        <w:behaviors>
          <w:behavior w:val="content"/>
        </w:behaviors>
        <w:guid w:val="{C905C62F-1E79-4D81-9411-D2846995C767}"/>
      </w:docPartPr>
      <w:docPartBody>
        <w:p w:rsidR="00000000" w:rsidRDefault="00F37016"/>
      </w:docPartBody>
    </w:docPart>
    <w:docPart>
      <w:docPartPr>
        <w:name w:val="E5B9591152174C12A811DD614F389DAE"/>
        <w:category>
          <w:name w:val="General"/>
          <w:gallery w:val="placeholder"/>
        </w:category>
        <w:types>
          <w:type w:val="bbPlcHdr"/>
        </w:types>
        <w:behaviors>
          <w:behavior w:val="content"/>
        </w:behaviors>
        <w:guid w:val="{BAA565FC-6CA8-4018-99BC-FF8D804652AF}"/>
      </w:docPartPr>
      <w:docPartBody>
        <w:p w:rsidR="00000000" w:rsidRDefault="00F3701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350905"/>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37016"/>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50905"/>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350905"/>
    <w:rPr>
      <w:rFonts w:ascii="Times New Roman" w:hAnsi="Times New Roman"/>
      <w:sz w:val="24"/>
    </w:rPr>
  </w:style>
  <w:style w:type="paragraph" w:customStyle="1" w:styleId="487D89B4F8B34DB4967D41FE18F7F88D9">
    <w:name w:val="487D89B4F8B34DB4967D41FE18F7F88D9"/>
    <w:rsid w:val="00350905"/>
    <w:rPr>
      <w:rFonts w:ascii="Times New Roman" w:hAnsi="Times New Roman"/>
      <w:sz w:val="24"/>
    </w:rPr>
  </w:style>
  <w:style w:type="paragraph" w:customStyle="1" w:styleId="AE2570ED5D764CD7AF9686706F550F4622">
    <w:name w:val="AE2570ED5D764CD7AF9686706F550F4622"/>
    <w:rsid w:val="00350905"/>
    <w:pPr>
      <w:tabs>
        <w:tab w:val="center" w:pos="4680"/>
        <w:tab w:val="right" w:pos="9360"/>
      </w:tabs>
      <w:spacing w:after="0" w:line="240" w:lineRule="auto"/>
    </w:pPr>
    <w:rPr>
      <w:rFonts w:ascii="Times New Roman" w:hAnsi="Times New Roman"/>
      <w:sz w:val="24"/>
    </w:rPr>
  </w:style>
  <w:style w:type="paragraph" w:customStyle="1" w:styleId="5D417F9E5B174D84AB0A0567897027E5">
    <w:name w:val="5D417F9E5B174D84AB0A0567897027E5"/>
    <w:rsid w:val="00350905"/>
    <w:pPr>
      <w:spacing w:after="160" w:line="259" w:lineRule="auto"/>
    </w:pPr>
  </w:style>
  <w:style w:type="paragraph" w:customStyle="1" w:styleId="A074EA8D8FFB40CE9928ED643D7C0B0F">
    <w:name w:val="A074EA8D8FFB40CE9928ED643D7C0B0F"/>
    <w:rsid w:val="00350905"/>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550B63BA-A1C3-4FDF-BE0D-D4B3E4B30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5665</TotalTime>
  <Pages>1</Pages>
  <Words>2466</Words>
  <Characters>14062</Characters>
  <Application>Microsoft Office Word</Application>
  <DocSecurity>0</DocSecurity>
  <Lines>117</Lines>
  <Paragraphs>32</Paragraphs>
  <ScaleCrop>false</ScaleCrop>
  <Company>Texas Legislative Council</Company>
  <LinksUpToDate>false</LinksUpToDate>
  <CharactersWithSpaces>16496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2019-05-09T03:13:00Z</dcterms:modified>
</cp:coreProperties>
</file>

<file path=docProps/custom.xml><?xml version="1.0" encoding="utf-8"?>
<op:Properties xmlns:vt="http://schemas.openxmlformats.org/officeDocument/2006/docPropsVTypes" xmlns:op="http://schemas.openxmlformats.org/officeDocument/2006/custom-properties"/>
</file>