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B3" w:rsidRDefault="00DC7E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434D31ECA8465FAF66E0DA5C2AD3D4"/>
          </w:placeholder>
        </w:sdtPr>
        <w:sdtContent>
          <w:r w:rsidRPr="005C2A78">
            <w:rPr>
              <w:rFonts w:cs="Times New Roman"/>
              <w:b/>
              <w:szCs w:val="24"/>
              <w:u w:val="single"/>
            </w:rPr>
            <w:t>BILL ANALYSIS</w:t>
          </w:r>
        </w:sdtContent>
      </w:sdt>
    </w:p>
    <w:p w:rsidR="00DC7EB3" w:rsidRPr="00585C31" w:rsidRDefault="00DC7EB3" w:rsidP="000F1DF9">
      <w:pPr>
        <w:spacing w:after="0" w:line="240" w:lineRule="auto"/>
        <w:rPr>
          <w:rFonts w:cs="Times New Roman"/>
          <w:szCs w:val="24"/>
        </w:rPr>
      </w:pPr>
    </w:p>
    <w:p w:rsidR="00DC7EB3" w:rsidRPr="00585C31" w:rsidRDefault="00DC7E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EB3" w:rsidTr="000F1DF9">
        <w:tc>
          <w:tcPr>
            <w:tcW w:w="2718" w:type="dxa"/>
          </w:tcPr>
          <w:p w:rsidR="00DC7EB3" w:rsidRPr="005C2A78" w:rsidRDefault="00DC7EB3" w:rsidP="006D756B">
            <w:pPr>
              <w:rPr>
                <w:rFonts w:cs="Times New Roman"/>
                <w:szCs w:val="24"/>
              </w:rPr>
            </w:pPr>
            <w:sdt>
              <w:sdtPr>
                <w:rPr>
                  <w:rFonts w:cs="Times New Roman"/>
                  <w:szCs w:val="24"/>
                </w:rPr>
                <w:alias w:val="Agency Title"/>
                <w:tag w:val="AgencyTitleContentControl"/>
                <w:id w:val="1920747753"/>
                <w:lock w:val="sdtContentLocked"/>
                <w:placeholder>
                  <w:docPart w:val="37A6945F4A5A4F7CB4827A65C4522F1A"/>
                </w:placeholder>
              </w:sdtPr>
              <w:sdtEndPr>
                <w:rPr>
                  <w:rFonts w:cstheme="minorBidi"/>
                  <w:szCs w:val="22"/>
                </w:rPr>
              </w:sdtEndPr>
              <w:sdtContent>
                <w:r>
                  <w:rPr>
                    <w:rFonts w:cs="Times New Roman"/>
                    <w:szCs w:val="24"/>
                  </w:rPr>
                  <w:t>Senate Research Center</w:t>
                </w:r>
              </w:sdtContent>
            </w:sdt>
          </w:p>
        </w:tc>
        <w:tc>
          <w:tcPr>
            <w:tcW w:w="6858" w:type="dxa"/>
          </w:tcPr>
          <w:p w:rsidR="00DC7EB3" w:rsidRPr="00FF6471" w:rsidRDefault="00DC7EB3" w:rsidP="000F1DF9">
            <w:pPr>
              <w:jc w:val="right"/>
              <w:rPr>
                <w:rFonts w:cs="Times New Roman"/>
                <w:szCs w:val="24"/>
              </w:rPr>
            </w:pPr>
            <w:sdt>
              <w:sdtPr>
                <w:rPr>
                  <w:rFonts w:cs="Times New Roman"/>
                  <w:szCs w:val="24"/>
                </w:rPr>
                <w:alias w:val="Bill Number"/>
                <w:tag w:val="BillNumberOne"/>
                <w:id w:val="-410784069"/>
                <w:lock w:val="sdtContentLocked"/>
                <w:placeholder>
                  <w:docPart w:val="A18F02DB54A14BDDB98EAAD3C6F31CEB"/>
                </w:placeholder>
              </w:sdtPr>
              <w:sdtContent>
                <w:r>
                  <w:rPr>
                    <w:rFonts w:cs="Times New Roman"/>
                    <w:szCs w:val="24"/>
                  </w:rPr>
                  <w:t>H.B. 2214</w:t>
                </w:r>
              </w:sdtContent>
            </w:sdt>
          </w:p>
        </w:tc>
      </w:tr>
      <w:tr w:rsidR="00DC7EB3" w:rsidTr="000F1DF9">
        <w:sdt>
          <w:sdtPr>
            <w:rPr>
              <w:rFonts w:cs="Times New Roman"/>
              <w:szCs w:val="24"/>
            </w:rPr>
            <w:alias w:val="TLCNumber"/>
            <w:tag w:val="TLCNumber"/>
            <w:id w:val="-542600604"/>
            <w:lock w:val="sdtLocked"/>
            <w:placeholder>
              <w:docPart w:val="D573D76856EE497F95BA9000B02FDF47"/>
            </w:placeholder>
          </w:sdtPr>
          <w:sdtContent>
            <w:tc>
              <w:tcPr>
                <w:tcW w:w="2718" w:type="dxa"/>
              </w:tcPr>
              <w:p w:rsidR="00DC7EB3" w:rsidRPr="000F1DF9" w:rsidRDefault="00DC7EB3" w:rsidP="00C65088">
                <w:pPr>
                  <w:rPr>
                    <w:rFonts w:cs="Times New Roman"/>
                    <w:szCs w:val="24"/>
                  </w:rPr>
                </w:pPr>
                <w:r>
                  <w:rPr>
                    <w:rFonts w:cs="Times New Roman"/>
                    <w:szCs w:val="24"/>
                  </w:rPr>
                  <w:t>86R19257 MAW-D</w:t>
                </w:r>
              </w:p>
            </w:tc>
          </w:sdtContent>
        </w:sdt>
        <w:tc>
          <w:tcPr>
            <w:tcW w:w="6858" w:type="dxa"/>
          </w:tcPr>
          <w:p w:rsidR="00DC7EB3" w:rsidRPr="005C2A78" w:rsidRDefault="00DC7EB3" w:rsidP="006D756B">
            <w:pPr>
              <w:jc w:val="right"/>
              <w:rPr>
                <w:rFonts w:cs="Times New Roman"/>
                <w:szCs w:val="24"/>
              </w:rPr>
            </w:pPr>
            <w:sdt>
              <w:sdtPr>
                <w:rPr>
                  <w:rFonts w:cs="Times New Roman"/>
                  <w:szCs w:val="24"/>
                </w:rPr>
                <w:alias w:val="Author Label"/>
                <w:tag w:val="By"/>
                <w:id w:val="72399597"/>
                <w:lock w:val="sdtLocked"/>
                <w:placeholder>
                  <w:docPart w:val="C7ECE9A9AA2942BD92582B7A36FAD2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5A1CFF4061454E8C97D57C0457127D"/>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7667001EE27143EC95895C206A8E2550"/>
                </w:placeholder>
              </w:sdtPr>
              <w:sdtContent>
                <w:r>
                  <w:rPr>
                    <w:rFonts w:cs="Times New Roman"/>
                    <w:szCs w:val="24"/>
                  </w:rPr>
                  <w:t xml:space="preserve"> (Taylor)</w:t>
                </w:r>
              </w:sdtContent>
            </w:sdt>
          </w:p>
        </w:tc>
      </w:tr>
      <w:tr w:rsidR="00DC7EB3" w:rsidTr="000F1DF9">
        <w:tc>
          <w:tcPr>
            <w:tcW w:w="2718" w:type="dxa"/>
          </w:tcPr>
          <w:p w:rsidR="00DC7EB3" w:rsidRPr="00BC7495" w:rsidRDefault="00DC7EB3" w:rsidP="000F1DF9">
            <w:pPr>
              <w:rPr>
                <w:rFonts w:cs="Times New Roman"/>
                <w:szCs w:val="24"/>
              </w:rPr>
            </w:pPr>
          </w:p>
        </w:tc>
        <w:sdt>
          <w:sdtPr>
            <w:rPr>
              <w:rFonts w:cs="Times New Roman"/>
              <w:szCs w:val="24"/>
            </w:rPr>
            <w:alias w:val="Committee"/>
            <w:tag w:val="Committee"/>
            <w:id w:val="1914272295"/>
            <w:lock w:val="sdtContentLocked"/>
            <w:placeholder>
              <w:docPart w:val="405C5A5164A6495290CEA1F80CAB3F3C"/>
            </w:placeholder>
          </w:sdtPr>
          <w:sdtContent>
            <w:tc>
              <w:tcPr>
                <w:tcW w:w="6858" w:type="dxa"/>
              </w:tcPr>
              <w:p w:rsidR="00DC7EB3" w:rsidRPr="00FF6471" w:rsidRDefault="00DC7EB3" w:rsidP="000F1DF9">
                <w:pPr>
                  <w:jc w:val="right"/>
                  <w:rPr>
                    <w:rFonts w:cs="Times New Roman"/>
                    <w:szCs w:val="24"/>
                  </w:rPr>
                </w:pPr>
                <w:r>
                  <w:rPr>
                    <w:rFonts w:cs="Times New Roman"/>
                    <w:szCs w:val="24"/>
                  </w:rPr>
                  <w:t>Veteran Affairs &amp; Border Security</w:t>
                </w:r>
              </w:p>
            </w:tc>
          </w:sdtContent>
        </w:sdt>
      </w:tr>
      <w:tr w:rsidR="00DC7EB3" w:rsidTr="000F1DF9">
        <w:tc>
          <w:tcPr>
            <w:tcW w:w="2718" w:type="dxa"/>
          </w:tcPr>
          <w:p w:rsidR="00DC7EB3" w:rsidRPr="00BC7495" w:rsidRDefault="00DC7EB3" w:rsidP="000F1DF9">
            <w:pPr>
              <w:rPr>
                <w:rFonts w:cs="Times New Roman"/>
                <w:szCs w:val="24"/>
              </w:rPr>
            </w:pPr>
          </w:p>
        </w:tc>
        <w:sdt>
          <w:sdtPr>
            <w:rPr>
              <w:rFonts w:cs="Times New Roman"/>
              <w:szCs w:val="24"/>
            </w:rPr>
            <w:alias w:val="Date"/>
            <w:tag w:val="DateContentControl"/>
            <w:id w:val="1178081906"/>
            <w:lock w:val="sdtLocked"/>
            <w:placeholder>
              <w:docPart w:val="545A681DF8504592BF0A55DA729B3ADD"/>
            </w:placeholder>
            <w:date w:fullDate="2019-05-11T00:00:00Z">
              <w:dateFormat w:val="M/d/yyyy"/>
              <w:lid w:val="en-US"/>
              <w:storeMappedDataAs w:val="dateTime"/>
              <w:calendar w:val="gregorian"/>
            </w:date>
          </w:sdtPr>
          <w:sdtContent>
            <w:tc>
              <w:tcPr>
                <w:tcW w:w="6858" w:type="dxa"/>
              </w:tcPr>
              <w:p w:rsidR="00DC7EB3" w:rsidRPr="00FF6471" w:rsidRDefault="00DC7EB3" w:rsidP="000F1DF9">
                <w:pPr>
                  <w:jc w:val="right"/>
                  <w:rPr>
                    <w:rFonts w:cs="Times New Roman"/>
                    <w:szCs w:val="24"/>
                  </w:rPr>
                </w:pPr>
                <w:r>
                  <w:rPr>
                    <w:rFonts w:cs="Times New Roman"/>
                    <w:szCs w:val="24"/>
                  </w:rPr>
                  <w:t>5/11/2019</w:t>
                </w:r>
              </w:p>
            </w:tc>
          </w:sdtContent>
        </w:sdt>
      </w:tr>
      <w:tr w:rsidR="00DC7EB3" w:rsidTr="000F1DF9">
        <w:tc>
          <w:tcPr>
            <w:tcW w:w="2718" w:type="dxa"/>
          </w:tcPr>
          <w:p w:rsidR="00DC7EB3" w:rsidRPr="00BC7495" w:rsidRDefault="00DC7EB3" w:rsidP="000F1DF9">
            <w:pPr>
              <w:rPr>
                <w:rFonts w:cs="Times New Roman"/>
                <w:szCs w:val="24"/>
              </w:rPr>
            </w:pPr>
          </w:p>
        </w:tc>
        <w:sdt>
          <w:sdtPr>
            <w:rPr>
              <w:rFonts w:cs="Times New Roman"/>
              <w:szCs w:val="24"/>
            </w:rPr>
            <w:alias w:val="BA Version"/>
            <w:tag w:val="BAVersion"/>
            <w:id w:val="-1685590809"/>
            <w:lock w:val="sdtContentLocked"/>
            <w:placeholder>
              <w:docPart w:val="5B2A4A54A0244EE4AB27B4372CAA9E0C"/>
            </w:placeholder>
          </w:sdtPr>
          <w:sdtContent>
            <w:tc>
              <w:tcPr>
                <w:tcW w:w="6858" w:type="dxa"/>
              </w:tcPr>
              <w:p w:rsidR="00DC7EB3" w:rsidRPr="00FF6471" w:rsidRDefault="00DC7EB3" w:rsidP="000F1DF9">
                <w:pPr>
                  <w:jc w:val="right"/>
                  <w:rPr>
                    <w:rFonts w:cs="Times New Roman"/>
                    <w:szCs w:val="24"/>
                  </w:rPr>
                </w:pPr>
                <w:r>
                  <w:rPr>
                    <w:rFonts w:cs="Times New Roman"/>
                    <w:szCs w:val="24"/>
                  </w:rPr>
                  <w:t>Engrossed</w:t>
                </w:r>
              </w:p>
            </w:tc>
          </w:sdtContent>
        </w:sdt>
      </w:tr>
    </w:tbl>
    <w:p w:rsidR="00DC7EB3" w:rsidRPr="00FF6471" w:rsidRDefault="00DC7EB3" w:rsidP="000F1DF9">
      <w:pPr>
        <w:spacing w:after="0" w:line="240" w:lineRule="auto"/>
        <w:rPr>
          <w:rFonts w:cs="Times New Roman"/>
          <w:szCs w:val="24"/>
        </w:rPr>
      </w:pPr>
    </w:p>
    <w:p w:rsidR="00DC7EB3" w:rsidRPr="00FF6471" w:rsidRDefault="00DC7EB3" w:rsidP="000F1DF9">
      <w:pPr>
        <w:spacing w:after="0" w:line="240" w:lineRule="auto"/>
        <w:rPr>
          <w:rFonts w:cs="Times New Roman"/>
          <w:szCs w:val="24"/>
        </w:rPr>
      </w:pPr>
    </w:p>
    <w:p w:rsidR="00DC7EB3" w:rsidRPr="00FF6471" w:rsidRDefault="00DC7E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90A2A1246E406DBFF33D0616BE7A5C"/>
        </w:placeholder>
      </w:sdtPr>
      <w:sdtContent>
        <w:p w:rsidR="00DC7EB3" w:rsidRDefault="00DC7E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99A82EEFB34FAE955D2952846E4332"/>
        </w:placeholder>
      </w:sdtPr>
      <w:sdtContent>
        <w:p w:rsidR="00DC7EB3" w:rsidRDefault="00DC7EB3" w:rsidP="00DC7EB3">
          <w:pPr>
            <w:pStyle w:val="NormalWeb"/>
            <w:spacing w:before="0" w:beforeAutospacing="0" w:after="0" w:afterAutospacing="0"/>
            <w:jc w:val="both"/>
            <w:divId w:val="624505321"/>
            <w:rPr>
              <w:rFonts w:eastAsia="Times New Roman"/>
              <w:bCs/>
            </w:rPr>
          </w:pPr>
        </w:p>
        <w:p w:rsidR="00DC7EB3" w:rsidRPr="00815F87" w:rsidRDefault="00DC7EB3" w:rsidP="00DC7EB3">
          <w:pPr>
            <w:pStyle w:val="NormalWeb"/>
            <w:spacing w:before="0" w:beforeAutospacing="0" w:after="0" w:afterAutospacing="0"/>
            <w:jc w:val="both"/>
            <w:divId w:val="624505321"/>
            <w:rPr>
              <w:color w:val="000000"/>
            </w:rPr>
          </w:pPr>
          <w:r w:rsidRPr="00815F87">
            <w:rPr>
              <w:color w:val="000000"/>
            </w:rPr>
            <w:t>Streamlining the occupational licensing process for mi</w:t>
          </w:r>
          <w:r>
            <w:rPr>
              <w:color w:val="000000"/>
            </w:rPr>
            <w:t>litary families is one way the S</w:t>
          </w:r>
          <w:r w:rsidRPr="00815F87">
            <w:rPr>
              <w:color w:val="000000"/>
            </w:rPr>
            <w:t>tate of Texas can support those</w:t>
          </w:r>
          <w:r>
            <w:rPr>
              <w:color w:val="000000"/>
            </w:rPr>
            <w:t xml:space="preserve"> who</w:t>
          </w:r>
          <w:r w:rsidRPr="00815F87">
            <w:rPr>
              <w:color w:val="000000"/>
            </w:rPr>
            <w:t xml:space="preserve"> devote their lives to service of our country. H</w:t>
          </w:r>
          <w:r>
            <w:rPr>
              <w:color w:val="000000"/>
            </w:rPr>
            <w:t>.</w:t>
          </w:r>
          <w:r w:rsidRPr="00815F87">
            <w:rPr>
              <w:color w:val="000000"/>
            </w:rPr>
            <w:t>B</w:t>
          </w:r>
          <w:r>
            <w:rPr>
              <w:color w:val="000000"/>
            </w:rPr>
            <w:t>.</w:t>
          </w:r>
          <w:r w:rsidRPr="00815F87">
            <w:rPr>
              <w:color w:val="000000"/>
            </w:rPr>
            <w:t xml:space="preserve"> 2214 requires the Texas Department of Licensing and Regulation to conduct a review of its occupational licenses to determine which ones are highly sought after by military service members, their spouses, and veterans. The purpose of this review and subsequent legislative report is to reduce bureaucratic delays in the issuance of these in demand licenses.</w:t>
          </w:r>
        </w:p>
        <w:p w:rsidR="00DC7EB3" w:rsidRPr="00D70925" w:rsidRDefault="00DC7EB3" w:rsidP="00DC7EB3">
          <w:pPr>
            <w:spacing w:after="0" w:line="240" w:lineRule="auto"/>
            <w:jc w:val="both"/>
            <w:rPr>
              <w:rFonts w:eastAsia="Times New Roman" w:cs="Times New Roman"/>
              <w:bCs/>
              <w:szCs w:val="24"/>
            </w:rPr>
          </w:pPr>
        </w:p>
      </w:sdtContent>
    </w:sdt>
    <w:p w:rsidR="00DC7EB3" w:rsidRDefault="00DC7E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2214 </w:t>
      </w:r>
      <w:bookmarkStart w:id="1" w:name="AmendsCurrentLaw"/>
      <w:bookmarkEnd w:id="1"/>
      <w:r>
        <w:rPr>
          <w:rFonts w:cs="Times New Roman"/>
          <w:szCs w:val="24"/>
        </w:rPr>
        <w:t>amends current law relating to a report by the Texas Department of Licensing and Regulation concerning license applicants who are military service members, military veterans, or military spouses.</w:t>
      </w:r>
    </w:p>
    <w:p w:rsidR="00DC7EB3" w:rsidRPr="00815F87" w:rsidRDefault="00DC7EB3" w:rsidP="000F1DF9">
      <w:pPr>
        <w:spacing w:after="0" w:line="240" w:lineRule="auto"/>
        <w:jc w:val="both"/>
        <w:rPr>
          <w:rFonts w:eastAsia="Times New Roman" w:cs="Times New Roman"/>
          <w:szCs w:val="24"/>
        </w:rPr>
      </w:pPr>
    </w:p>
    <w:p w:rsidR="00DC7EB3" w:rsidRPr="005C2A78" w:rsidRDefault="00DC7E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85892265D8482EB88BA030E9AAA74F"/>
          </w:placeholder>
        </w:sdtPr>
        <w:sdtContent>
          <w:r>
            <w:rPr>
              <w:rFonts w:eastAsia="Times New Roman" w:cs="Times New Roman"/>
              <w:b/>
              <w:szCs w:val="24"/>
              <w:u w:val="single"/>
            </w:rPr>
            <w:t>RULEMAKING AUTHORITY</w:t>
          </w:r>
        </w:sdtContent>
      </w:sdt>
    </w:p>
    <w:p w:rsidR="00DC7EB3" w:rsidRPr="006529C4" w:rsidRDefault="00DC7EB3" w:rsidP="00774EC7">
      <w:pPr>
        <w:spacing w:after="0" w:line="240" w:lineRule="auto"/>
        <w:jc w:val="both"/>
        <w:rPr>
          <w:rFonts w:cs="Times New Roman"/>
          <w:szCs w:val="24"/>
        </w:rPr>
      </w:pPr>
    </w:p>
    <w:p w:rsidR="00DC7EB3" w:rsidRPr="006529C4" w:rsidRDefault="00DC7EB3" w:rsidP="00DC7E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EB3" w:rsidRPr="006529C4" w:rsidRDefault="00DC7EB3" w:rsidP="00DC7EB3">
      <w:pPr>
        <w:spacing w:after="0" w:line="240" w:lineRule="auto"/>
        <w:jc w:val="both"/>
        <w:rPr>
          <w:rFonts w:cs="Times New Roman"/>
          <w:szCs w:val="24"/>
        </w:rPr>
      </w:pPr>
    </w:p>
    <w:p w:rsidR="00DC7EB3" w:rsidRPr="005C2A78" w:rsidRDefault="00DC7EB3" w:rsidP="00DC7E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7B3E0238354CFCB7DB2F55AD11B897"/>
          </w:placeholder>
        </w:sdtPr>
        <w:sdtContent>
          <w:r>
            <w:rPr>
              <w:rFonts w:eastAsia="Times New Roman" w:cs="Times New Roman"/>
              <w:b/>
              <w:szCs w:val="24"/>
              <w:u w:val="single"/>
            </w:rPr>
            <w:t>SECTION BY SECTION ANALYSIS</w:t>
          </w:r>
        </w:sdtContent>
      </w:sdt>
    </w:p>
    <w:p w:rsidR="00DC7EB3" w:rsidRPr="005C2A78" w:rsidRDefault="00DC7EB3" w:rsidP="00DC7EB3">
      <w:pPr>
        <w:spacing w:after="0" w:line="240" w:lineRule="auto"/>
        <w:jc w:val="both"/>
        <w:rPr>
          <w:rFonts w:eastAsia="Times New Roman" w:cs="Times New Roman"/>
          <w:szCs w:val="24"/>
        </w:rPr>
      </w:pPr>
    </w:p>
    <w:p w:rsidR="00DC7EB3" w:rsidRDefault="00DC7EB3" w:rsidP="00DC7E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15F87">
        <w:rPr>
          <w:rFonts w:eastAsia="Times New Roman" w:cs="Times New Roman"/>
          <w:szCs w:val="24"/>
        </w:rPr>
        <w:t>Subchapter H, Chapter 51, Occupations Code,</w:t>
      </w:r>
      <w:r>
        <w:rPr>
          <w:rFonts w:eastAsia="Times New Roman" w:cs="Times New Roman"/>
          <w:szCs w:val="24"/>
        </w:rPr>
        <w:t xml:space="preserve"> </w:t>
      </w:r>
      <w:r w:rsidRPr="00815F87">
        <w:rPr>
          <w:rFonts w:eastAsia="Times New Roman" w:cs="Times New Roman"/>
          <w:szCs w:val="24"/>
        </w:rPr>
        <w:t>by adding Section 51.40135</w:t>
      </w:r>
      <w:r>
        <w:rPr>
          <w:rFonts w:eastAsia="Times New Roman" w:cs="Times New Roman"/>
          <w:szCs w:val="24"/>
        </w:rPr>
        <w:t>, as follows:</w:t>
      </w:r>
    </w:p>
    <w:p w:rsidR="00DC7EB3" w:rsidRDefault="00DC7EB3" w:rsidP="00DC7EB3">
      <w:pPr>
        <w:spacing w:after="0" w:line="240" w:lineRule="auto"/>
        <w:jc w:val="both"/>
        <w:rPr>
          <w:rFonts w:eastAsia="Times New Roman" w:cs="Times New Roman"/>
          <w:szCs w:val="24"/>
        </w:rPr>
      </w:pPr>
    </w:p>
    <w:p w:rsidR="00DC7EB3" w:rsidRDefault="00DC7EB3" w:rsidP="00DC7EB3">
      <w:pPr>
        <w:spacing w:after="0" w:line="240" w:lineRule="auto"/>
        <w:ind w:left="720"/>
        <w:jc w:val="both"/>
        <w:rPr>
          <w:rFonts w:eastAsia="Times New Roman" w:cs="Times New Roman"/>
          <w:szCs w:val="24"/>
        </w:rPr>
      </w:pPr>
      <w:r>
        <w:rPr>
          <w:rFonts w:eastAsia="Times New Roman" w:cs="Times New Roman"/>
          <w:szCs w:val="24"/>
        </w:rPr>
        <w:t xml:space="preserve">Sec. 51.40135. </w:t>
      </w:r>
      <w:r w:rsidRPr="00815F87">
        <w:rPr>
          <w:rFonts w:eastAsia="Times New Roman" w:cs="Times New Roman"/>
          <w:szCs w:val="24"/>
        </w:rPr>
        <w:t xml:space="preserve">REPORT CONCERNING LICENSE APPLICANTS WHO ARE MILITARY SERVICE MEMBERS, MILITARY VETERANS, OR MILITARY SPOUSES. (a) </w:t>
      </w:r>
      <w:r>
        <w:rPr>
          <w:rFonts w:eastAsia="Times New Roman" w:cs="Times New Roman"/>
          <w:szCs w:val="24"/>
        </w:rPr>
        <w:t>Defines</w:t>
      </w:r>
      <w:r w:rsidRPr="00815F87">
        <w:rPr>
          <w:rFonts w:eastAsia="Times New Roman" w:cs="Times New Roman"/>
          <w:szCs w:val="24"/>
        </w:rPr>
        <w:t xml:space="preserve"> "military service member," "military veteran," and "military spouse</w:t>
      </w:r>
      <w:r>
        <w:rPr>
          <w:rFonts w:eastAsia="Times New Roman" w:cs="Times New Roman"/>
          <w:szCs w:val="24"/>
        </w:rPr>
        <w:t>.</w:t>
      </w:r>
      <w:r w:rsidRPr="00815F87">
        <w:rPr>
          <w:rFonts w:eastAsia="Times New Roman" w:cs="Times New Roman"/>
          <w:szCs w:val="24"/>
        </w:rPr>
        <w:t>"</w:t>
      </w:r>
    </w:p>
    <w:p w:rsidR="00DC7EB3" w:rsidRPr="00815F87" w:rsidRDefault="00DC7EB3" w:rsidP="00DC7EB3">
      <w:pPr>
        <w:spacing w:after="0" w:line="240" w:lineRule="auto"/>
        <w:ind w:left="720"/>
        <w:jc w:val="both"/>
        <w:rPr>
          <w:rFonts w:eastAsia="Times New Roman" w:cs="Times New Roman"/>
          <w:szCs w:val="24"/>
        </w:rPr>
      </w:pPr>
      <w:r w:rsidRPr="00815F87">
        <w:rPr>
          <w:rFonts w:eastAsia="Times New Roman" w:cs="Times New Roman"/>
          <w:szCs w:val="24"/>
        </w:rPr>
        <w:t xml:space="preserve"> </w:t>
      </w:r>
    </w:p>
    <w:p w:rsidR="00DC7EB3" w:rsidRPr="00815F87" w:rsidRDefault="00DC7EB3" w:rsidP="00DC7EB3">
      <w:pPr>
        <w:spacing w:after="0" w:line="240" w:lineRule="auto"/>
        <w:ind w:left="1440"/>
        <w:jc w:val="both"/>
        <w:rPr>
          <w:rFonts w:eastAsia="Times New Roman" w:cs="Times New Roman"/>
          <w:szCs w:val="24"/>
        </w:rPr>
      </w:pPr>
      <w:r w:rsidRPr="00815F87">
        <w:rPr>
          <w:rFonts w:eastAsia="Times New Roman" w:cs="Times New Roman"/>
          <w:szCs w:val="24"/>
        </w:rPr>
        <w:t xml:space="preserve">(b) </w:t>
      </w:r>
      <w:r>
        <w:rPr>
          <w:rFonts w:eastAsia="Times New Roman" w:cs="Times New Roman"/>
          <w:szCs w:val="24"/>
        </w:rPr>
        <w:t>Requires t</w:t>
      </w:r>
      <w:r w:rsidRPr="00815F87">
        <w:rPr>
          <w:rFonts w:eastAsia="Times New Roman" w:cs="Times New Roman"/>
          <w:szCs w:val="24"/>
        </w:rPr>
        <w:t xml:space="preserve">he </w:t>
      </w:r>
      <w:r>
        <w:rPr>
          <w:rFonts w:eastAsia="Times New Roman" w:cs="Times New Roman"/>
          <w:szCs w:val="24"/>
        </w:rPr>
        <w:t>Texas D</w:t>
      </w:r>
      <w:r w:rsidRPr="00815F87">
        <w:rPr>
          <w:rFonts w:eastAsia="Times New Roman" w:cs="Times New Roman"/>
          <w:szCs w:val="24"/>
        </w:rPr>
        <w:t xml:space="preserve">epartment </w:t>
      </w:r>
      <w:r>
        <w:rPr>
          <w:rFonts w:eastAsia="Times New Roman" w:cs="Times New Roman"/>
          <w:szCs w:val="24"/>
        </w:rPr>
        <w:t>of Licensing and Regulation (TDLR) to</w:t>
      </w:r>
      <w:r w:rsidRPr="00815F87">
        <w:rPr>
          <w:rFonts w:eastAsia="Times New Roman" w:cs="Times New Roman"/>
          <w:szCs w:val="24"/>
        </w:rPr>
        <w:t xml:space="preserve"> review each type of license issued by </w:t>
      </w:r>
      <w:r>
        <w:rPr>
          <w:rFonts w:eastAsia="Times New Roman" w:cs="Times New Roman"/>
          <w:szCs w:val="24"/>
        </w:rPr>
        <w:t>TDLR</w:t>
      </w:r>
      <w:r w:rsidRPr="00815F87">
        <w:rPr>
          <w:rFonts w:eastAsia="Times New Roman" w:cs="Times New Roman"/>
          <w:szCs w:val="24"/>
        </w:rPr>
        <w:t xml:space="preserve"> to an individual to identify the types for which a significant number of military service members, military veterans, or military spouses submit applications.</w:t>
      </w:r>
    </w:p>
    <w:p w:rsidR="00DC7EB3" w:rsidRPr="00815F87" w:rsidRDefault="00DC7EB3" w:rsidP="00DC7EB3">
      <w:pPr>
        <w:spacing w:after="0" w:line="240" w:lineRule="auto"/>
        <w:ind w:left="720"/>
        <w:jc w:val="both"/>
        <w:rPr>
          <w:rFonts w:eastAsia="Times New Roman" w:cs="Times New Roman"/>
          <w:szCs w:val="24"/>
        </w:rPr>
      </w:pPr>
    </w:p>
    <w:p w:rsidR="00DC7EB3" w:rsidRPr="00815F87" w:rsidRDefault="00DC7EB3" w:rsidP="00DC7EB3">
      <w:pPr>
        <w:spacing w:after="0" w:line="240" w:lineRule="auto"/>
        <w:ind w:left="1440"/>
        <w:jc w:val="both"/>
        <w:rPr>
          <w:rFonts w:eastAsia="Times New Roman" w:cs="Times New Roman"/>
          <w:szCs w:val="24"/>
        </w:rPr>
      </w:pPr>
      <w:r w:rsidRPr="00815F87">
        <w:rPr>
          <w:rFonts w:eastAsia="Times New Roman" w:cs="Times New Roman"/>
          <w:szCs w:val="24"/>
        </w:rPr>
        <w:t xml:space="preserve">(c) </w:t>
      </w:r>
      <w:r>
        <w:rPr>
          <w:rFonts w:eastAsia="Times New Roman" w:cs="Times New Roman"/>
          <w:szCs w:val="24"/>
        </w:rPr>
        <w:t>Requires TDLR, n</w:t>
      </w:r>
      <w:r w:rsidRPr="00815F87">
        <w:rPr>
          <w:rFonts w:eastAsia="Times New Roman" w:cs="Times New Roman"/>
          <w:szCs w:val="24"/>
        </w:rPr>
        <w:t xml:space="preserve">ot later than December 1, 2020, </w:t>
      </w:r>
      <w:r>
        <w:rPr>
          <w:rFonts w:eastAsia="Times New Roman" w:cs="Times New Roman"/>
          <w:szCs w:val="24"/>
        </w:rPr>
        <w:t>to</w:t>
      </w:r>
      <w:r w:rsidRPr="00815F87">
        <w:rPr>
          <w:rFonts w:eastAsia="Times New Roman" w:cs="Times New Roman"/>
          <w:szCs w:val="24"/>
        </w:rPr>
        <w:t xml:space="preserve"> submit to the governor, the lieutenant governor, the speaker of the house of representatives, and each legislative standing committee with primary jurisdiction over </w:t>
      </w:r>
      <w:r>
        <w:rPr>
          <w:rFonts w:eastAsia="Times New Roman" w:cs="Times New Roman"/>
          <w:szCs w:val="24"/>
        </w:rPr>
        <w:t>TDLR</w:t>
      </w:r>
      <w:r w:rsidRPr="00815F87">
        <w:rPr>
          <w:rFonts w:eastAsia="Times New Roman" w:cs="Times New Roman"/>
          <w:szCs w:val="24"/>
        </w:rPr>
        <w:t xml:space="preserve"> a report on the results of the review and any recommendations related to the efficient issuance of licenses to qualified military service members, military veterans, and military spouses.</w:t>
      </w:r>
    </w:p>
    <w:p w:rsidR="00DC7EB3" w:rsidRPr="00815F87" w:rsidRDefault="00DC7EB3" w:rsidP="00DC7EB3">
      <w:pPr>
        <w:spacing w:after="0" w:line="240" w:lineRule="auto"/>
        <w:ind w:left="720"/>
        <w:jc w:val="both"/>
        <w:rPr>
          <w:rFonts w:eastAsia="Times New Roman" w:cs="Times New Roman"/>
          <w:szCs w:val="24"/>
        </w:rPr>
      </w:pPr>
    </w:p>
    <w:p w:rsidR="00DC7EB3" w:rsidRPr="00815F87" w:rsidRDefault="00DC7EB3" w:rsidP="00DC7EB3">
      <w:pPr>
        <w:spacing w:after="0" w:line="240" w:lineRule="auto"/>
        <w:ind w:left="1440"/>
        <w:jc w:val="both"/>
        <w:rPr>
          <w:rFonts w:eastAsia="Times New Roman" w:cs="Times New Roman"/>
          <w:szCs w:val="24"/>
        </w:rPr>
      </w:pPr>
      <w:r>
        <w:rPr>
          <w:rFonts w:eastAsia="Times New Roman" w:cs="Times New Roman"/>
          <w:szCs w:val="24"/>
        </w:rPr>
        <w:t>(d) Requires TDLR to</w:t>
      </w:r>
      <w:r w:rsidRPr="00815F87">
        <w:rPr>
          <w:rFonts w:eastAsia="Times New Roman" w:cs="Times New Roman"/>
          <w:szCs w:val="24"/>
        </w:rPr>
        <w:t xml:space="preserve"> ma</w:t>
      </w:r>
      <w:r>
        <w:rPr>
          <w:rFonts w:eastAsia="Times New Roman" w:cs="Times New Roman"/>
          <w:szCs w:val="24"/>
        </w:rPr>
        <w:t>ke the report available on TDLR's</w:t>
      </w:r>
      <w:r w:rsidRPr="00815F87">
        <w:rPr>
          <w:rFonts w:eastAsia="Times New Roman" w:cs="Times New Roman"/>
          <w:szCs w:val="24"/>
        </w:rPr>
        <w:t xml:space="preserve"> Internet website.</w:t>
      </w:r>
    </w:p>
    <w:p w:rsidR="00DC7EB3" w:rsidRPr="00815F87" w:rsidRDefault="00DC7EB3" w:rsidP="00DC7EB3">
      <w:pPr>
        <w:spacing w:after="0" w:line="240" w:lineRule="auto"/>
        <w:ind w:left="720"/>
        <w:jc w:val="both"/>
        <w:rPr>
          <w:rFonts w:eastAsia="Times New Roman" w:cs="Times New Roman"/>
          <w:szCs w:val="24"/>
        </w:rPr>
      </w:pPr>
    </w:p>
    <w:p w:rsidR="00DC7EB3" w:rsidRPr="00815F87" w:rsidRDefault="00DC7EB3" w:rsidP="00DC7EB3">
      <w:pPr>
        <w:spacing w:after="0" w:line="240" w:lineRule="auto"/>
        <w:ind w:left="1440"/>
        <w:jc w:val="both"/>
        <w:rPr>
          <w:rFonts w:eastAsia="Times New Roman" w:cs="Times New Roman"/>
          <w:szCs w:val="24"/>
        </w:rPr>
      </w:pPr>
      <w:r w:rsidRPr="00815F87">
        <w:rPr>
          <w:rFonts w:eastAsia="Times New Roman" w:cs="Times New Roman"/>
          <w:szCs w:val="24"/>
        </w:rPr>
        <w:t xml:space="preserve">(e) </w:t>
      </w:r>
      <w:r>
        <w:rPr>
          <w:rFonts w:eastAsia="Times New Roman" w:cs="Times New Roman"/>
          <w:szCs w:val="24"/>
        </w:rPr>
        <w:t>Provides that t</w:t>
      </w:r>
      <w:r w:rsidRPr="00815F87">
        <w:rPr>
          <w:rFonts w:eastAsia="Times New Roman" w:cs="Times New Roman"/>
          <w:szCs w:val="24"/>
        </w:rPr>
        <w:t>his section expires September 1, 2021.</w:t>
      </w:r>
    </w:p>
    <w:p w:rsidR="00DC7EB3" w:rsidRPr="005C2A78" w:rsidRDefault="00DC7EB3" w:rsidP="00DC7EB3">
      <w:pPr>
        <w:spacing w:after="0" w:line="240" w:lineRule="auto"/>
        <w:jc w:val="both"/>
        <w:rPr>
          <w:rFonts w:eastAsia="Times New Roman" w:cs="Times New Roman"/>
          <w:szCs w:val="24"/>
        </w:rPr>
      </w:pPr>
    </w:p>
    <w:p w:rsidR="00DC7EB3" w:rsidRPr="00C8671F" w:rsidRDefault="00DC7EB3" w:rsidP="00DC7E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DC7E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B1" w:rsidRDefault="009C10B1" w:rsidP="000F1DF9">
      <w:pPr>
        <w:spacing w:after="0" w:line="240" w:lineRule="auto"/>
      </w:pPr>
      <w:r>
        <w:separator/>
      </w:r>
    </w:p>
  </w:endnote>
  <w:endnote w:type="continuationSeparator" w:id="0">
    <w:p w:rsidR="009C10B1" w:rsidRDefault="009C10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10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EB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7EB3">
                <w:rPr>
                  <w:sz w:val="20"/>
                  <w:szCs w:val="20"/>
                </w:rPr>
                <w:t>H.B. 2214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7E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10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E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EB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B1" w:rsidRDefault="009C10B1" w:rsidP="000F1DF9">
      <w:pPr>
        <w:spacing w:after="0" w:line="240" w:lineRule="auto"/>
      </w:pPr>
      <w:r>
        <w:separator/>
      </w:r>
    </w:p>
  </w:footnote>
  <w:footnote w:type="continuationSeparator" w:id="0">
    <w:p w:rsidR="009C10B1" w:rsidRDefault="009C10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10B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EB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ECFA"/>
  <w15:docId w15:val="{494DE7EA-29F7-4656-A6C8-F26F89C7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E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3A7D" w:rsidP="004F3A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434D31ECA8465FAF66E0DA5C2AD3D4"/>
        <w:category>
          <w:name w:val="General"/>
          <w:gallery w:val="placeholder"/>
        </w:category>
        <w:types>
          <w:type w:val="bbPlcHdr"/>
        </w:types>
        <w:behaviors>
          <w:behavior w:val="content"/>
        </w:behaviors>
        <w:guid w:val="{8E07E222-6E02-4044-A0CE-62AA9A8AE9FE}"/>
      </w:docPartPr>
      <w:docPartBody>
        <w:p w:rsidR="00000000" w:rsidRDefault="009A2898"/>
      </w:docPartBody>
    </w:docPart>
    <w:docPart>
      <w:docPartPr>
        <w:name w:val="37A6945F4A5A4F7CB4827A65C4522F1A"/>
        <w:category>
          <w:name w:val="General"/>
          <w:gallery w:val="placeholder"/>
        </w:category>
        <w:types>
          <w:type w:val="bbPlcHdr"/>
        </w:types>
        <w:behaviors>
          <w:behavior w:val="content"/>
        </w:behaviors>
        <w:guid w:val="{2745EBE8-3674-4E47-8668-5D62E1CF41F1}"/>
      </w:docPartPr>
      <w:docPartBody>
        <w:p w:rsidR="00000000" w:rsidRDefault="009A2898"/>
      </w:docPartBody>
    </w:docPart>
    <w:docPart>
      <w:docPartPr>
        <w:name w:val="A18F02DB54A14BDDB98EAAD3C6F31CEB"/>
        <w:category>
          <w:name w:val="General"/>
          <w:gallery w:val="placeholder"/>
        </w:category>
        <w:types>
          <w:type w:val="bbPlcHdr"/>
        </w:types>
        <w:behaviors>
          <w:behavior w:val="content"/>
        </w:behaviors>
        <w:guid w:val="{FFE84E34-B197-485E-974E-E5F2F3E17742}"/>
      </w:docPartPr>
      <w:docPartBody>
        <w:p w:rsidR="00000000" w:rsidRDefault="009A2898"/>
      </w:docPartBody>
    </w:docPart>
    <w:docPart>
      <w:docPartPr>
        <w:name w:val="D573D76856EE497F95BA9000B02FDF47"/>
        <w:category>
          <w:name w:val="General"/>
          <w:gallery w:val="placeholder"/>
        </w:category>
        <w:types>
          <w:type w:val="bbPlcHdr"/>
        </w:types>
        <w:behaviors>
          <w:behavior w:val="content"/>
        </w:behaviors>
        <w:guid w:val="{71A84A4C-2D38-4319-82CA-F49707A4DA03}"/>
      </w:docPartPr>
      <w:docPartBody>
        <w:p w:rsidR="00000000" w:rsidRDefault="009A2898"/>
      </w:docPartBody>
    </w:docPart>
    <w:docPart>
      <w:docPartPr>
        <w:name w:val="C7ECE9A9AA2942BD92582B7A36FAD2AD"/>
        <w:category>
          <w:name w:val="General"/>
          <w:gallery w:val="placeholder"/>
        </w:category>
        <w:types>
          <w:type w:val="bbPlcHdr"/>
        </w:types>
        <w:behaviors>
          <w:behavior w:val="content"/>
        </w:behaviors>
        <w:guid w:val="{014466BC-1FD0-4619-8371-CC76017FB569}"/>
      </w:docPartPr>
      <w:docPartBody>
        <w:p w:rsidR="00000000" w:rsidRDefault="009A2898"/>
      </w:docPartBody>
    </w:docPart>
    <w:docPart>
      <w:docPartPr>
        <w:name w:val="C65A1CFF4061454E8C97D57C0457127D"/>
        <w:category>
          <w:name w:val="General"/>
          <w:gallery w:val="placeholder"/>
        </w:category>
        <w:types>
          <w:type w:val="bbPlcHdr"/>
        </w:types>
        <w:behaviors>
          <w:behavior w:val="content"/>
        </w:behaviors>
        <w:guid w:val="{581C66C6-64AB-4E4D-8417-CEE04F8C36EB}"/>
      </w:docPartPr>
      <w:docPartBody>
        <w:p w:rsidR="00000000" w:rsidRDefault="009A2898"/>
      </w:docPartBody>
    </w:docPart>
    <w:docPart>
      <w:docPartPr>
        <w:name w:val="7667001EE27143EC95895C206A8E2550"/>
        <w:category>
          <w:name w:val="General"/>
          <w:gallery w:val="placeholder"/>
        </w:category>
        <w:types>
          <w:type w:val="bbPlcHdr"/>
        </w:types>
        <w:behaviors>
          <w:behavior w:val="content"/>
        </w:behaviors>
        <w:guid w:val="{CCE255AE-6E10-452C-A656-A220ACF4CD1C}"/>
      </w:docPartPr>
      <w:docPartBody>
        <w:p w:rsidR="00000000" w:rsidRDefault="009A2898"/>
      </w:docPartBody>
    </w:docPart>
    <w:docPart>
      <w:docPartPr>
        <w:name w:val="405C5A5164A6495290CEA1F80CAB3F3C"/>
        <w:category>
          <w:name w:val="General"/>
          <w:gallery w:val="placeholder"/>
        </w:category>
        <w:types>
          <w:type w:val="bbPlcHdr"/>
        </w:types>
        <w:behaviors>
          <w:behavior w:val="content"/>
        </w:behaviors>
        <w:guid w:val="{DFAB871C-ECCB-453A-B701-1445B4A81B83}"/>
      </w:docPartPr>
      <w:docPartBody>
        <w:p w:rsidR="00000000" w:rsidRDefault="009A2898"/>
      </w:docPartBody>
    </w:docPart>
    <w:docPart>
      <w:docPartPr>
        <w:name w:val="545A681DF8504592BF0A55DA729B3ADD"/>
        <w:category>
          <w:name w:val="General"/>
          <w:gallery w:val="placeholder"/>
        </w:category>
        <w:types>
          <w:type w:val="bbPlcHdr"/>
        </w:types>
        <w:behaviors>
          <w:behavior w:val="content"/>
        </w:behaviors>
        <w:guid w:val="{E3AA5EEB-2FE9-4379-9377-2CBCA9FAB613}"/>
      </w:docPartPr>
      <w:docPartBody>
        <w:p w:rsidR="00000000" w:rsidRDefault="004F3A7D" w:rsidP="004F3A7D">
          <w:pPr>
            <w:pStyle w:val="545A681DF8504592BF0A55DA729B3ADD"/>
          </w:pPr>
          <w:r w:rsidRPr="00A30DD1">
            <w:rPr>
              <w:rStyle w:val="PlaceholderText"/>
            </w:rPr>
            <w:t>Click here to enter a date.</w:t>
          </w:r>
        </w:p>
      </w:docPartBody>
    </w:docPart>
    <w:docPart>
      <w:docPartPr>
        <w:name w:val="5B2A4A54A0244EE4AB27B4372CAA9E0C"/>
        <w:category>
          <w:name w:val="General"/>
          <w:gallery w:val="placeholder"/>
        </w:category>
        <w:types>
          <w:type w:val="bbPlcHdr"/>
        </w:types>
        <w:behaviors>
          <w:behavior w:val="content"/>
        </w:behaviors>
        <w:guid w:val="{56A4BEF0-E824-4350-8106-471B1367051A}"/>
      </w:docPartPr>
      <w:docPartBody>
        <w:p w:rsidR="00000000" w:rsidRDefault="009A2898"/>
      </w:docPartBody>
    </w:docPart>
    <w:docPart>
      <w:docPartPr>
        <w:name w:val="8390A2A1246E406DBFF33D0616BE7A5C"/>
        <w:category>
          <w:name w:val="General"/>
          <w:gallery w:val="placeholder"/>
        </w:category>
        <w:types>
          <w:type w:val="bbPlcHdr"/>
        </w:types>
        <w:behaviors>
          <w:behavior w:val="content"/>
        </w:behaviors>
        <w:guid w:val="{531C7D1E-1DA3-457E-8857-60C2D55111AB}"/>
      </w:docPartPr>
      <w:docPartBody>
        <w:p w:rsidR="00000000" w:rsidRDefault="009A2898"/>
      </w:docPartBody>
    </w:docPart>
    <w:docPart>
      <w:docPartPr>
        <w:name w:val="E399A82EEFB34FAE955D2952846E4332"/>
        <w:category>
          <w:name w:val="General"/>
          <w:gallery w:val="placeholder"/>
        </w:category>
        <w:types>
          <w:type w:val="bbPlcHdr"/>
        </w:types>
        <w:behaviors>
          <w:behavior w:val="content"/>
        </w:behaviors>
        <w:guid w:val="{0BEB6507-BFB7-4EA6-B780-09F92B7EE000}"/>
      </w:docPartPr>
      <w:docPartBody>
        <w:p w:rsidR="00000000" w:rsidRDefault="004F3A7D" w:rsidP="004F3A7D">
          <w:pPr>
            <w:pStyle w:val="E399A82EEFB34FAE955D2952846E4332"/>
          </w:pPr>
          <w:r>
            <w:rPr>
              <w:rFonts w:eastAsia="Times New Roman" w:cs="Times New Roman"/>
              <w:bCs/>
              <w:szCs w:val="24"/>
            </w:rPr>
            <w:t xml:space="preserve"> </w:t>
          </w:r>
        </w:p>
      </w:docPartBody>
    </w:docPart>
    <w:docPart>
      <w:docPartPr>
        <w:name w:val="E085892265D8482EB88BA030E9AAA74F"/>
        <w:category>
          <w:name w:val="General"/>
          <w:gallery w:val="placeholder"/>
        </w:category>
        <w:types>
          <w:type w:val="bbPlcHdr"/>
        </w:types>
        <w:behaviors>
          <w:behavior w:val="content"/>
        </w:behaviors>
        <w:guid w:val="{AAEE00C0-7C9B-4B25-A36B-762490B78763}"/>
      </w:docPartPr>
      <w:docPartBody>
        <w:p w:rsidR="00000000" w:rsidRDefault="009A2898"/>
      </w:docPartBody>
    </w:docPart>
    <w:docPart>
      <w:docPartPr>
        <w:name w:val="087B3E0238354CFCB7DB2F55AD11B897"/>
        <w:category>
          <w:name w:val="General"/>
          <w:gallery w:val="placeholder"/>
        </w:category>
        <w:types>
          <w:type w:val="bbPlcHdr"/>
        </w:types>
        <w:behaviors>
          <w:behavior w:val="content"/>
        </w:behaviors>
        <w:guid w:val="{CE559AA4-6082-4F80-8B4C-B3332CDDC812}"/>
      </w:docPartPr>
      <w:docPartBody>
        <w:p w:rsidR="00000000" w:rsidRDefault="009A2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3A7D"/>
    <w:rsid w:val="00576003"/>
    <w:rsid w:val="005B408E"/>
    <w:rsid w:val="005D31F2"/>
    <w:rsid w:val="00635291"/>
    <w:rsid w:val="006959CC"/>
    <w:rsid w:val="00696675"/>
    <w:rsid w:val="006B0016"/>
    <w:rsid w:val="008C55F7"/>
    <w:rsid w:val="0090598B"/>
    <w:rsid w:val="00984D6C"/>
    <w:rsid w:val="009A289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3A7D"/>
    <w:rPr>
      <w:rFonts w:ascii="Times New Roman" w:hAnsi="Times New Roman"/>
      <w:sz w:val="24"/>
    </w:rPr>
  </w:style>
  <w:style w:type="paragraph" w:customStyle="1" w:styleId="487D89B4F8B34DB4967D41FE18F7F88D9">
    <w:name w:val="487D89B4F8B34DB4967D41FE18F7F88D9"/>
    <w:rsid w:val="004F3A7D"/>
    <w:rPr>
      <w:rFonts w:ascii="Times New Roman" w:hAnsi="Times New Roman"/>
      <w:sz w:val="24"/>
    </w:rPr>
  </w:style>
  <w:style w:type="paragraph" w:customStyle="1" w:styleId="AE2570ED5D764CD7AF9686706F550F4622">
    <w:name w:val="AE2570ED5D764CD7AF9686706F550F4622"/>
    <w:rsid w:val="004F3A7D"/>
    <w:pPr>
      <w:tabs>
        <w:tab w:val="center" w:pos="4680"/>
        <w:tab w:val="right" w:pos="9360"/>
      </w:tabs>
      <w:spacing w:after="0" w:line="240" w:lineRule="auto"/>
    </w:pPr>
    <w:rPr>
      <w:rFonts w:ascii="Times New Roman" w:hAnsi="Times New Roman"/>
      <w:sz w:val="24"/>
    </w:rPr>
  </w:style>
  <w:style w:type="paragraph" w:customStyle="1" w:styleId="545A681DF8504592BF0A55DA729B3ADD">
    <w:name w:val="545A681DF8504592BF0A55DA729B3ADD"/>
    <w:rsid w:val="004F3A7D"/>
    <w:pPr>
      <w:spacing w:after="160" w:line="259" w:lineRule="auto"/>
    </w:pPr>
  </w:style>
  <w:style w:type="paragraph" w:customStyle="1" w:styleId="E399A82EEFB34FAE955D2952846E4332">
    <w:name w:val="E399A82EEFB34FAE955D2952846E4332"/>
    <w:rsid w:val="004F3A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DB3F35-3209-474E-926A-8C2547D4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345</Words>
  <Characters>1967</Characters>
  <Application>Microsoft Office Word</Application>
  <DocSecurity>0</DocSecurity>
  <Lines>16</Lines>
  <Paragraphs>4</Paragraphs>
  <ScaleCrop>false</ScaleCrop>
  <Company>Texas Legislative Council</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2019-05-12T17:55:00Z</cp:lastPrinted>
  <dcterms:created xsi:type="dcterms:W3CDTF">2015-05-29T14:24:00Z</dcterms:created>
  <dcterms:modified xsi:type="dcterms:W3CDTF">2019-05-12T17:55:00Z</dcterms:modified>
</cp:coreProperties>
</file>

<file path=docProps/custom.xml><?xml version="1.0" encoding="utf-8"?>
<op:Properties xmlns:vt="http://schemas.openxmlformats.org/officeDocument/2006/docPropsVTypes" xmlns:op="http://schemas.openxmlformats.org/officeDocument/2006/custom-properties"/>
</file>