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3501" w:rsidTr="00345119">
        <w:tc>
          <w:tcPr>
            <w:tcW w:w="9576" w:type="dxa"/>
            <w:noWrap/>
          </w:tcPr>
          <w:p w:rsidR="008423E4" w:rsidRPr="0022177D" w:rsidRDefault="001115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1157E" w:rsidP="008423E4">
      <w:pPr>
        <w:jc w:val="center"/>
      </w:pPr>
    </w:p>
    <w:p w:rsidR="008423E4" w:rsidRPr="00B31F0E" w:rsidRDefault="0011157E" w:rsidP="008423E4"/>
    <w:p w:rsidR="008423E4" w:rsidRPr="00742794" w:rsidRDefault="001115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3501" w:rsidTr="00345119">
        <w:tc>
          <w:tcPr>
            <w:tcW w:w="9576" w:type="dxa"/>
          </w:tcPr>
          <w:p w:rsidR="008423E4" w:rsidRPr="00861995" w:rsidRDefault="0011157E" w:rsidP="004908F7">
            <w:pPr>
              <w:jc w:val="right"/>
            </w:pPr>
            <w:r>
              <w:t>H.B. 2243</w:t>
            </w:r>
          </w:p>
        </w:tc>
      </w:tr>
      <w:tr w:rsidR="005F3501" w:rsidTr="00345119">
        <w:tc>
          <w:tcPr>
            <w:tcW w:w="9576" w:type="dxa"/>
          </w:tcPr>
          <w:p w:rsidR="008423E4" w:rsidRPr="00861995" w:rsidRDefault="0011157E" w:rsidP="004D4471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5F3501" w:rsidTr="00345119">
        <w:tc>
          <w:tcPr>
            <w:tcW w:w="9576" w:type="dxa"/>
          </w:tcPr>
          <w:p w:rsidR="008423E4" w:rsidRPr="00861995" w:rsidRDefault="0011157E" w:rsidP="00345119">
            <w:pPr>
              <w:jc w:val="right"/>
            </w:pPr>
            <w:r>
              <w:t>Public Health</w:t>
            </w:r>
          </w:p>
        </w:tc>
      </w:tr>
      <w:tr w:rsidR="005F3501" w:rsidTr="00345119">
        <w:tc>
          <w:tcPr>
            <w:tcW w:w="9576" w:type="dxa"/>
          </w:tcPr>
          <w:p w:rsidR="008423E4" w:rsidRDefault="0011157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1157E" w:rsidP="008423E4">
      <w:pPr>
        <w:tabs>
          <w:tab w:val="right" w:pos="9360"/>
        </w:tabs>
      </w:pPr>
    </w:p>
    <w:p w:rsidR="008423E4" w:rsidRDefault="0011157E" w:rsidP="008423E4"/>
    <w:p w:rsidR="008423E4" w:rsidRDefault="001115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F3501" w:rsidTr="00345119">
        <w:tc>
          <w:tcPr>
            <w:tcW w:w="9576" w:type="dxa"/>
          </w:tcPr>
          <w:p w:rsidR="008423E4" w:rsidRPr="00A8133F" w:rsidRDefault="0011157E" w:rsidP="00AA2D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1157E" w:rsidP="00AA2DBD"/>
          <w:p w:rsidR="008423E4" w:rsidRDefault="0011157E" w:rsidP="00AA2D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over incidents in which students have</w:t>
            </w:r>
            <w:r>
              <w:t xml:space="preserve"> asthma flare-ups </w:t>
            </w:r>
            <w:r>
              <w:t xml:space="preserve">at </w:t>
            </w:r>
            <w:r>
              <w:t>school</w:t>
            </w:r>
            <w:r>
              <w:t xml:space="preserve"> but</w:t>
            </w:r>
            <w:r>
              <w:t xml:space="preserve"> </w:t>
            </w:r>
            <w:r>
              <w:t xml:space="preserve">do not have </w:t>
            </w:r>
            <w:r>
              <w:t xml:space="preserve">medication </w:t>
            </w:r>
            <w:r>
              <w:t xml:space="preserve">readily available. H.B. 2243 seeks to </w:t>
            </w:r>
            <w:r>
              <w:t xml:space="preserve">address these concerns by authorizing a physician </w:t>
            </w:r>
            <w:r>
              <w:t xml:space="preserve">to prescribe asthma medication in the name of a </w:t>
            </w:r>
            <w:r>
              <w:t xml:space="preserve">public </w:t>
            </w:r>
            <w:r>
              <w:t>school district, open</w:t>
            </w:r>
            <w:r>
              <w:noBreakHyphen/>
            </w:r>
            <w:r>
              <w:t>enrollment charter school, or private school</w:t>
            </w:r>
            <w:r>
              <w:t xml:space="preserve"> and</w:t>
            </w:r>
            <w:r>
              <w:t xml:space="preserve"> by</w:t>
            </w:r>
            <w:r>
              <w:t xml:space="preserve"> providing for a school nurse's administ</w:t>
            </w:r>
            <w:r>
              <w:t xml:space="preserve">ration of that medication </w:t>
            </w:r>
            <w:r>
              <w:t>to applicable students</w:t>
            </w:r>
            <w:r>
              <w:t>.</w:t>
            </w:r>
          </w:p>
          <w:p w:rsidR="008423E4" w:rsidRPr="00E26B13" w:rsidRDefault="0011157E" w:rsidP="00AA2DBD">
            <w:pPr>
              <w:rPr>
                <w:b/>
              </w:rPr>
            </w:pPr>
          </w:p>
        </w:tc>
      </w:tr>
      <w:tr w:rsidR="005F3501" w:rsidTr="00345119">
        <w:tc>
          <w:tcPr>
            <w:tcW w:w="9576" w:type="dxa"/>
          </w:tcPr>
          <w:p w:rsidR="0017725B" w:rsidRDefault="0011157E" w:rsidP="00AA2D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1157E" w:rsidP="00AA2DBD">
            <w:pPr>
              <w:rPr>
                <w:b/>
                <w:u w:val="single"/>
              </w:rPr>
            </w:pPr>
          </w:p>
          <w:p w:rsidR="003D2938" w:rsidRPr="003D2938" w:rsidRDefault="0011157E" w:rsidP="00AA2DB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11157E" w:rsidP="00AA2DBD">
            <w:pPr>
              <w:rPr>
                <w:b/>
                <w:u w:val="single"/>
              </w:rPr>
            </w:pPr>
          </w:p>
        </w:tc>
      </w:tr>
      <w:tr w:rsidR="005F3501" w:rsidTr="00345119">
        <w:tc>
          <w:tcPr>
            <w:tcW w:w="9576" w:type="dxa"/>
          </w:tcPr>
          <w:p w:rsidR="008423E4" w:rsidRPr="00A8133F" w:rsidRDefault="0011157E" w:rsidP="00AA2D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1157E" w:rsidP="00AA2DBD"/>
          <w:p w:rsidR="003D2938" w:rsidRDefault="0011157E" w:rsidP="00AA2D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and Human </w:t>
            </w:r>
            <w:r>
              <w:t>Services Commission in SECTION 3 of this bill.</w:t>
            </w:r>
          </w:p>
          <w:p w:rsidR="008423E4" w:rsidRPr="00E21FDC" w:rsidRDefault="0011157E" w:rsidP="00AA2DBD">
            <w:pPr>
              <w:rPr>
                <w:b/>
              </w:rPr>
            </w:pPr>
          </w:p>
        </w:tc>
      </w:tr>
      <w:tr w:rsidR="005F3501" w:rsidTr="00345119">
        <w:tc>
          <w:tcPr>
            <w:tcW w:w="9576" w:type="dxa"/>
          </w:tcPr>
          <w:p w:rsidR="008423E4" w:rsidRPr="00A8133F" w:rsidRDefault="0011157E" w:rsidP="00AA2D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1157E" w:rsidP="00AA2DBD"/>
          <w:p w:rsidR="00736C42" w:rsidRDefault="0011157E" w:rsidP="00AA2D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2243 amends the Education Code to authorize each public </w:t>
            </w:r>
            <w:r w:rsidRPr="00670223">
              <w:t xml:space="preserve">school district, open-enrollment charter school, and private school </w:t>
            </w:r>
            <w:r>
              <w:t xml:space="preserve">to </w:t>
            </w:r>
            <w:r w:rsidRPr="00670223">
              <w:t>adopt and implement a policy authorizing a school nurse to maint</w:t>
            </w:r>
            <w:r w:rsidRPr="00670223">
              <w:t>ain and administer asthma medicine at each campus in the district or school.</w:t>
            </w:r>
            <w:r>
              <w:t xml:space="preserve"> </w:t>
            </w:r>
            <w:r>
              <w:t>A</w:t>
            </w:r>
            <w:r w:rsidRPr="00783C49">
              <w:t xml:space="preserve"> district</w:t>
            </w:r>
            <w:r>
              <w:t xml:space="preserve"> </w:t>
            </w:r>
            <w:r w:rsidRPr="00783C49">
              <w:t>or school</w:t>
            </w:r>
            <w:r>
              <w:t xml:space="preserve"> that</w:t>
            </w:r>
            <w:r w:rsidRPr="00783C49">
              <w:t xml:space="preserve"> implements such a policy is required to provide written notice to a parent or guardian of each student enrolled in the district or school before the poli</w:t>
            </w:r>
            <w:r w:rsidRPr="00783C49">
              <w:t>cy is implemented and before the start of each school year.</w:t>
            </w:r>
            <w:r>
              <w:t xml:space="preserve"> </w:t>
            </w:r>
            <w:r>
              <w:t xml:space="preserve">The bill requires </w:t>
            </w:r>
            <w:r>
              <w:t xml:space="preserve">an </w:t>
            </w:r>
            <w:r>
              <w:t xml:space="preserve">adopted </w:t>
            </w:r>
            <w:r>
              <w:t xml:space="preserve">policy to </w:t>
            </w:r>
            <w:r w:rsidRPr="00670223">
              <w:t xml:space="preserve">provide that the school nurse may administer prescription asthma medicine to a student only if the school nurse has written notification from </w:t>
            </w:r>
            <w:r>
              <w:t>the student's</w:t>
            </w:r>
            <w:r w:rsidRPr="00670223">
              <w:t xml:space="preserve"> p</w:t>
            </w:r>
            <w:r w:rsidRPr="00670223">
              <w:t xml:space="preserve">arent or guardian that the student has been diagnosed as having asthma and stating that the school nurse may administer prescription asthma medicine to the student. </w:t>
            </w:r>
            <w:r>
              <w:t xml:space="preserve">The bill limits </w:t>
            </w:r>
            <w:r>
              <w:t xml:space="preserve">the locations at which </w:t>
            </w:r>
            <w:r>
              <w:t>a</w:t>
            </w:r>
            <w:r w:rsidRPr="00670223">
              <w:t xml:space="preserve"> school nurse </w:t>
            </w:r>
            <w:r>
              <w:t>may</w:t>
            </w:r>
            <w:r>
              <w:t xml:space="preserve"> </w:t>
            </w:r>
            <w:r w:rsidRPr="00670223">
              <w:t>administer the prescription asthm</w:t>
            </w:r>
            <w:r w:rsidRPr="00670223">
              <w:t xml:space="preserve">a medicine </w:t>
            </w:r>
            <w:r>
              <w:t>to</w:t>
            </w:r>
            <w:r w:rsidRPr="00670223">
              <w:t xml:space="preserve"> a school campus</w:t>
            </w:r>
            <w:r>
              <w:t xml:space="preserve"> and</w:t>
            </w:r>
            <w:r>
              <w:t xml:space="preserve"> requires the </w:t>
            </w:r>
            <w:r w:rsidRPr="00B2037D">
              <w:t xml:space="preserve">supply of asthma medicine at each campus </w:t>
            </w:r>
            <w:r>
              <w:t>to</w:t>
            </w:r>
            <w:r w:rsidRPr="00B2037D">
              <w:t xml:space="preserve"> be stored in a secure location and</w:t>
            </w:r>
            <w:r>
              <w:t xml:space="preserve"> to</w:t>
            </w:r>
            <w:r w:rsidRPr="00B2037D">
              <w:t xml:space="preserve"> be easily accessible to the school nurse.</w:t>
            </w:r>
          </w:p>
          <w:p w:rsidR="00736C42" w:rsidRDefault="0011157E" w:rsidP="00AA2D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70223" w:rsidRDefault="0011157E" w:rsidP="00AA2D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2243</w:t>
            </w:r>
            <w:r>
              <w:t xml:space="preserve"> prohibits </w:t>
            </w:r>
            <w:r>
              <w:t xml:space="preserve">a </w:t>
            </w:r>
            <w:r>
              <w:t xml:space="preserve">policy </w:t>
            </w:r>
            <w:r>
              <w:t xml:space="preserve">adopted under the bill's provisions </w:t>
            </w:r>
            <w:r>
              <w:t xml:space="preserve">from </w:t>
            </w:r>
            <w:r w:rsidRPr="00B2037D">
              <w:t>requir</w:t>
            </w:r>
            <w:r>
              <w:t>ing</w:t>
            </w:r>
            <w:r w:rsidRPr="00B2037D">
              <w:t xml:space="preserve"> a di</w:t>
            </w:r>
            <w:r w:rsidRPr="00B2037D">
              <w:t>strict, charter school, or private school to purchase prescri</w:t>
            </w:r>
            <w:r>
              <w:t>ption asthma medicine or requiring</w:t>
            </w:r>
            <w:r w:rsidRPr="00B2037D">
              <w:t xml:space="preserve"> any other expenditure related to the maintenance or administration of asthma medicine that would result in a negative fiscal impact on the district or school.</w:t>
            </w:r>
            <w:r>
              <w:t xml:space="preserve"> </w:t>
            </w:r>
            <w:r>
              <w:t>T</w:t>
            </w:r>
            <w:r>
              <w:t>he bill</w:t>
            </w:r>
            <w:r>
              <w:t xml:space="preserve"> includes </w:t>
            </w:r>
            <w:r>
              <w:t xml:space="preserve">rules regarding </w:t>
            </w:r>
            <w:r>
              <w:t xml:space="preserve">the maintenance and administration of </w:t>
            </w:r>
            <w:r w:rsidRPr="00C305ED">
              <w:t xml:space="preserve">asthma medicine at a school campus subject to </w:t>
            </w:r>
            <w:r w:rsidRPr="003E026F">
              <w:t>such a policy</w:t>
            </w:r>
            <w:r>
              <w:t xml:space="preserve"> among the rules the </w:t>
            </w:r>
            <w:r w:rsidRPr="00C305ED">
              <w:t>executive commissioner of the Health and Human Services Commission</w:t>
            </w:r>
            <w:r>
              <w:t xml:space="preserve"> is required to adopt</w:t>
            </w:r>
            <w:r>
              <w:t xml:space="preserve"> in consultation with the commissioner of education</w:t>
            </w:r>
            <w:r>
              <w:t xml:space="preserve"> and requires the rules to establish </w:t>
            </w:r>
            <w:r w:rsidRPr="00C305ED">
              <w:t>the amount of prescription asthma me</w:t>
            </w:r>
            <w:r>
              <w:t xml:space="preserve">dicine available at each campus and </w:t>
            </w:r>
            <w:r>
              <w:t>the process for each</w:t>
            </w:r>
            <w:r w:rsidRPr="00C305ED">
              <w:t xml:space="preserve"> district</w:t>
            </w:r>
            <w:r>
              <w:t xml:space="preserve"> and</w:t>
            </w:r>
            <w:r w:rsidRPr="00C305ED">
              <w:t xml:space="preserve"> school to check the inventory</w:t>
            </w:r>
            <w:r>
              <w:t xml:space="preserve"> of </w:t>
            </w:r>
            <w:r w:rsidRPr="00C305ED">
              <w:t>asthma medicine</w:t>
            </w:r>
            <w:r>
              <w:t xml:space="preserve"> </w:t>
            </w:r>
            <w:r w:rsidRPr="00C305ED">
              <w:t>at regular in</w:t>
            </w:r>
            <w:r w:rsidRPr="00C305ED">
              <w:t>tervals for expiration and replacement</w:t>
            </w:r>
            <w:r>
              <w:t xml:space="preserve">. </w:t>
            </w:r>
          </w:p>
          <w:p w:rsidR="004705D8" w:rsidRDefault="0011157E" w:rsidP="00AA2D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705D8" w:rsidRDefault="0011157E" w:rsidP="00AA2D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C538C">
              <w:t xml:space="preserve">H.B. 2243 </w:t>
            </w:r>
            <w:r>
              <w:t>authorizes a physician or</w:t>
            </w:r>
            <w:r w:rsidRPr="00185D19">
              <w:t xml:space="preserve"> person </w:t>
            </w:r>
            <w:r>
              <w:t>who has been</w:t>
            </w:r>
            <w:r>
              <w:t xml:space="preserve"> </w:t>
            </w:r>
            <w:r w:rsidRPr="00185D19">
              <w:t xml:space="preserve">delegated prescriptive authority </w:t>
            </w:r>
            <w:r>
              <w:t xml:space="preserve">to prescribe asthma medicine in the name of a </w:t>
            </w:r>
            <w:r w:rsidRPr="0039293B">
              <w:t>district, charter school, or private school</w:t>
            </w:r>
            <w:r>
              <w:t xml:space="preserve"> and</w:t>
            </w:r>
            <w:r>
              <w:t xml:space="preserve"> requires a person who </w:t>
            </w:r>
            <w:r>
              <w:t>does so</w:t>
            </w:r>
            <w:r>
              <w:t xml:space="preserve"> t</w:t>
            </w:r>
            <w:r>
              <w:t xml:space="preserve">o provide the </w:t>
            </w:r>
            <w:r w:rsidRPr="0039293B">
              <w:t>district</w:t>
            </w:r>
            <w:r>
              <w:t xml:space="preserve"> </w:t>
            </w:r>
            <w:r w:rsidRPr="0039293B">
              <w:t>or school with a standing order for the administration of</w:t>
            </w:r>
            <w:r>
              <w:t xml:space="preserve"> </w:t>
            </w:r>
            <w:r w:rsidRPr="0039293B">
              <w:t>asthma medicine to a person reasonably believed to be experiencing a symptom of asthma and who has provided written notificatio</w:t>
            </w:r>
            <w:r>
              <w:t>n and permission as required by</w:t>
            </w:r>
            <w:r>
              <w:t xml:space="preserve"> the </w:t>
            </w:r>
            <w:r>
              <w:t xml:space="preserve">bill. </w:t>
            </w:r>
            <w:r>
              <w:t>Such a</w:t>
            </w:r>
            <w:r>
              <w:t>n</w:t>
            </w:r>
            <w:r>
              <w:t xml:space="preserve"> order is not required to be patient-specific, and the </w:t>
            </w:r>
            <w:r w:rsidRPr="0039293B">
              <w:t>asthma medicine may be administered to a person without a previously established physician-patient relationship.</w:t>
            </w:r>
            <w:r>
              <w:t xml:space="preserve"> The bill requires such an order to contain the quantity of </w:t>
            </w:r>
            <w:r w:rsidRPr="0039293B">
              <w:t>asthma medicine to be obtain</w:t>
            </w:r>
            <w:r w:rsidRPr="0039293B">
              <w:t>ed and maintained under the order</w:t>
            </w:r>
            <w:r>
              <w:t>, in addition to certain other information</w:t>
            </w:r>
            <w:r>
              <w:t xml:space="preserve">. The bill authorizes a pharmacist to dispense asthma medicine to </w:t>
            </w:r>
            <w:r w:rsidRPr="0039293B">
              <w:t>a district, charter school, or private school without requiring the name or any other identifying information relat</w:t>
            </w:r>
            <w:r w:rsidRPr="0039293B">
              <w:t>ing to the user.</w:t>
            </w:r>
          </w:p>
          <w:p w:rsidR="004705D8" w:rsidRDefault="0011157E" w:rsidP="00AA2D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1157E" w:rsidP="00AA2D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52285">
              <w:t xml:space="preserve">H.B. 2243 </w:t>
            </w:r>
            <w:r>
              <w:t xml:space="preserve">makes provisions relating to the </w:t>
            </w:r>
            <w:r>
              <w:t xml:space="preserve">immunity from civil or criminal liability </w:t>
            </w:r>
            <w:r>
              <w:t xml:space="preserve">or disciplinary action </w:t>
            </w:r>
            <w:r>
              <w:t>granted to</w:t>
            </w:r>
            <w:r>
              <w:t xml:space="preserve"> </w:t>
            </w:r>
            <w:r>
              <w:t xml:space="preserve">a person who in good faith takes or </w:t>
            </w:r>
            <w:r>
              <w:t>fails to take</w:t>
            </w:r>
            <w:r w:rsidRPr="00BC538C">
              <w:t xml:space="preserve"> </w:t>
            </w:r>
            <w:r>
              <w:t>certain actions</w:t>
            </w:r>
            <w:r>
              <w:t xml:space="preserve"> relating to the </w:t>
            </w:r>
            <w:r w:rsidRPr="00BC538C">
              <w:t>maintenance</w:t>
            </w:r>
            <w:r>
              <w:t>,</w:t>
            </w:r>
            <w:r w:rsidRPr="00BC538C">
              <w:t xml:space="preserve"> administration</w:t>
            </w:r>
            <w:r>
              <w:t xml:space="preserve">, and </w:t>
            </w:r>
            <w:r>
              <w:t>disposal</w:t>
            </w:r>
            <w:r>
              <w:t xml:space="preserve"> </w:t>
            </w:r>
            <w:r w:rsidRPr="00BC538C">
              <w:t xml:space="preserve">of epinephrine auto-injectors </w:t>
            </w:r>
            <w:r>
              <w:t xml:space="preserve">applicable with regard to </w:t>
            </w:r>
            <w:r w:rsidRPr="00BC538C">
              <w:t>asthma medicine</w:t>
            </w:r>
            <w:r>
              <w:t>.</w:t>
            </w:r>
          </w:p>
          <w:p w:rsidR="00AA2DBD" w:rsidRPr="00835628" w:rsidRDefault="0011157E" w:rsidP="00AA2DB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F3501" w:rsidTr="00345119">
        <w:tc>
          <w:tcPr>
            <w:tcW w:w="9576" w:type="dxa"/>
          </w:tcPr>
          <w:p w:rsidR="008423E4" w:rsidRPr="00A8133F" w:rsidRDefault="0011157E" w:rsidP="00AA2D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1157E" w:rsidP="00AA2DBD"/>
          <w:p w:rsidR="008423E4" w:rsidRPr="003624F2" w:rsidRDefault="0011157E" w:rsidP="00AA2D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1157E" w:rsidP="00AA2DBD">
            <w:pPr>
              <w:rPr>
                <w:b/>
              </w:rPr>
            </w:pPr>
          </w:p>
        </w:tc>
      </w:tr>
    </w:tbl>
    <w:p w:rsidR="008423E4" w:rsidRPr="00BE0E75" w:rsidRDefault="0011157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1157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157E">
      <w:r>
        <w:separator/>
      </w:r>
    </w:p>
  </w:endnote>
  <w:endnote w:type="continuationSeparator" w:id="0">
    <w:p w:rsidR="00000000" w:rsidRDefault="0011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1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3501" w:rsidTr="009C1E9A">
      <w:trPr>
        <w:cantSplit/>
      </w:trPr>
      <w:tc>
        <w:tcPr>
          <w:tcW w:w="0" w:type="pct"/>
        </w:tcPr>
        <w:p w:rsidR="00137D90" w:rsidRDefault="001115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115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115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115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115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501" w:rsidTr="009C1E9A">
      <w:trPr>
        <w:cantSplit/>
      </w:trPr>
      <w:tc>
        <w:tcPr>
          <w:tcW w:w="0" w:type="pct"/>
        </w:tcPr>
        <w:p w:rsidR="00EC379B" w:rsidRDefault="001115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115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21008</w:t>
          </w:r>
        </w:p>
      </w:tc>
      <w:tc>
        <w:tcPr>
          <w:tcW w:w="2453" w:type="pct"/>
        </w:tcPr>
        <w:p w:rsidR="00EC379B" w:rsidRDefault="001115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19.79.572</w:t>
          </w:r>
          <w:r>
            <w:fldChar w:fldCharType="end"/>
          </w:r>
        </w:p>
      </w:tc>
    </w:tr>
    <w:tr w:rsidR="005F3501" w:rsidTr="009C1E9A">
      <w:trPr>
        <w:cantSplit/>
      </w:trPr>
      <w:tc>
        <w:tcPr>
          <w:tcW w:w="0" w:type="pct"/>
        </w:tcPr>
        <w:p w:rsidR="00EC379B" w:rsidRDefault="001115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115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1157E" w:rsidP="006D504F">
          <w:pPr>
            <w:pStyle w:val="Footer"/>
            <w:rPr>
              <w:rStyle w:val="PageNumber"/>
            </w:rPr>
          </w:pPr>
        </w:p>
        <w:p w:rsidR="00EC379B" w:rsidRDefault="001115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50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115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115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115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1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157E">
      <w:r>
        <w:separator/>
      </w:r>
    </w:p>
  </w:footnote>
  <w:footnote w:type="continuationSeparator" w:id="0">
    <w:p w:rsidR="00000000" w:rsidRDefault="0011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1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1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1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01"/>
    <w:rsid w:val="0011157E"/>
    <w:rsid w:val="005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2E99A2-1D82-4C47-B6FC-94D63E60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02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0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02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0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3759</Characters>
  <Application>Microsoft Office Word</Application>
  <DocSecurity>4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HB02243 (Committee Report (Unamended))</vt:lpstr>
    </vt:vector>
  </TitlesOfParts>
  <Company>State of Texas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21008</dc:subject>
  <dc:creator>State of Texas</dc:creator>
  <dc:description>HB 2243 by Oliverson-(H)Public Health</dc:description>
  <cp:lastModifiedBy>Stacey Nicchio</cp:lastModifiedBy>
  <cp:revision>2</cp:revision>
  <cp:lastPrinted>2003-11-26T17:21:00Z</cp:lastPrinted>
  <dcterms:created xsi:type="dcterms:W3CDTF">2019-03-22T21:39:00Z</dcterms:created>
  <dcterms:modified xsi:type="dcterms:W3CDTF">2019-03-22T21:39:00Z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19.79.572</vt:lpwstr>
  </property>
</Properties>
</file>