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D1" w:rsidRDefault="00217A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E4E08AF663400AA359D5DAFEC1E991"/>
          </w:placeholder>
        </w:sdtPr>
        <w:sdtContent>
          <w:r w:rsidRPr="005C2A78">
            <w:rPr>
              <w:rFonts w:cs="Times New Roman"/>
              <w:b/>
              <w:szCs w:val="24"/>
              <w:u w:val="single"/>
            </w:rPr>
            <w:t>BILL ANALYSIS</w:t>
          </w:r>
        </w:sdtContent>
      </w:sdt>
    </w:p>
    <w:p w:rsidR="00217AD1" w:rsidRPr="00585C31" w:rsidRDefault="00217AD1" w:rsidP="000F1DF9">
      <w:pPr>
        <w:spacing w:after="0" w:line="240" w:lineRule="auto"/>
        <w:rPr>
          <w:rFonts w:cs="Times New Roman"/>
          <w:szCs w:val="24"/>
        </w:rPr>
      </w:pPr>
    </w:p>
    <w:p w:rsidR="00217AD1" w:rsidRPr="00585C31" w:rsidRDefault="00217A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7AD1" w:rsidTr="000F1DF9">
        <w:tc>
          <w:tcPr>
            <w:tcW w:w="2718" w:type="dxa"/>
          </w:tcPr>
          <w:p w:rsidR="00217AD1" w:rsidRPr="005C2A78" w:rsidRDefault="00217AD1" w:rsidP="006D756B">
            <w:pPr>
              <w:rPr>
                <w:rFonts w:cs="Times New Roman"/>
                <w:szCs w:val="24"/>
              </w:rPr>
            </w:pPr>
            <w:sdt>
              <w:sdtPr>
                <w:rPr>
                  <w:rFonts w:cs="Times New Roman"/>
                  <w:szCs w:val="24"/>
                </w:rPr>
                <w:alias w:val="Agency Title"/>
                <w:tag w:val="AgencyTitleContentControl"/>
                <w:id w:val="1920747753"/>
                <w:lock w:val="sdtContentLocked"/>
                <w:placeholder>
                  <w:docPart w:val="7F9F30C9307A47079B6F5F36355416A7"/>
                </w:placeholder>
              </w:sdtPr>
              <w:sdtEndPr>
                <w:rPr>
                  <w:rFonts w:cstheme="minorBidi"/>
                  <w:szCs w:val="22"/>
                </w:rPr>
              </w:sdtEndPr>
              <w:sdtContent>
                <w:r>
                  <w:rPr>
                    <w:rFonts w:cs="Times New Roman"/>
                    <w:szCs w:val="24"/>
                  </w:rPr>
                  <w:t>Senate Research Center</w:t>
                </w:r>
              </w:sdtContent>
            </w:sdt>
          </w:p>
        </w:tc>
        <w:tc>
          <w:tcPr>
            <w:tcW w:w="6858" w:type="dxa"/>
          </w:tcPr>
          <w:p w:rsidR="00217AD1" w:rsidRPr="00FF6471" w:rsidRDefault="00217AD1" w:rsidP="000F1DF9">
            <w:pPr>
              <w:jc w:val="right"/>
              <w:rPr>
                <w:rFonts w:cs="Times New Roman"/>
                <w:szCs w:val="24"/>
              </w:rPr>
            </w:pPr>
            <w:sdt>
              <w:sdtPr>
                <w:rPr>
                  <w:rFonts w:cs="Times New Roman"/>
                  <w:szCs w:val="24"/>
                </w:rPr>
                <w:alias w:val="Bill Number"/>
                <w:tag w:val="BillNumberOne"/>
                <w:id w:val="-410784069"/>
                <w:lock w:val="sdtContentLocked"/>
                <w:placeholder>
                  <w:docPart w:val="18B0F8F89BBB44EE81F13D40CA278C97"/>
                </w:placeholder>
              </w:sdtPr>
              <w:sdtContent>
                <w:r>
                  <w:rPr>
                    <w:rFonts w:cs="Times New Roman"/>
                    <w:szCs w:val="24"/>
                  </w:rPr>
                  <w:t>H.B. 2338</w:t>
                </w:r>
              </w:sdtContent>
            </w:sdt>
          </w:p>
        </w:tc>
      </w:tr>
      <w:tr w:rsidR="00217AD1" w:rsidTr="000F1DF9">
        <w:sdt>
          <w:sdtPr>
            <w:rPr>
              <w:rFonts w:cs="Times New Roman"/>
              <w:szCs w:val="24"/>
            </w:rPr>
            <w:alias w:val="TLCNumber"/>
            <w:tag w:val="TLCNumber"/>
            <w:id w:val="-542600604"/>
            <w:lock w:val="sdtLocked"/>
            <w:placeholder>
              <w:docPart w:val="61358CE1369C4277928EF85FD638B23A"/>
            </w:placeholder>
          </w:sdtPr>
          <w:sdtContent>
            <w:tc>
              <w:tcPr>
                <w:tcW w:w="2718" w:type="dxa"/>
              </w:tcPr>
              <w:p w:rsidR="00217AD1" w:rsidRPr="000F1DF9" w:rsidRDefault="00217AD1" w:rsidP="00C65088">
                <w:pPr>
                  <w:rPr>
                    <w:rFonts w:cs="Times New Roman"/>
                    <w:szCs w:val="24"/>
                  </w:rPr>
                </w:pPr>
                <w:r>
                  <w:rPr>
                    <w:rFonts w:cs="Times New Roman"/>
                    <w:szCs w:val="24"/>
                  </w:rPr>
                  <w:t>86R18940 SRA-F</w:t>
                </w:r>
              </w:p>
            </w:tc>
          </w:sdtContent>
        </w:sdt>
        <w:tc>
          <w:tcPr>
            <w:tcW w:w="6858" w:type="dxa"/>
          </w:tcPr>
          <w:p w:rsidR="00217AD1" w:rsidRPr="005C2A78" w:rsidRDefault="00217AD1" w:rsidP="006D756B">
            <w:pPr>
              <w:jc w:val="right"/>
              <w:rPr>
                <w:rFonts w:cs="Times New Roman"/>
                <w:szCs w:val="24"/>
              </w:rPr>
            </w:pPr>
            <w:sdt>
              <w:sdtPr>
                <w:rPr>
                  <w:rFonts w:cs="Times New Roman"/>
                  <w:szCs w:val="24"/>
                </w:rPr>
                <w:alias w:val="Author Label"/>
                <w:tag w:val="By"/>
                <w:id w:val="72399597"/>
                <w:lock w:val="sdtLocked"/>
                <w:placeholder>
                  <w:docPart w:val="0DD89CFE2FA14E73B9ACC21B11225A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B75D28347746B797AC985DFC783F34"/>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174DF82032974637841E2DF068AC849F"/>
                </w:placeholder>
              </w:sdtPr>
              <w:sdtContent>
                <w:r>
                  <w:rPr>
                    <w:rFonts w:cs="Times New Roman"/>
                    <w:szCs w:val="24"/>
                  </w:rPr>
                  <w:t xml:space="preserve"> (Hughes)</w:t>
                </w:r>
              </w:sdtContent>
            </w:sdt>
          </w:p>
        </w:tc>
      </w:tr>
      <w:tr w:rsidR="00217AD1" w:rsidTr="000F1DF9">
        <w:tc>
          <w:tcPr>
            <w:tcW w:w="2718" w:type="dxa"/>
          </w:tcPr>
          <w:p w:rsidR="00217AD1" w:rsidRPr="00BC7495" w:rsidRDefault="00217AD1" w:rsidP="000F1DF9">
            <w:pPr>
              <w:rPr>
                <w:rFonts w:cs="Times New Roman"/>
                <w:szCs w:val="24"/>
              </w:rPr>
            </w:pPr>
          </w:p>
        </w:tc>
        <w:sdt>
          <w:sdtPr>
            <w:rPr>
              <w:rFonts w:cs="Times New Roman"/>
              <w:szCs w:val="24"/>
            </w:rPr>
            <w:alias w:val="Committee"/>
            <w:tag w:val="Committee"/>
            <w:id w:val="1914272295"/>
            <w:lock w:val="sdtContentLocked"/>
            <w:placeholder>
              <w:docPart w:val="BC19B69B392D41B28D5884A07284619E"/>
            </w:placeholder>
          </w:sdtPr>
          <w:sdtContent>
            <w:tc>
              <w:tcPr>
                <w:tcW w:w="6858" w:type="dxa"/>
              </w:tcPr>
              <w:p w:rsidR="00217AD1" w:rsidRPr="00FF6471" w:rsidRDefault="00217AD1" w:rsidP="000F1DF9">
                <w:pPr>
                  <w:jc w:val="right"/>
                  <w:rPr>
                    <w:rFonts w:cs="Times New Roman"/>
                    <w:szCs w:val="24"/>
                  </w:rPr>
                </w:pPr>
                <w:r>
                  <w:rPr>
                    <w:rFonts w:cs="Times New Roman"/>
                    <w:szCs w:val="24"/>
                  </w:rPr>
                  <w:t>Finance</w:t>
                </w:r>
              </w:p>
            </w:tc>
          </w:sdtContent>
        </w:sdt>
      </w:tr>
      <w:tr w:rsidR="00217AD1" w:rsidTr="000F1DF9">
        <w:tc>
          <w:tcPr>
            <w:tcW w:w="2718" w:type="dxa"/>
          </w:tcPr>
          <w:p w:rsidR="00217AD1" w:rsidRPr="00BC7495" w:rsidRDefault="00217AD1" w:rsidP="000F1DF9">
            <w:pPr>
              <w:rPr>
                <w:rFonts w:cs="Times New Roman"/>
                <w:szCs w:val="24"/>
              </w:rPr>
            </w:pPr>
          </w:p>
        </w:tc>
        <w:sdt>
          <w:sdtPr>
            <w:rPr>
              <w:rFonts w:cs="Times New Roman"/>
              <w:szCs w:val="24"/>
            </w:rPr>
            <w:alias w:val="Date"/>
            <w:tag w:val="DateContentControl"/>
            <w:id w:val="1178081906"/>
            <w:lock w:val="sdtLocked"/>
            <w:placeholder>
              <w:docPart w:val="2859F5128E6C484081ADD140418407C3"/>
            </w:placeholder>
            <w:date w:fullDate="2019-04-16T00:00:00Z">
              <w:dateFormat w:val="M/d/yyyy"/>
              <w:lid w:val="en-US"/>
              <w:storeMappedDataAs w:val="dateTime"/>
              <w:calendar w:val="gregorian"/>
            </w:date>
          </w:sdtPr>
          <w:sdtContent>
            <w:tc>
              <w:tcPr>
                <w:tcW w:w="6858" w:type="dxa"/>
              </w:tcPr>
              <w:p w:rsidR="00217AD1" w:rsidRPr="00FF6471" w:rsidRDefault="00217AD1" w:rsidP="000F1DF9">
                <w:pPr>
                  <w:jc w:val="right"/>
                  <w:rPr>
                    <w:rFonts w:cs="Times New Roman"/>
                    <w:szCs w:val="24"/>
                  </w:rPr>
                </w:pPr>
                <w:r>
                  <w:rPr>
                    <w:rFonts w:cs="Times New Roman"/>
                    <w:szCs w:val="24"/>
                  </w:rPr>
                  <w:t>4/16/2019</w:t>
                </w:r>
              </w:p>
            </w:tc>
          </w:sdtContent>
        </w:sdt>
      </w:tr>
      <w:tr w:rsidR="00217AD1" w:rsidTr="000F1DF9">
        <w:tc>
          <w:tcPr>
            <w:tcW w:w="2718" w:type="dxa"/>
          </w:tcPr>
          <w:p w:rsidR="00217AD1" w:rsidRPr="00BC7495" w:rsidRDefault="00217AD1" w:rsidP="000F1DF9">
            <w:pPr>
              <w:rPr>
                <w:rFonts w:cs="Times New Roman"/>
                <w:szCs w:val="24"/>
              </w:rPr>
            </w:pPr>
          </w:p>
        </w:tc>
        <w:sdt>
          <w:sdtPr>
            <w:rPr>
              <w:rFonts w:cs="Times New Roman"/>
              <w:szCs w:val="24"/>
            </w:rPr>
            <w:alias w:val="BA Version"/>
            <w:tag w:val="BAVersion"/>
            <w:id w:val="-1685590809"/>
            <w:lock w:val="sdtContentLocked"/>
            <w:placeholder>
              <w:docPart w:val="3090E9A6227E446BA48B0337432DAA09"/>
            </w:placeholder>
          </w:sdtPr>
          <w:sdtContent>
            <w:tc>
              <w:tcPr>
                <w:tcW w:w="6858" w:type="dxa"/>
              </w:tcPr>
              <w:p w:rsidR="00217AD1" w:rsidRPr="00FF6471" w:rsidRDefault="00217AD1" w:rsidP="000F1DF9">
                <w:pPr>
                  <w:jc w:val="right"/>
                  <w:rPr>
                    <w:rFonts w:cs="Times New Roman"/>
                    <w:szCs w:val="24"/>
                  </w:rPr>
                </w:pPr>
                <w:r>
                  <w:rPr>
                    <w:rFonts w:cs="Times New Roman"/>
                    <w:szCs w:val="24"/>
                  </w:rPr>
                  <w:t>Engrossed</w:t>
                </w:r>
              </w:p>
            </w:tc>
          </w:sdtContent>
        </w:sdt>
      </w:tr>
    </w:tbl>
    <w:p w:rsidR="00217AD1" w:rsidRPr="00FF6471" w:rsidRDefault="00217AD1" w:rsidP="000F1DF9">
      <w:pPr>
        <w:spacing w:after="0" w:line="240" w:lineRule="auto"/>
        <w:rPr>
          <w:rFonts w:cs="Times New Roman"/>
          <w:szCs w:val="24"/>
        </w:rPr>
      </w:pPr>
    </w:p>
    <w:p w:rsidR="00217AD1" w:rsidRPr="00FF6471" w:rsidRDefault="00217AD1" w:rsidP="000F1DF9">
      <w:pPr>
        <w:spacing w:after="0" w:line="240" w:lineRule="auto"/>
        <w:rPr>
          <w:rFonts w:cs="Times New Roman"/>
          <w:szCs w:val="24"/>
        </w:rPr>
      </w:pPr>
    </w:p>
    <w:p w:rsidR="00217AD1" w:rsidRPr="00FF6471" w:rsidRDefault="00217A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FF3F57AEC34EEF9B09A8ADB4ABA0C2"/>
        </w:placeholder>
      </w:sdtPr>
      <w:sdtContent>
        <w:p w:rsidR="00217AD1" w:rsidRDefault="00217A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ADACFD22DB40A799E3C641FB4E2877"/>
        </w:placeholder>
      </w:sdtPr>
      <w:sdtEndPr/>
      <w:sdtContent>
        <w:p w:rsidR="00217AD1" w:rsidRDefault="00217AD1" w:rsidP="00217AD1">
          <w:pPr>
            <w:pStyle w:val="NormalWeb"/>
            <w:spacing w:before="0" w:beforeAutospacing="0" w:after="0" w:afterAutospacing="0"/>
            <w:jc w:val="both"/>
            <w:divId w:val="1452506116"/>
            <w:rPr>
              <w:rFonts w:eastAsia="Times New Roman" w:cstheme="minorBidi"/>
              <w:bCs/>
              <w:szCs w:val="22"/>
            </w:rPr>
          </w:pPr>
        </w:p>
        <w:p w:rsidR="00217AD1" w:rsidRPr="00217AD1" w:rsidRDefault="00217AD1" w:rsidP="00217AD1">
          <w:pPr>
            <w:pStyle w:val="NormalWeb"/>
            <w:spacing w:before="0" w:beforeAutospacing="0" w:after="0" w:afterAutospacing="0"/>
            <w:jc w:val="both"/>
            <w:divId w:val="1452506116"/>
            <w:rPr>
              <w:color w:val="000000"/>
            </w:rPr>
          </w:pPr>
          <w:r w:rsidRPr="00217AD1">
            <w:rPr>
              <w:color w:val="000000"/>
            </w:rPr>
            <w:t>Currently, certain vehicle are exempt from the motor vehicle sales and use tax for religious organizations when used for religious purposes. To address concerns of the complexity of determining what vehicles are eligible t</w:t>
          </w:r>
          <w:r>
            <w:rPr>
              <w:color w:val="000000"/>
            </w:rPr>
            <w:t>o be exempt from the tax, H.B. 2338</w:t>
          </w:r>
          <w:r w:rsidRPr="00217AD1">
            <w:rPr>
              <w:color w:val="000000"/>
            </w:rPr>
            <w:t xml:space="preserve"> changes what constitutes a motor vehicle used for religious purposes and removes some redundant language in the definition in an effort to simplify the determinations. </w:t>
          </w:r>
        </w:p>
        <w:p w:rsidR="00217AD1" w:rsidRPr="00D70925" w:rsidRDefault="00217AD1" w:rsidP="00217AD1">
          <w:pPr>
            <w:spacing w:after="0" w:line="240" w:lineRule="auto"/>
            <w:jc w:val="both"/>
            <w:rPr>
              <w:rFonts w:eastAsia="Times New Roman" w:cs="Times New Roman"/>
              <w:bCs/>
              <w:szCs w:val="24"/>
            </w:rPr>
          </w:pPr>
        </w:p>
      </w:sdtContent>
    </w:sdt>
    <w:p w:rsidR="00217AD1" w:rsidRDefault="00217AD1" w:rsidP="00217A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2338 </w:t>
      </w:r>
      <w:bookmarkStart w:id="1" w:name="AmendsCurrentLaw"/>
      <w:bookmarkEnd w:id="1"/>
      <w:r>
        <w:rPr>
          <w:rFonts w:cs="Times New Roman"/>
          <w:szCs w:val="24"/>
        </w:rPr>
        <w:t>amends current law relating to the exemption from the taxes imposed on the sale, use, or rental of a motor vehicle for certain motor vehicles used for religious purposes.</w:t>
      </w:r>
    </w:p>
    <w:p w:rsidR="00217AD1" w:rsidRPr="008719F7" w:rsidRDefault="00217AD1" w:rsidP="00217AD1">
      <w:pPr>
        <w:spacing w:after="0" w:line="240" w:lineRule="auto"/>
        <w:jc w:val="both"/>
        <w:rPr>
          <w:rFonts w:eastAsia="Times New Roman" w:cs="Times New Roman"/>
          <w:szCs w:val="24"/>
        </w:rPr>
      </w:pPr>
    </w:p>
    <w:p w:rsidR="00217AD1" w:rsidRPr="005C2A78" w:rsidRDefault="00217AD1" w:rsidP="00217A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639693067C4A3BBE30D9B2D00D06B9"/>
          </w:placeholder>
        </w:sdtPr>
        <w:sdtContent>
          <w:r>
            <w:rPr>
              <w:rFonts w:eastAsia="Times New Roman" w:cs="Times New Roman"/>
              <w:b/>
              <w:szCs w:val="24"/>
              <w:u w:val="single"/>
            </w:rPr>
            <w:t>RULEMAKING AUTHORITY</w:t>
          </w:r>
        </w:sdtContent>
      </w:sdt>
    </w:p>
    <w:p w:rsidR="00217AD1" w:rsidRPr="006529C4" w:rsidRDefault="00217AD1" w:rsidP="00217AD1">
      <w:pPr>
        <w:spacing w:after="0" w:line="240" w:lineRule="auto"/>
        <w:jc w:val="both"/>
        <w:rPr>
          <w:rFonts w:cs="Times New Roman"/>
          <w:szCs w:val="24"/>
        </w:rPr>
      </w:pPr>
    </w:p>
    <w:p w:rsidR="00217AD1" w:rsidRPr="006529C4" w:rsidRDefault="00217AD1" w:rsidP="00217A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7AD1" w:rsidRPr="006529C4" w:rsidRDefault="00217AD1" w:rsidP="00217AD1">
      <w:pPr>
        <w:spacing w:after="0" w:line="240" w:lineRule="auto"/>
        <w:jc w:val="both"/>
        <w:rPr>
          <w:rFonts w:cs="Times New Roman"/>
          <w:szCs w:val="24"/>
        </w:rPr>
      </w:pPr>
    </w:p>
    <w:p w:rsidR="00217AD1" w:rsidRPr="005C2A78" w:rsidRDefault="00217AD1" w:rsidP="00217A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51F68739D7411D99E7B96A3C3E85EF"/>
          </w:placeholder>
        </w:sdtPr>
        <w:sdtContent>
          <w:r>
            <w:rPr>
              <w:rFonts w:eastAsia="Times New Roman" w:cs="Times New Roman"/>
              <w:b/>
              <w:szCs w:val="24"/>
              <w:u w:val="single"/>
            </w:rPr>
            <w:t>SECTION BY SECTION ANALYSIS</w:t>
          </w:r>
        </w:sdtContent>
      </w:sdt>
    </w:p>
    <w:p w:rsidR="00217AD1" w:rsidRPr="005C2A78" w:rsidRDefault="00217AD1" w:rsidP="00217AD1">
      <w:pPr>
        <w:spacing w:after="0" w:line="240" w:lineRule="auto"/>
        <w:jc w:val="both"/>
        <w:rPr>
          <w:rFonts w:eastAsia="Times New Roman" w:cs="Times New Roman"/>
          <w:szCs w:val="24"/>
        </w:rPr>
      </w:pPr>
    </w:p>
    <w:p w:rsidR="00217AD1" w:rsidRPr="008719F7" w:rsidRDefault="00217AD1" w:rsidP="00217AD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152.001(12), Tax Code, to redefine "motor vehicle used for religious purposes" to mean a motor vehicle that is used primarily by a church or religious society and not used primarily for the personal or official needs or duties of a minister and to make nonsubstantive changes.</w:t>
      </w:r>
    </w:p>
    <w:p w:rsidR="00217AD1" w:rsidRPr="005C2A78" w:rsidRDefault="00217AD1" w:rsidP="00217AD1">
      <w:pPr>
        <w:spacing w:after="0" w:line="240" w:lineRule="auto"/>
        <w:jc w:val="both"/>
        <w:rPr>
          <w:rFonts w:eastAsia="Times New Roman" w:cs="Times New Roman"/>
          <w:szCs w:val="24"/>
        </w:rPr>
      </w:pPr>
    </w:p>
    <w:p w:rsidR="00217AD1" w:rsidRPr="005C2A78" w:rsidRDefault="00217AD1" w:rsidP="00217A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17AD1" w:rsidRPr="005C2A78" w:rsidRDefault="00217AD1" w:rsidP="00217AD1">
      <w:pPr>
        <w:spacing w:after="0" w:line="240" w:lineRule="auto"/>
        <w:jc w:val="both"/>
        <w:rPr>
          <w:rFonts w:eastAsia="Times New Roman" w:cs="Times New Roman"/>
          <w:szCs w:val="24"/>
        </w:rPr>
      </w:pPr>
    </w:p>
    <w:p w:rsidR="00217AD1" w:rsidRPr="00C8671F" w:rsidRDefault="00217AD1" w:rsidP="00217A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17A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13" w:rsidRDefault="00922813" w:rsidP="000F1DF9">
      <w:pPr>
        <w:spacing w:after="0" w:line="240" w:lineRule="auto"/>
      </w:pPr>
      <w:r>
        <w:separator/>
      </w:r>
    </w:p>
  </w:endnote>
  <w:endnote w:type="continuationSeparator" w:id="0">
    <w:p w:rsidR="00922813" w:rsidRDefault="009228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28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7AD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7AD1">
                <w:rPr>
                  <w:sz w:val="20"/>
                  <w:szCs w:val="20"/>
                </w:rPr>
                <w:t>H.B. 2338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7A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28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7A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7A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13" w:rsidRDefault="00922813" w:rsidP="000F1DF9">
      <w:pPr>
        <w:spacing w:after="0" w:line="240" w:lineRule="auto"/>
      </w:pPr>
      <w:r>
        <w:separator/>
      </w:r>
    </w:p>
  </w:footnote>
  <w:footnote w:type="continuationSeparator" w:id="0">
    <w:p w:rsidR="00922813" w:rsidRDefault="009228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7AD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281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3550"/>
  <w15:docId w15:val="{E9ADB6DC-B788-4350-A41E-AEF5CCB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A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3421">
      <w:bodyDiv w:val="1"/>
      <w:marLeft w:val="0"/>
      <w:marRight w:val="0"/>
      <w:marTop w:val="0"/>
      <w:marBottom w:val="0"/>
      <w:divBdr>
        <w:top w:val="none" w:sz="0" w:space="0" w:color="auto"/>
        <w:left w:val="none" w:sz="0" w:space="0" w:color="auto"/>
        <w:bottom w:val="none" w:sz="0" w:space="0" w:color="auto"/>
        <w:right w:val="none" w:sz="0" w:space="0" w:color="auto"/>
      </w:divBdr>
    </w:div>
    <w:div w:id="14525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7A24" w:rsidP="007D7A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E4E08AF663400AA359D5DAFEC1E991"/>
        <w:category>
          <w:name w:val="General"/>
          <w:gallery w:val="placeholder"/>
        </w:category>
        <w:types>
          <w:type w:val="bbPlcHdr"/>
        </w:types>
        <w:behaviors>
          <w:behavior w:val="content"/>
        </w:behaviors>
        <w:guid w:val="{D0D3FD97-3E5E-468A-B759-E6F555EE230F}"/>
      </w:docPartPr>
      <w:docPartBody>
        <w:p w:rsidR="00000000" w:rsidRDefault="00117121"/>
      </w:docPartBody>
    </w:docPart>
    <w:docPart>
      <w:docPartPr>
        <w:name w:val="7F9F30C9307A47079B6F5F36355416A7"/>
        <w:category>
          <w:name w:val="General"/>
          <w:gallery w:val="placeholder"/>
        </w:category>
        <w:types>
          <w:type w:val="bbPlcHdr"/>
        </w:types>
        <w:behaviors>
          <w:behavior w:val="content"/>
        </w:behaviors>
        <w:guid w:val="{0FF5016C-1622-4A56-9FDB-C1B744351D46}"/>
      </w:docPartPr>
      <w:docPartBody>
        <w:p w:rsidR="00000000" w:rsidRDefault="00117121"/>
      </w:docPartBody>
    </w:docPart>
    <w:docPart>
      <w:docPartPr>
        <w:name w:val="18B0F8F89BBB44EE81F13D40CA278C97"/>
        <w:category>
          <w:name w:val="General"/>
          <w:gallery w:val="placeholder"/>
        </w:category>
        <w:types>
          <w:type w:val="bbPlcHdr"/>
        </w:types>
        <w:behaviors>
          <w:behavior w:val="content"/>
        </w:behaviors>
        <w:guid w:val="{9F2ADE34-6927-4656-A3BB-0C208A76281F}"/>
      </w:docPartPr>
      <w:docPartBody>
        <w:p w:rsidR="00000000" w:rsidRDefault="00117121"/>
      </w:docPartBody>
    </w:docPart>
    <w:docPart>
      <w:docPartPr>
        <w:name w:val="61358CE1369C4277928EF85FD638B23A"/>
        <w:category>
          <w:name w:val="General"/>
          <w:gallery w:val="placeholder"/>
        </w:category>
        <w:types>
          <w:type w:val="bbPlcHdr"/>
        </w:types>
        <w:behaviors>
          <w:behavior w:val="content"/>
        </w:behaviors>
        <w:guid w:val="{52193CE7-B2AC-4622-8062-AEEB43C8F345}"/>
      </w:docPartPr>
      <w:docPartBody>
        <w:p w:rsidR="00000000" w:rsidRDefault="00117121"/>
      </w:docPartBody>
    </w:docPart>
    <w:docPart>
      <w:docPartPr>
        <w:name w:val="0DD89CFE2FA14E73B9ACC21B11225AE3"/>
        <w:category>
          <w:name w:val="General"/>
          <w:gallery w:val="placeholder"/>
        </w:category>
        <w:types>
          <w:type w:val="bbPlcHdr"/>
        </w:types>
        <w:behaviors>
          <w:behavior w:val="content"/>
        </w:behaviors>
        <w:guid w:val="{161349E5-FABE-417F-92BC-B9705BDDB8C2}"/>
      </w:docPartPr>
      <w:docPartBody>
        <w:p w:rsidR="00000000" w:rsidRDefault="00117121"/>
      </w:docPartBody>
    </w:docPart>
    <w:docPart>
      <w:docPartPr>
        <w:name w:val="2DB75D28347746B797AC985DFC783F34"/>
        <w:category>
          <w:name w:val="General"/>
          <w:gallery w:val="placeholder"/>
        </w:category>
        <w:types>
          <w:type w:val="bbPlcHdr"/>
        </w:types>
        <w:behaviors>
          <w:behavior w:val="content"/>
        </w:behaviors>
        <w:guid w:val="{D3EB084E-A6CB-42CD-AEDC-F02F371A2EAD}"/>
      </w:docPartPr>
      <w:docPartBody>
        <w:p w:rsidR="00000000" w:rsidRDefault="00117121"/>
      </w:docPartBody>
    </w:docPart>
    <w:docPart>
      <w:docPartPr>
        <w:name w:val="174DF82032974637841E2DF068AC849F"/>
        <w:category>
          <w:name w:val="General"/>
          <w:gallery w:val="placeholder"/>
        </w:category>
        <w:types>
          <w:type w:val="bbPlcHdr"/>
        </w:types>
        <w:behaviors>
          <w:behavior w:val="content"/>
        </w:behaviors>
        <w:guid w:val="{D960CCB0-E7FB-4D8D-9C77-9BEFC4384958}"/>
      </w:docPartPr>
      <w:docPartBody>
        <w:p w:rsidR="00000000" w:rsidRDefault="00117121"/>
      </w:docPartBody>
    </w:docPart>
    <w:docPart>
      <w:docPartPr>
        <w:name w:val="BC19B69B392D41B28D5884A07284619E"/>
        <w:category>
          <w:name w:val="General"/>
          <w:gallery w:val="placeholder"/>
        </w:category>
        <w:types>
          <w:type w:val="bbPlcHdr"/>
        </w:types>
        <w:behaviors>
          <w:behavior w:val="content"/>
        </w:behaviors>
        <w:guid w:val="{299C6409-779C-4284-9ACD-5013A70AA92B}"/>
      </w:docPartPr>
      <w:docPartBody>
        <w:p w:rsidR="00000000" w:rsidRDefault="00117121"/>
      </w:docPartBody>
    </w:docPart>
    <w:docPart>
      <w:docPartPr>
        <w:name w:val="2859F5128E6C484081ADD140418407C3"/>
        <w:category>
          <w:name w:val="General"/>
          <w:gallery w:val="placeholder"/>
        </w:category>
        <w:types>
          <w:type w:val="bbPlcHdr"/>
        </w:types>
        <w:behaviors>
          <w:behavior w:val="content"/>
        </w:behaviors>
        <w:guid w:val="{A383464E-B3C8-43D1-B681-6EE2FC1B5BE6}"/>
      </w:docPartPr>
      <w:docPartBody>
        <w:p w:rsidR="00000000" w:rsidRDefault="007D7A24" w:rsidP="007D7A24">
          <w:pPr>
            <w:pStyle w:val="2859F5128E6C484081ADD140418407C3"/>
          </w:pPr>
          <w:r w:rsidRPr="00A30DD1">
            <w:rPr>
              <w:rStyle w:val="PlaceholderText"/>
            </w:rPr>
            <w:t>Click here to enter a date.</w:t>
          </w:r>
        </w:p>
      </w:docPartBody>
    </w:docPart>
    <w:docPart>
      <w:docPartPr>
        <w:name w:val="3090E9A6227E446BA48B0337432DAA09"/>
        <w:category>
          <w:name w:val="General"/>
          <w:gallery w:val="placeholder"/>
        </w:category>
        <w:types>
          <w:type w:val="bbPlcHdr"/>
        </w:types>
        <w:behaviors>
          <w:behavior w:val="content"/>
        </w:behaviors>
        <w:guid w:val="{3149BEE9-8462-4A7C-BB8D-86F507103B6B}"/>
      </w:docPartPr>
      <w:docPartBody>
        <w:p w:rsidR="00000000" w:rsidRDefault="00117121"/>
      </w:docPartBody>
    </w:docPart>
    <w:docPart>
      <w:docPartPr>
        <w:name w:val="B6FF3F57AEC34EEF9B09A8ADB4ABA0C2"/>
        <w:category>
          <w:name w:val="General"/>
          <w:gallery w:val="placeholder"/>
        </w:category>
        <w:types>
          <w:type w:val="bbPlcHdr"/>
        </w:types>
        <w:behaviors>
          <w:behavior w:val="content"/>
        </w:behaviors>
        <w:guid w:val="{10EF2E53-91E5-41C6-AB6A-AC1622EC7E81}"/>
      </w:docPartPr>
      <w:docPartBody>
        <w:p w:rsidR="00000000" w:rsidRDefault="00117121"/>
      </w:docPartBody>
    </w:docPart>
    <w:docPart>
      <w:docPartPr>
        <w:name w:val="B6ADACFD22DB40A799E3C641FB4E2877"/>
        <w:category>
          <w:name w:val="General"/>
          <w:gallery w:val="placeholder"/>
        </w:category>
        <w:types>
          <w:type w:val="bbPlcHdr"/>
        </w:types>
        <w:behaviors>
          <w:behavior w:val="content"/>
        </w:behaviors>
        <w:guid w:val="{4D43885D-715C-4E4D-95B4-9EE81A33FD91}"/>
      </w:docPartPr>
      <w:docPartBody>
        <w:p w:rsidR="00000000" w:rsidRDefault="007D7A24" w:rsidP="007D7A24">
          <w:pPr>
            <w:pStyle w:val="B6ADACFD22DB40A799E3C641FB4E2877"/>
          </w:pPr>
          <w:r>
            <w:rPr>
              <w:rFonts w:eastAsia="Times New Roman" w:cs="Times New Roman"/>
              <w:bCs/>
              <w:szCs w:val="24"/>
            </w:rPr>
            <w:t xml:space="preserve"> </w:t>
          </w:r>
        </w:p>
      </w:docPartBody>
    </w:docPart>
    <w:docPart>
      <w:docPartPr>
        <w:name w:val="F9639693067C4A3BBE30D9B2D00D06B9"/>
        <w:category>
          <w:name w:val="General"/>
          <w:gallery w:val="placeholder"/>
        </w:category>
        <w:types>
          <w:type w:val="bbPlcHdr"/>
        </w:types>
        <w:behaviors>
          <w:behavior w:val="content"/>
        </w:behaviors>
        <w:guid w:val="{1E444EB7-E17B-41E7-8AAD-AFA3B727A7BA}"/>
      </w:docPartPr>
      <w:docPartBody>
        <w:p w:rsidR="00000000" w:rsidRDefault="00117121"/>
      </w:docPartBody>
    </w:docPart>
    <w:docPart>
      <w:docPartPr>
        <w:name w:val="AC51F68739D7411D99E7B96A3C3E85EF"/>
        <w:category>
          <w:name w:val="General"/>
          <w:gallery w:val="placeholder"/>
        </w:category>
        <w:types>
          <w:type w:val="bbPlcHdr"/>
        </w:types>
        <w:behaviors>
          <w:behavior w:val="content"/>
        </w:behaviors>
        <w:guid w:val="{5B33F8E4-B93E-49EE-8B8B-871847883B46}"/>
      </w:docPartPr>
      <w:docPartBody>
        <w:p w:rsidR="00000000" w:rsidRDefault="001171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12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A2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A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7A24"/>
    <w:rPr>
      <w:rFonts w:ascii="Times New Roman" w:hAnsi="Times New Roman"/>
      <w:sz w:val="24"/>
    </w:rPr>
  </w:style>
  <w:style w:type="paragraph" w:customStyle="1" w:styleId="487D89B4F8B34DB4967D41FE18F7F88D9">
    <w:name w:val="487D89B4F8B34DB4967D41FE18F7F88D9"/>
    <w:rsid w:val="007D7A24"/>
    <w:rPr>
      <w:rFonts w:ascii="Times New Roman" w:hAnsi="Times New Roman"/>
      <w:sz w:val="24"/>
    </w:rPr>
  </w:style>
  <w:style w:type="paragraph" w:customStyle="1" w:styleId="AE2570ED5D764CD7AF9686706F550F4622">
    <w:name w:val="AE2570ED5D764CD7AF9686706F550F4622"/>
    <w:rsid w:val="007D7A24"/>
    <w:pPr>
      <w:tabs>
        <w:tab w:val="center" w:pos="4680"/>
        <w:tab w:val="right" w:pos="9360"/>
      </w:tabs>
      <w:spacing w:after="0" w:line="240" w:lineRule="auto"/>
    </w:pPr>
    <w:rPr>
      <w:rFonts w:ascii="Times New Roman" w:hAnsi="Times New Roman"/>
      <w:sz w:val="24"/>
    </w:rPr>
  </w:style>
  <w:style w:type="paragraph" w:customStyle="1" w:styleId="2859F5128E6C484081ADD140418407C3">
    <w:name w:val="2859F5128E6C484081ADD140418407C3"/>
    <w:rsid w:val="007D7A24"/>
    <w:pPr>
      <w:spacing w:after="160" w:line="259" w:lineRule="auto"/>
    </w:pPr>
  </w:style>
  <w:style w:type="paragraph" w:customStyle="1" w:styleId="B6ADACFD22DB40A799E3C641FB4E2877">
    <w:name w:val="B6ADACFD22DB40A799E3C641FB4E2877"/>
    <w:rsid w:val="007D7A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8F9A52-7614-439C-B5C5-FA8982E3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205</Words>
  <Characters>1169</Characters>
  <Application>Microsoft Office Word</Application>
  <DocSecurity>0</DocSecurity>
  <Lines>9</Lines>
  <Paragraphs>2</Paragraphs>
  <ScaleCrop>false</ScaleCrop>
  <Company>Texas Legislative Council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2019-04-16T18:27:00Z</cp:lastPrinted>
  <dcterms:created xsi:type="dcterms:W3CDTF">2015-05-29T14:24:00Z</dcterms:created>
  <dcterms:modified xsi:type="dcterms:W3CDTF">2019-04-16T18:32:00Z</dcterms:modified>
</cp:coreProperties>
</file>

<file path=docProps/custom.xml><?xml version="1.0" encoding="utf-8"?>
<op:Properties xmlns:vt="http://schemas.openxmlformats.org/officeDocument/2006/docPropsVTypes" xmlns:op="http://schemas.openxmlformats.org/officeDocument/2006/custom-properties"/>
</file>