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0E420C" w:rsidTr="00345119">
        <w:tc>
          <w:tcPr>
            <w:tcW w:w="9576" w:type="dxa"/>
            <w:noWrap/>
          </w:tcPr>
          <w:p w:rsidR="008423E4" w:rsidRPr="0022177D" w:rsidRDefault="002F0848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2F0848" w:rsidP="008423E4">
      <w:pPr>
        <w:jc w:val="center"/>
      </w:pPr>
    </w:p>
    <w:p w:rsidR="008423E4" w:rsidRPr="00B31F0E" w:rsidRDefault="002F0848" w:rsidP="008423E4"/>
    <w:p w:rsidR="008423E4" w:rsidRPr="00742794" w:rsidRDefault="002F0848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0E420C" w:rsidTr="00345119">
        <w:tc>
          <w:tcPr>
            <w:tcW w:w="9576" w:type="dxa"/>
          </w:tcPr>
          <w:p w:rsidR="008423E4" w:rsidRPr="00861995" w:rsidRDefault="002F0848" w:rsidP="00345119">
            <w:pPr>
              <w:jc w:val="right"/>
            </w:pPr>
            <w:r>
              <w:t>H.B. 2414</w:t>
            </w:r>
          </w:p>
        </w:tc>
      </w:tr>
      <w:tr w:rsidR="000E420C" w:rsidTr="00345119">
        <w:tc>
          <w:tcPr>
            <w:tcW w:w="9576" w:type="dxa"/>
          </w:tcPr>
          <w:p w:rsidR="008423E4" w:rsidRPr="00861995" w:rsidRDefault="002F0848" w:rsidP="00D11D03">
            <w:pPr>
              <w:jc w:val="right"/>
            </w:pPr>
            <w:r>
              <w:t xml:space="preserve">By: </w:t>
            </w:r>
            <w:r>
              <w:t>Cortez</w:t>
            </w:r>
          </w:p>
        </w:tc>
      </w:tr>
      <w:tr w:rsidR="000E420C" w:rsidTr="00345119">
        <w:tc>
          <w:tcPr>
            <w:tcW w:w="9576" w:type="dxa"/>
          </w:tcPr>
          <w:p w:rsidR="008423E4" w:rsidRPr="00861995" w:rsidRDefault="002F0848" w:rsidP="00345119">
            <w:pPr>
              <w:jc w:val="right"/>
            </w:pPr>
            <w:r>
              <w:t>Pensions, Investments &amp; Financial Services</w:t>
            </w:r>
          </w:p>
        </w:tc>
      </w:tr>
      <w:tr w:rsidR="000E420C" w:rsidTr="00345119">
        <w:tc>
          <w:tcPr>
            <w:tcW w:w="9576" w:type="dxa"/>
          </w:tcPr>
          <w:p w:rsidR="008423E4" w:rsidRDefault="002F0848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2F0848" w:rsidP="008423E4">
      <w:pPr>
        <w:tabs>
          <w:tab w:val="right" w:pos="9360"/>
        </w:tabs>
      </w:pPr>
    </w:p>
    <w:p w:rsidR="008423E4" w:rsidRDefault="002F0848" w:rsidP="008423E4"/>
    <w:p w:rsidR="008423E4" w:rsidRDefault="002F0848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0E420C" w:rsidTr="00345119">
        <w:tc>
          <w:tcPr>
            <w:tcW w:w="9576" w:type="dxa"/>
          </w:tcPr>
          <w:p w:rsidR="008423E4" w:rsidRPr="00A8133F" w:rsidRDefault="002F0848" w:rsidP="00D56FF4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2F0848" w:rsidP="00D56FF4"/>
          <w:p w:rsidR="008423E4" w:rsidRDefault="002F0848" w:rsidP="00D56FF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There are concerns that</w:t>
            </w:r>
            <w:r>
              <w:t xml:space="preserve"> </w:t>
            </w:r>
            <w:r>
              <w:t>m</w:t>
            </w:r>
            <w:r>
              <w:t>any</w:t>
            </w:r>
            <w:r>
              <w:t xml:space="preserve"> state</w:t>
            </w:r>
            <w:r>
              <w:t xml:space="preserve"> employees </w:t>
            </w:r>
            <w:r>
              <w:t xml:space="preserve">cannot afford the automatic deductions from their paychecks for </w:t>
            </w:r>
            <w:r>
              <w:t>participation in a</w:t>
            </w:r>
            <w:r>
              <w:t xml:space="preserve">n applicable </w:t>
            </w:r>
            <w:r>
              <w:t xml:space="preserve">401(k) plan and </w:t>
            </w:r>
            <w:r>
              <w:t xml:space="preserve">that these employees may be </w:t>
            </w:r>
            <w:r>
              <w:t xml:space="preserve">unaware </w:t>
            </w:r>
            <w:r>
              <w:t xml:space="preserve">that they </w:t>
            </w:r>
            <w:r>
              <w:t xml:space="preserve">must </w:t>
            </w:r>
            <w:r>
              <w:t xml:space="preserve">affirmatively choose not to participate in such a plan in order </w:t>
            </w:r>
            <w:r>
              <w:t>to stop those deductions</w:t>
            </w:r>
            <w:r>
              <w:t xml:space="preserve">. </w:t>
            </w:r>
            <w:r>
              <w:t>H.B. 2414 seeks to address these concerns by eliminating the automat</w:t>
            </w:r>
            <w:r>
              <w:t>ic enrollment of certain state employees in a</w:t>
            </w:r>
            <w:r>
              <w:t>n applicable</w:t>
            </w:r>
            <w:r>
              <w:t xml:space="preserve"> 401(k) plan and establishing participation on an opt-in basis</w:t>
            </w:r>
            <w:r>
              <w:t xml:space="preserve"> instead</w:t>
            </w:r>
            <w:r>
              <w:t xml:space="preserve">. </w:t>
            </w:r>
          </w:p>
          <w:p w:rsidR="008423E4" w:rsidRPr="00E26B13" w:rsidRDefault="002F0848" w:rsidP="00D56FF4">
            <w:pPr>
              <w:rPr>
                <w:b/>
              </w:rPr>
            </w:pPr>
          </w:p>
        </w:tc>
      </w:tr>
      <w:tr w:rsidR="000E420C" w:rsidTr="00345119">
        <w:tc>
          <w:tcPr>
            <w:tcW w:w="9576" w:type="dxa"/>
          </w:tcPr>
          <w:p w:rsidR="0017725B" w:rsidRDefault="002F0848" w:rsidP="00D56FF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2F0848" w:rsidP="00D56FF4">
            <w:pPr>
              <w:rPr>
                <w:b/>
                <w:u w:val="single"/>
              </w:rPr>
            </w:pPr>
          </w:p>
          <w:p w:rsidR="0024647D" w:rsidRPr="0024647D" w:rsidRDefault="002F0848" w:rsidP="00D56FF4">
            <w:pPr>
              <w:jc w:val="both"/>
            </w:pPr>
            <w:r>
              <w:t>It is the committee's opinion that this bill does not expressly create a criminal offense, increase</w:t>
            </w:r>
            <w:r>
              <w:t xml:space="preserve">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2F0848" w:rsidP="00D56FF4">
            <w:pPr>
              <w:rPr>
                <w:b/>
                <w:u w:val="single"/>
              </w:rPr>
            </w:pPr>
          </w:p>
        </w:tc>
      </w:tr>
      <w:tr w:rsidR="000E420C" w:rsidTr="00345119">
        <w:tc>
          <w:tcPr>
            <w:tcW w:w="9576" w:type="dxa"/>
          </w:tcPr>
          <w:p w:rsidR="008423E4" w:rsidRPr="00A8133F" w:rsidRDefault="002F0848" w:rsidP="00D56FF4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2F0848" w:rsidP="00D56FF4"/>
          <w:p w:rsidR="0024647D" w:rsidRDefault="002F0848" w:rsidP="00D56FF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</w:t>
            </w:r>
            <w:r>
              <w:t>expressly grant any additional rulemaking authority to a state officer, department, agency, or institution.</w:t>
            </w:r>
          </w:p>
          <w:p w:rsidR="008423E4" w:rsidRPr="00E21FDC" w:rsidRDefault="002F0848" w:rsidP="00D56FF4">
            <w:pPr>
              <w:rPr>
                <w:b/>
              </w:rPr>
            </w:pPr>
          </w:p>
        </w:tc>
      </w:tr>
      <w:tr w:rsidR="000E420C" w:rsidTr="00345119">
        <w:tc>
          <w:tcPr>
            <w:tcW w:w="9576" w:type="dxa"/>
          </w:tcPr>
          <w:p w:rsidR="008423E4" w:rsidRPr="00A8133F" w:rsidRDefault="002F0848" w:rsidP="00D56FF4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2F0848" w:rsidP="00D56FF4"/>
          <w:p w:rsidR="00173E49" w:rsidRDefault="002F0848" w:rsidP="00D56FF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</w:t>
            </w:r>
            <w:r>
              <w:t>241</w:t>
            </w:r>
            <w:r>
              <w:t xml:space="preserve">4 amends the Government Code </w:t>
            </w:r>
            <w:r>
              <w:t xml:space="preserve">to </w:t>
            </w:r>
            <w:r>
              <w:t>eliminate the automatic enrollment of certain</w:t>
            </w:r>
            <w:r>
              <w:t xml:space="preserve"> state</w:t>
            </w:r>
            <w:r>
              <w:t xml:space="preserve"> employees</w:t>
            </w:r>
            <w:r>
              <w:t xml:space="preserve"> </w:t>
            </w:r>
            <w:r>
              <w:t>in a 401(k) plan</w:t>
            </w:r>
            <w:r>
              <w:t xml:space="preserve"> </w:t>
            </w:r>
            <w:r>
              <w:t xml:space="preserve">and establish </w:t>
            </w:r>
            <w:r>
              <w:t>participation on</w:t>
            </w:r>
            <w:r>
              <w:t xml:space="preserve"> an opt-in </w:t>
            </w:r>
            <w:r>
              <w:t>basis</w:t>
            </w:r>
            <w:r>
              <w:t xml:space="preserve"> instead</w:t>
            </w:r>
            <w:r>
              <w:t>.</w:t>
            </w:r>
          </w:p>
          <w:p w:rsidR="00173E49" w:rsidRDefault="002F0848" w:rsidP="00D56FF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3922FB" w:rsidRDefault="002F0848" w:rsidP="00D56FF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2414 repeals </w:t>
            </w:r>
            <w:r w:rsidRPr="00293BAD">
              <w:t>Sections 609.5025(c) and (g), Government Code</w:t>
            </w:r>
            <w:r>
              <w:t xml:space="preserve">, establishing an automatic contribution made by an employee of an applicable </w:t>
            </w:r>
            <w:r w:rsidRPr="002C79F0">
              <w:t>state agency</w:t>
            </w:r>
            <w:r>
              <w:t xml:space="preserve"> to a default investment product selected by the board of tr</w:t>
            </w:r>
            <w:r>
              <w:t>ustees of the Employees Retirement System of Texas for purposes of the employee's participation in a 401(k) plan under the Tex</w:t>
            </w:r>
            <w:r>
              <w:t>a</w:t>
            </w:r>
            <w:r>
              <w:t xml:space="preserve">Saver program.  </w:t>
            </w:r>
          </w:p>
          <w:p w:rsidR="008423E4" w:rsidRPr="00835628" w:rsidRDefault="002F0848" w:rsidP="00D56FF4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0E420C" w:rsidTr="00345119">
        <w:tc>
          <w:tcPr>
            <w:tcW w:w="9576" w:type="dxa"/>
          </w:tcPr>
          <w:p w:rsidR="008423E4" w:rsidRPr="00A8133F" w:rsidRDefault="002F0848" w:rsidP="00D56FF4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2F0848" w:rsidP="00D56FF4"/>
          <w:p w:rsidR="008423E4" w:rsidRPr="003624F2" w:rsidRDefault="002F0848" w:rsidP="00D56FF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2F0848" w:rsidP="00D56FF4">
            <w:pPr>
              <w:rPr>
                <w:b/>
              </w:rPr>
            </w:pPr>
          </w:p>
        </w:tc>
      </w:tr>
    </w:tbl>
    <w:p w:rsidR="008423E4" w:rsidRPr="00BE0E75" w:rsidRDefault="002F0848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2F0848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F0848">
      <w:r>
        <w:separator/>
      </w:r>
    </w:p>
  </w:endnote>
  <w:endnote w:type="continuationSeparator" w:id="0">
    <w:p w:rsidR="00000000" w:rsidRDefault="002F0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F08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0E420C" w:rsidTr="009C1E9A">
      <w:trPr>
        <w:cantSplit/>
      </w:trPr>
      <w:tc>
        <w:tcPr>
          <w:tcW w:w="0" w:type="pct"/>
        </w:tcPr>
        <w:p w:rsidR="00137D90" w:rsidRDefault="002F084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2F084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2F084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2F084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2F084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E420C" w:rsidTr="009C1E9A">
      <w:trPr>
        <w:cantSplit/>
      </w:trPr>
      <w:tc>
        <w:tcPr>
          <w:tcW w:w="0" w:type="pct"/>
        </w:tcPr>
        <w:p w:rsidR="00EC379B" w:rsidRDefault="002F084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2F0848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26225</w:t>
          </w:r>
        </w:p>
      </w:tc>
      <w:tc>
        <w:tcPr>
          <w:tcW w:w="2453" w:type="pct"/>
        </w:tcPr>
        <w:p w:rsidR="00EC379B" w:rsidRDefault="002F084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19.105.2005</w:t>
          </w:r>
          <w:r>
            <w:fldChar w:fldCharType="end"/>
          </w:r>
        </w:p>
      </w:tc>
    </w:tr>
    <w:tr w:rsidR="000E420C" w:rsidTr="009C1E9A">
      <w:trPr>
        <w:cantSplit/>
      </w:trPr>
      <w:tc>
        <w:tcPr>
          <w:tcW w:w="0" w:type="pct"/>
        </w:tcPr>
        <w:p w:rsidR="00EC379B" w:rsidRDefault="002F084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2F084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2F0848" w:rsidP="006D504F">
          <w:pPr>
            <w:pStyle w:val="Footer"/>
            <w:rPr>
              <w:rStyle w:val="PageNumber"/>
            </w:rPr>
          </w:pPr>
        </w:p>
        <w:p w:rsidR="00EC379B" w:rsidRDefault="002F084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E420C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2F0848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2F0848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2F0848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F08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F0848">
      <w:r>
        <w:separator/>
      </w:r>
    </w:p>
  </w:footnote>
  <w:footnote w:type="continuationSeparator" w:id="0">
    <w:p w:rsidR="00000000" w:rsidRDefault="002F08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F08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F08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F08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20C"/>
    <w:rsid w:val="000E420C"/>
    <w:rsid w:val="002F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2C86DF3-887F-4129-8924-414C88E6C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2C79F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C79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C79F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C79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C79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1426</Characters>
  <Application>Microsoft Office Word</Application>
  <DocSecurity>4</DocSecurity>
  <Lines>46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HB02414 (Committee Report (Unamended))</vt:lpstr>
    </vt:vector>
  </TitlesOfParts>
  <Company>State of Texas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26225</dc:subject>
  <dc:creator>State of Texas</dc:creator>
  <dc:description>HB 2414 by Cortez-(H)Pensions, Investments &amp; Financial Services</dc:description>
  <cp:lastModifiedBy>Laura Ramsay</cp:lastModifiedBy>
  <cp:revision>2</cp:revision>
  <cp:lastPrinted>2003-11-26T17:21:00Z</cp:lastPrinted>
  <dcterms:created xsi:type="dcterms:W3CDTF">2019-05-02T20:58:00Z</dcterms:created>
  <dcterms:modified xsi:type="dcterms:W3CDTF">2019-05-02T20:58:00Z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19.105.2005</vt:lpwstr>
  </property>
</Properties>
</file>