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B9" w:rsidRDefault="000738B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45E231E31054C9CAA16F0FC91FE378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738B9" w:rsidRPr="00585C31" w:rsidRDefault="000738B9" w:rsidP="000F1DF9">
      <w:pPr>
        <w:spacing w:after="0" w:line="240" w:lineRule="auto"/>
        <w:rPr>
          <w:rFonts w:cs="Times New Roman"/>
          <w:szCs w:val="24"/>
        </w:rPr>
      </w:pPr>
    </w:p>
    <w:p w:rsidR="000738B9" w:rsidRPr="00585C31" w:rsidRDefault="000738B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738B9" w:rsidTr="000F1DF9">
        <w:tc>
          <w:tcPr>
            <w:tcW w:w="2718" w:type="dxa"/>
          </w:tcPr>
          <w:p w:rsidR="000738B9" w:rsidRPr="005C2A78" w:rsidRDefault="000738B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6FF5CC77D4E4075A9278D4236D9BED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738B9" w:rsidRPr="00FF6471" w:rsidRDefault="000738B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8D214D23A3744B795E5A1F924615AC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2697</w:t>
                </w:r>
              </w:sdtContent>
            </w:sdt>
          </w:p>
        </w:tc>
      </w:tr>
      <w:tr w:rsidR="000738B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1C1FF01BE7F45E788BA2EC375EF1BF8"/>
            </w:placeholder>
          </w:sdtPr>
          <w:sdtContent>
            <w:tc>
              <w:tcPr>
                <w:tcW w:w="2718" w:type="dxa"/>
              </w:tcPr>
              <w:p w:rsidR="000738B9" w:rsidRPr="000F1DF9" w:rsidRDefault="000738B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86R5659 TSS-D</w:t>
                </w:r>
              </w:p>
            </w:tc>
          </w:sdtContent>
        </w:sdt>
        <w:tc>
          <w:tcPr>
            <w:tcW w:w="6858" w:type="dxa"/>
          </w:tcPr>
          <w:p w:rsidR="000738B9" w:rsidRPr="005C2A78" w:rsidRDefault="000738B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398AB38673D4332ACF322675DE6E89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6E34DE09AD7404CAF9F1E6B26208B6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Meyer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2A758CA82F041C7A77129A57B59FD9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</w:p>
        </w:tc>
      </w:tr>
      <w:tr w:rsidR="000738B9" w:rsidTr="000F1DF9">
        <w:tc>
          <w:tcPr>
            <w:tcW w:w="2718" w:type="dxa"/>
          </w:tcPr>
          <w:p w:rsidR="000738B9" w:rsidRPr="00BC7495" w:rsidRDefault="000738B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A685BA405F14A09A75DF72882F2FF1D"/>
            </w:placeholder>
          </w:sdtPr>
          <w:sdtContent>
            <w:tc>
              <w:tcPr>
                <w:tcW w:w="6858" w:type="dxa"/>
              </w:tcPr>
              <w:p w:rsidR="000738B9" w:rsidRPr="00FF6471" w:rsidRDefault="000738B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0738B9" w:rsidTr="000F1DF9">
        <w:tc>
          <w:tcPr>
            <w:tcW w:w="2718" w:type="dxa"/>
          </w:tcPr>
          <w:p w:rsidR="000738B9" w:rsidRPr="00BC7495" w:rsidRDefault="000738B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6D4E3D3AD734604B549AC39AF7E8F08"/>
            </w:placeholder>
            <w:date w:fullDate="2019-05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738B9" w:rsidRPr="00FF6471" w:rsidRDefault="000738B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5/3/2019</w:t>
                </w:r>
              </w:p>
            </w:tc>
          </w:sdtContent>
        </w:sdt>
      </w:tr>
      <w:tr w:rsidR="000738B9" w:rsidTr="000F1DF9">
        <w:tc>
          <w:tcPr>
            <w:tcW w:w="2718" w:type="dxa"/>
          </w:tcPr>
          <w:p w:rsidR="000738B9" w:rsidRPr="00BC7495" w:rsidRDefault="000738B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A2E134959574689867156545399A16D"/>
            </w:placeholder>
          </w:sdtPr>
          <w:sdtContent>
            <w:tc>
              <w:tcPr>
                <w:tcW w:w="6858" w:type="dxa"/>
              </w:tcPr>
              <w:p w:rsidR="000738B9" w:rsidRPr="00FF6471" w:rsidRDefault="000738B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0738B9" w:rsidRPr="00FF6471" w:rsidRDefault="000738B9" w:rsidP="000F1DF9">
      <w:pPr>
        <w:spacing w:after="0" w:line="240" w:lineRule="auto"/>
        <w:rPr>
          <w:rFonts w:cs="Times New Roman"/>
          <w:szCs w:val="24"/>
        </w:rPr>
      </w:pPr>
    </w:p>
    <w:p w:rsidR="000738B9" w:rsidRPr="00FF6471" w:rsidRDefault="000738B9" w:rsidP="000F1DF9">
      <w:pPr>
        <w:spacing w:after="0" w:line="240" w:lineRule="auto"/>
        <w:rPr>
          <w:rFonts w:cs="Times New Roman"/>
          <w:szCs w:val="24"/>
        </w:rPr>
      </w:pPr>
    </w:p>
    <w:p w:rsidR="000738B9" w:rsidRPr="00FF6471" w:rsidRDefault="000738B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A354064C2324BC1B6A82678BDD94B8B"/>
        </w:placeholder>
      </w:sdtPr>
      <w:sdtContent>
        <w:p w:rsidR="000738B9" w:rsidRDefault="000738B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201B4206FF8744E3AB35A2DCD2AF381D"/>
        </w:placeholder>
      </w:sdtPr>
      <w:sdtEndPr/>
      <w:sdtContent>
        <w:p w:rsidR="000738B9" w:rsidRDefault="000738B9" w:rsidP="000738B9">
          <w:pPr>
            <w:pStyle w:val="NormalWeb"/>
            <w:spacing w:before="0" w:beforeAutospacing="0" w:after="0" w:afterAutospacing="0"/>
            <w:jc w:val="both"/>
            <w:divId w:val="709453294"/>
            <w:rPr>
              <w:rFonts w:eastAsia="Times New Roman"/>
              <w:bCs/>
            </w:rPr>
          </w:pPr>
        </w:p>
        <w:p w:rsidR="000738B9" w:rsidRPr="00D70925" w:rsidRDefault="000738B9" w:rsidP="000738B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0738B9">
            <w:rPr>
              <w:rFonts w:cs="Times New Roman"/>
              <w:szCs w:val="24"/>
            </w:rPr>
            <w:t>H.B. 2697 amends current law relating to the prosecution of the offense of fraudulent use or possession of identifying information.</w:t>
          </w:r>
        </w:p>
      </w:sdtContent>
    </w:sdt>
    <w:p w:rsidR="000738B9" w:rsidRPr="00CD5F2A" w:rsidRDefault="000738B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0738B9" w:rsidRPr="005C2A78" w:rsidRDefault="000738B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C84360EDBD8402D9F5BD6B3CDFE414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738B9" w:rsidRPr="006529C4" w:rsidRDefault="000738B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738B9" w:rsidRPr="006529C4" w:rsidRDefault="000738B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738B9" w:rsidRPr="006529C4" w:rsidRDefault="000738B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738B9" w:rsidRPr="005C2A78" w:rsidRDefault="000738B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FC1A096936D4998A9F95732816D084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738B9" w:rsidRPr="005C2A78" w:rsidRDefault="000738B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738B9" w:rsidRPr="00CD5F2A" w:rsidRDefault="000738B9" w:rsidP="00EE06A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5F2A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CD5F2A">
        <w:rPr>
          <w:rFonts w:eastAsia="Times New Roman" w:cs="Times New Roman"/>
          <w:szCs w:val="24"/>
        </w:rPr>
        <w:t>Section 502.001(c), Busin</w:t>
      </w:r>
      <w:r>
        <w:rPr>
          <w:rFonts w:eastAsia="Times New Roman" w:cs="Times New Roman"/>
          <w:szCs w:val="24"/>
        </w:rPr>
        <w:t>ess &amp; Commerce Code, to require a</w:t>
      </w:r>
      <w:r w:rsidRPr="00CD5F2A">
        <w:rPr>
          <w:rFonts w:eastAsia="Times New Roman" w:cs="Times New Roman"/>
          <w:szCs w:val="24"/>
        </w:rPr>
        <w:t xml:space="preserve"> restaurant or bar owner </w:t>
      </w:r>
      <w:r>
        <w:rPr>
          <w:rFonts w:eastAsia="Times New Roman" w:cs="Times New Roman"/>
          <w:szCs w:val="24"/>
        </w:rPr>
        <w:t>to</w:t>
      </w:r>
      <w:r w:rsidRPr="00CD5F2A">
        <w:rPr>
          <w:rFonts w:eastAsia="Times New Roman" w:cs="Times New Roman"/>
          <w:szCs w:val="24"/>
        </w:rPr>
        <w:t xml:space="preserve"> display in a prominent place on the premises of the restaurant or bar a sign stating in letters at</w:t>
      </w:r>
      <w:r>
        <w:rPr>
          <w:rFonts w:eastAsia="Times New Roman" w:cs="Times New Roman"/>
          <w:szCs w:val="24"/>
        </w:rPr>
        <w:t xml:space="preserve"> least one-half inch high a certain statement. Sets forth the required language of the sign. </w:t>
      </w:r>
    </w:p>
    <w:p w:rsidR="000738B9" w:rsidRPr="00CD5F2A" w:rsidRDefault="000738B9" w:rsidP="00EE06A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738B9" w:rsidRPr="00CD5F2A" w:rsidRDefault="000738B9" w:rsidP="00EE06A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5F2A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CD5F2A">
        <w:rPr>
          <w:rFonts w:eastAsia="Times New Roman" w:cs="Times New Roman"/>
          <w:szCs w:val="24"/>
        </w:rPr>
        <w:t>Section 32.51(b), Penal Code, as follows:</w:t>
      </w:r>
    </w:p>
    <w:p w:rsidR="000738B9" w:rsidRPr="00CD5F2A" w:rsidRDefault="000738B9" w:rsidP="00EE06A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738B9" w:rsidRPr="00CD5F2A" w:rsidRDefault="000738B9" w:rsidP="00EE06A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CD5F2A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Provides that a</w:t>
      </w:r>
      <w:r w:rsidRPr="00CD5F2A">
        <w:rPr>
          <w:rFonts w:eastAsia="Times New Roman" w:cs="Times New Roman"/>
          <w:szCs w:val="24"/>
        </w:rPr>
        <w:t xml:space="preserve"> person commits an offense if the person, with the intent to harm or defraud another, obtains, possesses, transfers, or uses an item of:</w:t>
      </w:r>
    </w:p>
    <w:p w:rsidR="000738B9" w:rsidRPr="00CD5F2A" w:rsidRDefault="000738B9" w:rsidP="00EE06A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0738B9" w:rsidRPr="00CD5F2A" w:rsidRDefault="000738B9" w:rsidP="00EE06A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D5F2A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CD5F2A">
        <w:rPr>
          <w:rFonts w:eastAsia="Times New Roman" w:cs="Times New Roman"/>
          <w:szCs w:val="24"/>
        </w:rPr>
        <w:t>identifying information of another person without the other person's consent or effective consent</w:t>
      </w:r>
      <w:r>
        <w:rPr>
          <w:rFonts w:eastAsia="Times New Roman" w:cs="Times New Roman"/>
          <w:szCs w:val="24"/>
        </w:rPr>
        <w:t>, rather than consent</w:t>
      </w:r>
      <w:r w:rsidRPr="00CD5F2A"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zCs w:val="24"/>
        </w:rPr>
        <w:t xml:space="preserve"> or</w:t>
      </w:r>
    </w:p>
    <w:p w:rsidR="000738B9" w:rsidRPr="00CD5F2A" w:rsidRDefault="000738B9" w:rsidP="00EE06A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0738B9" w:rsidRPr="00CD5F2A" w:rsidRDefault="000738B9" w:rsidP="00EE06A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D5F2A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>–</w:t>
      </w:r>
      <w:r w:rsidRPr="00CD5F2A">
        <w:rPr>
          <w:rFonts w:eastAsia="Times New Roman" w:cs="Times New Roman"/>
          <w:szCs w:val="24"/>
        </w:rPr>
        <w:t>(3)</w:t>
      </w:r>
      <w:r>
        <w:rPr>
          <w:rFonts w:eastAsia="Times New Roman" w:cs="Times New Roman"/>
          <w:szCs w:val="24"/>
        </w:rPr>
        <w:t xml:space="preserve"> makes no changes to these subdivisions</w:t>
      </w:r>
      <w:r w:rsidRPr="00CD5F2A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</w:p>
    <w:p w:rsidR="000738B9" w:rsidRPr="00CD5F2A" w:rsidRDefault="000738B9" w:rsidP="00EE06A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738B9" w:rsidRPr="00CD5F2A" w:rsidRDefault="000738B9" w:rsidP="00EE06A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5F2A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Makes application of this Act prospective</w:t>
      </w:r>
      <w:r w:rsidRPr="00CD5F2A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Provides that f</w:t>
      </w:r>
      <w:r w:rsidRPr="009378A9">
        <w:rPr>
          <w:rFonts w:eastAsia="Times New Roman" w:cs="Times New Roman"/>
          <w:szCs w:val="24"/>
        </w:rPr>
        <w:t>or purposes of this section, an offense was committed before the effective date of this Act if any element of the offense occurred before that date.</w:t>
      </w:r>
    </w:p>
    <w:p w:rsidR="000738B9" w:rsidRPr="00CD5F2A" w:rsidRDefault="000738B9" w:rsidP="00EE06A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738B9" w:rsidRPr="00C8671F" w:rsidRDefault="000738B9" w:rsidP="00EE06A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D5F2A">
        <w:rPr>
          <w:rFonts w:eastAsia="Times New Roman" w:cs="Times New Roman"/>
          <w:szCs w:val="24"/>
        </w:rPr>
        <w:t>SECTION 4.</w:t>
      </w:r>
      <w:r>
        <w:rPr>
          <w:rFonts w:eastAsia="Times New Roman" w:cs="Times New Roman"/>
          <w:szCs w:val="24"/>
        </w:rPr>
        <w:t xml:space="preserve"> Effective date:</w:t>
      </w:r>
      <w:r w:rsidRPr="00CD5F2A">
        <w:rPr>
          <w:rFonts w:eastAsia="Times New Roman" w:cs="Times New Roman"/>
          <w:szCs w:val="24"/>
        </w:rPr>
        <w:t xml:space="preserve"> September 1, 2019.</w:t>
      </w:r>
    </w:p>
    <w:sectPr w:rsidR="000738B9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BD" w:rsidRDefault="00916CBD" w:rsidP="000F1DF9">
      <w:pPr>
        <w:spacing w:after="0" w:line="240" w:lineRule="auto"/>
      </w:pPr>
      <w:r>
        <w:separator/>
      </w:r>
    </w:p>
  </w:endnote>
  <w:endnote w:type="continuationSeparator" w:id="0">
    <w:p w:rsidR="00916CBD" w:rsidRDefault="00916CB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16CB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738B9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0738B9">
                <w:rPr>
                  <w:sz w:val="20"/>
                  <w:szCs w:val="20"/>
                </w:rPr>
                <w:t>H.B. 2697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0738B9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16CB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738B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738B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BD" w:rsidRDefault="00916CBD" w:rsidP="000F1DF9">
      <w:pPr>
        <w:spacing w:after="0" w:line="240" w:lineRule="auto"/>
      </w:pPr>
      <w:r>
        <w:separator/>
      </w:r>
    </w:p>
  </w:footnote>
  <w:footnote w:type="continuationSeparator" w:id="0">
    <w:p w:rsidR="00916CBD" w:rsidRDefault="00916CBD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8B9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16CBD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EEABF6-26EC-4607-A90B-516D87BA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38B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C1B7F" w:rsidP="009C1B7F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45E231E31054C9CAA16F0FC91FE3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07E51-0251-4B89-8D59-85D9A945A2DB}"/>
      </w:docPartPr>
      <w:docPartBody>
        <w:p w:rsidR="00000000" w:rsidRDefault="00CA5E32"/>
      </w:docPartBody>
    </w:docPart>
    <w:docPart>
      <w:docPartPr>
        <w:name w:val="46FF5CC77D4E4075A9278D4236D9B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6149-0F26-4069-9437-3406CDA8DBD3}"/>
      </w:docPartPr>
      <w:docPartBody>
        <w:p w:rsidR="00000000" w:rsidRDefault="00CA5E32"/>
      </w:docPartBody>
    </w:docPart>
    <w:docPart>
      <w:docPartPr>
        <w:name w:val="68D214D23A3744B795E5A1F924615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FE0AD-5A1B-42AB-8D8D-B267F6A01190}"/>
      </w:docPartPr>
      <w:docPartBody>
        <w:p w:rsidR="00000000" w:rsidRDefault="00CA5E32"/>
      </w:docPartBody>
    </w:docPart>
    <w:docPart>
      <w:docPartPr>
        <w:name w:val="21C1FF01BE7F45E788BA2EC375EF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BD23-641E-45E2-8CD5-BB79DB87B59E}"/>
      </w:docPartPr>
      <w:docPartBody>
        <w:p w:rsidR="00000000" w:rsidRDefault="00CA5E32"/>
      </w:docPartBody>
    </w:docPart>
    <w:docPart>
      <w:docPartPr>
        <w:name w:val="5398AB38673D4332ACF322675DE6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4D1F-0045-4E38-9243-2E0E8F9913A8}"/>
      </w:docPartPr>
      <w:docPartBody>
        <w:p w:rsidR="00000000" w:rsidRDefault="00CA5E32"/>
      </w:docPartBody>
    </w:docPart>
    <w:docPart>
      <w:docPartPr>
        <w:name w:val="46E34DE09AD7404CAF9F1E6B26208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AA8BC-ABB8-4FC6-8D4D-29CFD83FF432}"/>
      </w:docPartPr>
      <w:docPartBody>
        <w:p w:rsidR="00000000" w:rsidRDefault="00CA5E32"/>
      </w:docPartBody>
    </w:docPart>
    <w:docPart>
      <w:docPartPr>
        <w:name w:val="B2A758CA82F041C7A77129A57B59F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9767B-B759-4508-B745-0C96997B1609}"/>
      </w:docPartPr>
      <w:docPartBody>
        <w:p w:rsidR="00000000" w:rsidRDefault="00CA5E32"/>
      </w:docPartBody>
    </w:docPart>
    <w:docPart>
      <w:docPartPr>
        <w:name w:val="6A685BA405F14A09A75DF72882F2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33429-E12B-444C-90AF-877BD6E32627}"/>
      </w:docPartPr>
      <w:docPartBody>
        <w:p w:rsidR="00000000" w:rsidRDefault="00CA5E32"/>
      </w:docPartBody>
    </w:docPart>
    <w:docPart>
      <w:docPartPr>
        <w:name w:val="E6D4E3D3AD734604B549AC39AF7E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953BD-A70B-4E4F-8BFC-9077984FFCF7}"/>
      </w:docPartPr>
      <w:docPartBody>
        <w:p w:rsidR="00000000" w:rsidRDefault="009C1B7F" w:rsidP="009C1B7F">
          <w:pPr>
            <w:pStyle w:val="E6D4E3D3AD734604B549AC39AF7E8F0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A2E134959574689867156545399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4F0C-EC93-42E2-95DD-26202DB76575}"/>
      </w:docPartPr>
      <w:docPartBody>
        <w:p w:rsidR="00000000" w:rsidRDefault="00CA5E32"/>
      </w:docPartBody>
    </w:docPart>
    <w:docPart>
      <w:docPartPr>
        <w:name w:val="7A354064C2324BC1B6A82678BDD94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09EC-FF69-483D-816B-A86777B0EEF0}"/>
      </w:docPartPr>
      <w:docPartBody>
        <w:p w:rsidR="00000000" w:rsidRDefault="00CA5E32"/>
      </w:docPartBody>
    </w:docPart>
    <w:docPart>
      <w:docPartPr>
        <w:name w:val="201B4206FF8744E3AB35A2DCD2AF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22C4E-E9F6-40D5-8305-B6622A6D0EBC}"/>
      </w:docPartPr>
      <w:docPartBody>
        <w:p w:rsidR="00000000" w:rsidRDefault="009C1B7F" w:rsidP="009C1B7F">
          <w:pPr>
            <w:pStyle w:val="201B4206FF8744E3AB35A2DCD2AF381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C84360EDBD8402D9F5BD6B3CDFE4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D9286-BB39-4373-9364-9D31E14F9FF4}"/>
      </w:docPartPr>
      <w:docPartBody>
        <w:p w:rsidR="00000000" w:rsidRDefault="00CA5E32"/>
      </w:docPartBody>
    </w:docPart>
    <w:docPart>
      <w:docPartPr>
        <w:name w:val="7FC1A096936D4998A9F95732816D0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69656-367B-4BEC-8A2A-C30C4466FB28}"/>
      </w:docPartPr>
      <w:docPartBody>
        <w:p w:rsidR="00000000" w:rsidRDefault="00CA5E3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C1B7F"/>
    <w:rsid w:val="00A54AD6"/>
    <w:rsid w:val="00A57564"/>
    <w:rsid w:val="00B252A4"/>
    <w:rsid w:val="00B5530B"/>
    <w:rsid w:val="00C129E8"/>
    <w:rsid w:val="00C968BA"/>
    <w:rsid w:val="00CA5E32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B7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9C1B7F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9C1B7F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9C1B7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6D4E3D3AD734604B549AC39AF7E8F08">
    <w:name w:val="E6D4E3D3AD734604B549AC39AF7E8F08"/>
    <w:rsid w:val="009C1B7F"/>
    <w:pPr>
      <w:spacing w:after="160" w:line="259" w:lineRule="auto"/>
    </w:pPr>
  </w:style>
  <w:style w:type="paragraph" w:customStyle="1" w:styleId="201B4206FF8744E3AB35A2DCD2AF381D">
    <w:name w:val="201B4206FF8744E3AB35A2DCD2AF381D"/>
    <w:rsid w:val="009C1B7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0ACF6D6-F774-43A7-8164-088E5377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218</Words>
  <Characters>1245</Characters>
  <Application>Microsoft Office Word</Application>
  <DocSecurity>0</DocSecurity>
  <Lines>10</Lines>
  <Paragraphs>2</Paragraphs>
  <ScaleCrop>false</ScaleCrop>
  <Company>Texas Legislative Council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2019-05-03T23:41:00Z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