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859D7" w:rsidTr="00345119">
        <w:tc>
          <w:tcPr>
            <w:tcW w:w="9576" w:type="dxa"/>
            <w:noWrap/>
          </w:tcPr>
          <w:p w:rsidR="008423E4" w:rsidRPr="0022177D" w:rsidRDefault="009E6C88" w:rsidP="00345119">
            <w:pPr>
              <w:pStyle w:val="Heading1"/>
            </w:pPr>
            <w:bookmarkStart w:id="0" w:name="_GoBack"/>
            <w:bookmarkEnd w:id="0"/>
            <w:r w:rsidRPr="00631897">
              <w:t>BILL ANALYSIS</w:t>
            </w:r>
          </w:p>
        </w:tc>
      </w:tr>
    </w:tbl>
    <w:p w:rsidR="008423E4" w:rsidRPr="0022177D" w:rsidRDefault="009E6C88" w:rsidP="008423E4">
      <w:pPr>
        <w:jc w:val="center"/>
      </w:pPr>
    </w:p>
    <w:p w:rsidR="008423E4" w:rsidRPr="00B31F0E" w:rsidRDefault="009E6C88" w:rsidP="008423E4"/>
    <w:p w:rsidR="008423E4" w:rsidRPr="00742794" w:rsidRDefault="009E6C88" w:rsidP="008423E4">
      <w:pPr>
        <w:tabs>
          <w:tab w:val="right" w:pos="9360"/>
        </w:tabs>
      </w:pPr>
    </w:p>
    <w:tbl>
      <w:tblPr>
        <w:tblW w:w="0" w:type="auto"/>
        <w:tblLayout w:type="fixed"/>
        <w:tblLook w:val="01E0" w:firstRow="1" w:lastRow="1" w:firstColumn="1" w:lastColumn="1" w:noHBand="0" w:noVBand="0"/>
      </w:tblPr>
      <w:tblGrid>
        <w:gridCol w:w="9576"/>
      </w:tblGrid>
      <w:tr w:rsidR="008859D7" w:rsidTr="00345119">
        <w:tc>
          <w:tcPr>
            <w:tcW w:w="9576" w:type="dxa"/>
          </w:tcPr>
          <w:p w:rsidR="008423E4" w:rsidRPr="00861995" w:rsidRDefault="009E6C88" w:rsidP="00345119">
            <w:pPr>
              <w:jc w:val="right"/>
            </w:pPr>
            <w:r>
              <w:t>C.S.H.B. 2769</w:t>
            </w:r>
          </w:p>
        </w:tc>
      </w:tr>
      <w:tr w:rsidR="008859D7" w:rsidTr="00345119">
        <w:tc>
          <w:tcPr>
            <w:tcW w:w="9576" w:type="dxa"/>
          </w:tcPr>
          <w:p w:rsidR="008423E4" w:rsidRPr="00861995" w:rsidRDefault="009E6C88" w:rsidP="00C81DC9">
            <w:pPr>
              <w:jc w:val="right"/>
            </w:pPr>
            <w:r>
              <w:t xml:space="preserve">By: </w:t>
            </w:r>
            <w:r>
              <w:t>Ortega</w:t>
            </w:r>
          </w:p>
        </w:tc>
      </w:tr>
      <w:tr w:rsidR="008859D7" w:rsidTr="00345119">
        <w:tc>
          <w:tcPr>
            <w:tcW w:w="9576" w:type="dxa"/>
          </w:tcPr>
          <w:p w:rsidR="008423E4" w:rsidRPr="00861995" w:rsidRDefault="009E6C88" w:rsidP="00345119">
            <w:pPr>
              <w:jc w:val="right"/>
            </w:pPr>
            <w:r>
              <w:t>Transportation</w:t>
            </w:r>
          </w:p>
        </w:tc>
      </w:tr>
      <w:tr w:rsidR="008859D7" w:rsidTr="00345119">
        <w:tc>
          <w:tcPr>
            <w:tcW w:w="9576" w:type="dxa"/>
          </w:tcPr>
          <w:p w:rsidR="008423E4" w:rsidRDefault="009E6C88" w:rsidP="00345119">
            <w:pPr>
              <w:jc w:val="right"/>
            </w:pPr>
            <w:r>
              <w:t>Committee Report (Substituted)</w:t>
            </w:r>
          </w:p>
        </w:tc>
      </w:tr>
    </w:tbl>
    <w:p w:rsidR="008423E4" w:rsidRDefault="009E6C88" w:rsidP="008423E4">
      <w:pPr>
        <w:tabs>
          <w:tab w:val="right" w:pos="9360"/>
        </w:tabs>
      </w:pPr>
    </w:p>
    <w:p w:rsidR="008423E4" w:rsidRDefault="009E6C88" w:rsidP="008423E4"/>
    <w:p w:rsidR="008423E4" w:rsidRDefault="009E6C88" w:rsidP="008423E4"/>
    <w:tbl>
      <w:tblPr>
        <w:tblW w:w="0" w:type="auto"/>
        <w:tblCellMar>
          <w:left w:w="115" w:type="dxa"/>
          <w:right w:w="115" w:type="dxa"/>
        </w:tblCellMar>
        <w:tblLook w:val="01E0" w:firstRow="1" w:lastRow="1" w:firstColumn="1" w:lastColumn="1" w:noHBand="0" w:noVBand="0"/>
      </w:tblPr>
      <w:tblGrid>
        <w:gridCol w:w="9576"/>
      </w:tblGrid>
      <w:tr w:rsidR="008859D7" w:rsidTr="00345119">
        <w:tc>
          <w:tcPr>
            <w:tcW w:w="9576" w:type="dxa"/>
          </w:tcPr>
          <w:p w:rsidR="008423E4" w:rsidRPr="00A8133F" w:rsidRDefault="009E6C88" w:rsidP="00755D0D">
            <w:pPr>
              <w:rPr>
                <w:b/>
              </w:rPr>
            </w:pPr>
            <w:r w:rsidRPr="009C1E9A">
              <w:rPr>
                <w:b/>
                <w:u w:val="single"/>
              </w:rPr>
              <w:t>BACKGROUND AND PURPOSE</w:t>
            </w:r>
            <w:r>
              <w:rPr>
                <w:b/>
              </w:rPr>
              <w:t xml:space="preserve"> </w:t>
            </w:r>
          </w:p>
          <w:p w:rsidR="008423E4" w:rsidRDefault="009E6C88" w:rsidP="00755D0D"/>
          <w:p w:rsidR="008423E4" w:rsidRDefault="009E6C88" w:rsidP="00755D0D">
            <w:pPr>
              <w:pStyle w:val="Header"/>
              <w:tabs>
                <w:tab w:val="clear" w:pos="4320"/>
                <w:tab w:val="clear" w:pos="8640"/>
              </w:tabs>
              <w:jc w:val="both"/>
            </w:pPr>
            <w:r>
              <w:t>It has been suggested that</w:t>
            </w:r>
            <w:r>
              <w:t>,</w:t>
            </w:r>
            <w:r>
              <w:t xml:space="preserve"> while many counties may impose an additional vehicle registration fee to help fund long-term transportation projects, some counties, such as El Paso County, </w:t>
            </w:r>
            <w:r>
              <w:t>would like</w:t>
            </w:r>
            <w:r>
              <w:t xml:space="preserve"> further authority to impose such a fee. </w:t>
            </w:r>
            <w:r>
              <w:t>C.S.</w:t>
            </w:r>
            <w:r>
              <w:t>H</w:t>
            </w:r>
            <w:r>
              <w:t>.</w:t>
            </w:r>
            <w:r>
              <w:t>B</w:t>
            </w:r>
            <w:r>
              <w:t>.</w:t>
            </w:r>
            <w:r>
              <w:t xml:space="preserve"> 2769</w:t>
            </w:r>
            <w:r>
              <w:t xml:space="preserve"> seeks to address this issue by </w:t>
            </w:r>
            <w:r>
              <w:t>ex</w:t>
            </w:r>
            <w:r>
              <w:t xml:space="preserve">panding the </w:t>
            </w:r>
            <w:r>
              <w:t xml:space="preserve">types of </w:t>
            </w:r>
            <w:r>
              <w:t>counties that may</w:t>
            </w:r>
            <w:r>
              <w:t xml:space="preserve"> </w:t>
            </w:r>
            <w:r>
              <w:t>impose certain</w:t>
            </w:r>
            <w:r>
              <w:t xml:space="preserve"> additional vehicle registration fee</w:t>
            </w:r>
            <w:r>
              <w:t xml:space="preserve">s </w:t>
            </w:r>
            <w:r>
              <w:t>in the county</w:t>
            </w:r>
            <w:r>
              <w:t>.</w:t>
            </w:r>
          </w:p>
          <w:p w:rsidR="008423E4" w:rsidRPr="00E26B13" w:rsidRDefault="009E6C88" w:rsidP="00755D0D">
            <w:pPr>
              <w:rPr>
                <w:b/>
              </w:rPr>
            </w:pPr>
          </w:p>
        </w:tc>
      </w:tr>
      <w:tr w:rsidR="008859D7" w:rsidTr="00345119">
        <w:tc>
          <w:tcPr>
            <w:tcW w:w="9576" w:type="dxa"/>
          </w:tcPr>
          <w:p w:rsidR="0017725B" w:rsidRDefault="009E6C88" w:rsidP="00755D0D">
            <w:pPr>
              <w:rPr>
                <w:b/>
                <w:u w:val="single"/>
              </w:rPr>
            </w:pPr>
            <w:r>
              <w:rPr>
                <w:b/>
                <w:u w:val="single"/>
              </w:rPr>
              <w:t>CRIMINAL JUSTICE IMPACT</w:t>
            </w:r>
          </w:p>
          <w:p w:rsidR="0017725B" w:rsidRDefault="009E6C88" w:rsidP="00755D0D">
            <w:pPr>
              <w:rPr>
                <w:b/>
                <w:u w:val="single"/>
              </w:rPr>
            </w:pPr>
          </w:p>
          <w:p w:rsidR="00155390" w:rsidRPr="00155390" w:rsidRDefault="009E6C88" w:rsidP="00755D0D">
            <w:pPr>
              <w:jc w:val="both"/>
            </w:pPr>
            <w:r>
              <w:t>It is the committee's opinion that this bill does not expressly create a criminal offense, increase the punishment for an e</w:t>
            </w:r>
            <w:r>
              <w:t>xisting criminal offense or category of offenses, or change the eligibility of a person for community supervision, parole, or mandatory supervision.</w:t>
            </w:r>
          </w:p>
          <w:p w:rsidR="0017725B" w:rsidRPr="0017725B" w:rsidRDefault="009E6C88" w:rsidP="00755D0D">
            <w:pPr>
              <w:rPr>
                <w:b/>
                <w:u w:val="single"/>
              </w:rPr>
            </w:pPr>
          </w:p>
        </w:tc>
      </w:tr>
      <w:tr w:rsidR="008859D7" w:rsidTr="00345119">
        <w:tc>
          <w:tcPr>
            <w:tcW w:w="9576" w:type="dxa"/>
          </w:tcPr>
          <w:p w:rsidR="008423E4" w:rsidRPr="00A8133F" w:rsidRDefault="009E6C88" w:rsidP="00755D0D">
            <w:pPr>
              <w:rPr>
                <w:b/>
              </w:rPr>
            </w:pPr>
            <w:r w:rsidRPr="009C1E9A">
              <w:rPr>
                <w:b/>
                <w:u w:val="single"/>
              </w:rPr>
              <w:t>RULEMAKING AUTHORITY</w:t>
            </w:r>
            <w:r>
              <w:rPr>
                <w:b/>
              </w:rPr>
              <w:t xml:space="preserve"> </w:t>
            </w:r>
          </w:p>
          <w:p w:rsidR="008423E4" w:rsidRDefault="009E6C88" w:rsidP="00755D0D"/>
          <w:p w:rsidR="00155390" w:rsidRDefault="009E6C88" w:rsidP="00755D0D">
            <w:pPr>
              <w:pStyle w:val="Header"/>
              <w:tabs>
                <w:tab w:val="clear" w:pos="4320"/>
                <w:tab w:val="clear" w:pos="8640"/>
              </w:tabs>
              <w:jc w:val="both"/>
            </w:pPr>
            <w:r>
              <w:t xml:space="preserve">It is the committee's opinion that rulemaking authority is expressly granted to </w:t>
            </w:r>
            <w:r>
              <w:t>the Texas Department of Motor Vehicles in SECTION 1 of this bill.</w:t>
            </w:r>
          </w:p>
          <w:p w:rsidR="008423E4" w:rsidRPr="00E21FDC" w:rsidRDefault="009E6C88" w:rsidP="00755D0D">
            <w:pPr>
              <w:rPr>
                <w:b/>
              </w:rPr>
            </w:pPr>
          </w:p>
        </w:tc>
      </w:tr>
      <w:tr w:rsidR="008859D7" w:rsidTr="00345119">
        <w:tc>
          <w:tcPr>
            <w:tcW w:w="9576" w:type="dxa"/>
          </w:tcPr>
          <w:p w:rsidR="008423E4" w:rsidRPr="00A8133F" w:rsidRDefault="009E6C88" w:rsidP="00755D0D">
            <w:pPr>
              <w:rPr>
                <w:b/>
              </w:rPr>
            </w:pPr>
            <w:r w:rsidRPr="009C1E9A">
              <w:rPr>
                <w:b/>
                <w:u w:val="single"/>
              </w:rPr>
              <w:t>ANALYSIS</w:t>
            </w:r>
            <w:r>
              <w:rPr>
                <w:b/>
              </w:rPr>
              <w:t xml:space="preserve"> </w:t>
            </w:r>
          </w:p>
          <w:p w:rsidR="008423E4" w:rsidRDefault="009E6C88" w:rsidP="00755D0D"/>
          <w:p w:rsidR="007B3225" w:rsidRDefault="009E6C88" w:rsidP="00755D0D">
            <w:pPr>
              <w:pStyle w:val="Header"/>
              <w:tabs>
                <w:tab w:val="clear" w:pos="4320"/>
                <w:tab w:val="clear" w:pos="8640"/>
              </w:tabs>
              <w:jc w:val="both"/>
            </w:pPr>
            <w:r>
              <w:t>C.S.</w:t>
            </w:r>
            <w:r>
              <w:t xml:space="preserve">H.B. 2769 amends the Transportation Code to authorize the commissioners court of a county </w:t>
            </w:r>
            <w:r>
              <w:t>that borders the United Mexican States and has a population of more than 800,000 to</w:t>
            </w:r>
            <w:r>
              <w:t xml:space="preserve"> impose</w:t>
            </w:r>
            <w:r>
              <w:t xml:space="preserve"> by order, in addition to certain other fees, </w:t>
            </w:r>
            <w:r>
              <w:t xml:space="preserve">an optional county vehicle registration fee </w:t>
            </w:r>
            <w:r>
              <w:t>capped at</w:t>
            </w:r>
            <w:r>
              <w:t xml:space="preserve"> $</w:t>
            </w:r>
            <w:r>
              <w:t>1</w:t>
            </w:r>
            <w:r>
              <w:t xml:space="preserve">0 </w:t>
            </w:r>
            <w:r>
              <w:t xml:space="preserve">for a vehicle registered in the county </w:t>
            </w:r>
            <w:r w:rsidRPr="00550B04">
              <w:t xml:space="preserve">if approved by a majority of the qualified voters of the county </w:t>
            </w:r>
            <w:r>
              <w:t>in</w:t>
            </w:r>
            <w:r>
              <w:t xml:space="preserve"> </w:t>
            </w:r>
            <w:r w:rsidRPr="00550B04">
              <w:t>a</w:t>
            </w:r>
            <w:r>
              <w:t xml:space="preserve">n applicable </w:t>
            </w:r>
            <w:r w:rsidRPr="00550B04">
              <w:t>election.</w:t>
            </w:r>
            <w:r>
              <w:t xml:space="preserve"> </w:t>
            </w:r>
          </w:p>
          <w:p w:rsidR="007B3225" w:rsidRDefault="009E6C88" w:rsidP="00755D0D">
            <w:pPr>
              <w:pStyle w:val="Header"/>
              <w:tabs>
                <w:tab w:val="clear" w:pos="4320"/>
                <w:tab w:val="clear" w:pos="8640"/>
              </w:tabs>
              <w:jc w:val="both"/>
            </w:pPr>
          </w:p>
          <w:p w:rsidR="008423E4" w:rsidRDefault="009E6C88" w:rsidP="00755D0D">
            <w:pPr>
              <w:pStyle w:val="Header"/>
              <w:tabs>
                <w:tab w:val="clear" w:pos="4320"/>
                <w:tab w:val="clear" w:pos="8640"/>
              </w:tabs>
              <w:jc w:val="both"/>
            </w:pPr>
            <w:r>
              <w:t>C.S.H.B. 2769</w:t>
            </w:r>
            <w:r>
              <w:t xml:space="preserve"> authorizes a vehicle that may be registered without payment of a registration fee to be registered without payment of the additional fee. The bill sets out provisions relating to the effect and removal of the fee and the collection of the fee. </w:t>
            </w:r>
            <w:r>
              <w:t>The bill re</w:t>
            </w:r>
            <w:r>
              <w:t xml:space="preserve">quires </w:t>
            </w:r>
            <w:r>
              <w:t>the</w:t>
            </w:r>
            <w:r>
              <w:t xml:space="preserve"> </w:t>
            </w:r>
            <w:r>
              <w:t xml:space="preserve">fee revenue </w:t>
            </w:r>
            <w:r>
              <w:t xml:space="preserve">to be sent to </w:t>
            </w:r>
            <w:r>
              <w:t xml:space="preserve">a regional mobility authority located in the county to fund </w:t>
            </w:r>
            <w:r>
              <w:t xml:space="preserve">certain </w:t>
            </w:r>
            <w:r>
              <w:t>long-term transportation projects in the county</w:t>
            </w:r>
            <w:r>
              <w:t xml:space="preserve"> that are included in a plan approved by the metropolitan planning organization that serves the county</w:t>
            </w:r>
            <w:r>
              <w:t xml:space="preserve">. </w:t>
            </w:r>
            <w:r>
              <w:t xml:space="preserve">The bill requires the Texas Department of Motor Vehicles </w:t>
            </w:r>
            <w:r>
              <w:t xml:space="preserve">(TxDMV) </w:t>
            </w:r>
            <w:r>
              <w:t>to adopt rules necessary to administer registration for a vehicle being registered in a county imposing such a fee.</w:t>
            </w:r>
          </w:p>
          <w:p w:rsidR="008423E4" w:rsidRPr="00835628" w:rsidRDefault="009E6C88" w:rsidP="00755D0D">
            <w:pPr>
              <w:rPr>
                <w:b/>
              </w:rPr>
            </w:pPr>
          </w:p>
        </w:tc>
      </w:tr>
      <w:tr w:rsidR="008859D7" w:rsidTr="00345119">
        <w:tc>
          <w:tcPr>
            <w:tcW w:w="9576" w:type="dxa"/>
          </w:tcPr>
          <w:p w:rsidR="008423E4" w:rsidRPr="00A8133F" w:rsidRDefault="009E6C88" w:rsidP="00755D0D">
            <w:pPr>
              <w:rPr>
                <w:b/>
              </w:rPr>
            </w:pPr>
            <w:r w:rsidRPr="009C1E9A">
              <w:rPr>
                <w:b/>
                <w:u w:val="single"/>
              </w:rPr>
              <w:t>EFFECTIVE DATE</w:t>
            </w:r>
            <w:r>
              <w:rPr>
                <w:b/>
              </w:rPr>
              <w:t xml:space="preserve"> </w:t>
            </w:r>
          </w:p>
          <w:p w:rsidR="008423E4" w:rsidRDefault="009E6C88" w:rsidP="00755D0D"/>
          <w:p w:rsidR="008423E4" w:rsidRPr="003624F2" w:rsidRDefault="009E6C88" w:rsidP="00755D0D">
            <w:pPr>
              <w:pStyle w:val="Header"/>
              <w:tabs>
                <w:tab w:val="clear" w:pos="4320"/>
                <w:tab w:val="clear" w:pos="8640"/>
              </w:tabs>
              <w:jc w:val="both"/>
            </w:pPr>
            <w:r>
              <w:t>On passage, or, if the bill does not receive the necessa</w:t>
            </w:r>
            <w:r>
              <w:t>ry vote, September 1, 2019.</w:t>
            </w:r>
          </w:p>
          <w:p w:rsidR="008423E4" w:rsidRPr="00233FDB" w:rsidRDefault="009E6C88" w:rsidP="00755D0D">
            <w:pPr>
              <w:rPr>
                <w:b/>
              </w:rPr>
            </w:pPr>
          </w:p>
        </w:tc>
      </w:tr>
      <w:tr w:rsidR="008859D7" w:rsidTr="00345119">
        <w:tc>
          <w:tcPr>
            <w:tcW w:w="9576" w:type="dxa"/>
          </w:tcPr>
          <w:p w:rsidR="00C81DC9" w:rsidRDefault="009E6C88" w:rsidP="00755D0D">
            <w:pPr>
              <w:jc w:val="both"/>
              <w:rPr>
                <w:b/>
                <w:u w:val="single"/>
              </w:rPr>
            </w:pPr>
            <w:r>
              <w:rPr>
                <w:b/>
                <w:u w:val="single"/>
              </w:rPr>
              <w:t>COMPARISON OF ORIGINAL AND SUBSTITUTE</w:t>
            </w:r>
          </w:p>
          <w:p w:rsidR="00566C77" w:rsidRDefault="009E6C88" w:rsidP="00755D0D">
            <w:pPr>
              <w:jc w:val="both"/>
            </w:pPr>
          </w:p>
          <w:p w:rsidR="00566C77" w:rsidRDefault="009E6C88" w:rsidP="00755D0D">
            <w:pPr>
              <w:jc w:val="both"/>
            </w:pPr>
            <w:r>
              <w:t xml:space="preserve">While C.S.H.B. 2769 may differ from the original in minor or nonsubstantive ways, the following summarizes the substantial differences between the introduced and committee substitute </w:t>
            </w:r>
            <w:r>
              <w:t>versions of the bill.</w:t>
            </w:r>
          </w:p>
          <w:p w:rsidR="00566C77" w:rsidRDefault="009E6C88" w:rsidP="00755D0D">
            <w:pPr>
              <w:jc w:val="both"/>
            </w:pPr>
          </w:p>
          <w:p w:rsidR="008E77BF" w:rsidRDefault="009E6C88" w:rsidP="00755D0D">
            <w:pPr>
              <w:jc w:val="both"/>
            </w:pPr>
            <w:r>
              <w:t>The substitute does not include an amendment to current law that authorizes the applicable county to impose the additional fee but sets out a provision codifying that authorization in a separate statutory provision instead and revise</w:t>
            </w:r>
            <w:r>
              <w:t>s the authorization by:</w:t>
            </w:r>
          </w:p>
          <w:p w:rsidR="008E77BF" w:rsidRDefault="009E6C88" w:rsidP="004913FB">
            <w:pPr>
              <w:pStyle w:val="ListParagraph"/>
              <w:numPr>
                <w:ilvl w:val="0"/>
                <w:numId w:val="1"/>
              </w:numPr>
              <w:spacing w:before="120" w:after="120"/>
              <w:contextualSpacing w:val="0"/>
              <w:jc w:val="both"/>
            </w:pPr>
            <w:r>
              <w:t xml:space="preserve">lowering </w:t>
            </w:r>
            <w:r>
              <w:t>the cap on the fee</w:t>
            </w:r>
            <w:r>
              <w:t>;</w:t>
            </w:r>
            <w:r>
              <w:t xml:space="preserve"> </w:t>
            </w:r>
            <w:r>
              <w:t>and</w:t>
            </w:r>
          </w:p>
          <w:p w:rsidR="00A1152C" w:rsidRDefault="009E6C88" w:rsidP="004913FB">
            <w:pPr>
              <w:pStyle w:val="ListParagraph"/>
              <w:numPr>
                <w:ilvl w:val="0"/>
                <w:numId w:val="1"/>
              </w:numPr>
              <w:spacing w:before="120" w:after="120"/>
              <w:contextualSpacing w:val="0"/>
              <w:jc w:val="both"/>
            </w:pPr>
            <w:r>
              <w:t xml:space="preserve">changing </w:t>
            </w:r>
            <w:r>
              <w:t>the entity to which fee revenue is sent</w:t>
            </w:r>
            <w:r>
              <w:t>.</w:t>
            </w:r>
          </w:p>
          <w:p w:rsidR="00A1152C" w:rsidRDefault="009E6C88" w:rsidP="00755D0D">
            <w:pPr>
              <w:jc w:val="both"/>
            </w:pPr>
          </w:p>
          <w:p w:rsidR="00D57B52" w:rsidRDefault="009E6C88" w:rsidP="00755D0D">
            <w:pPr>
              <w:jc w:val="both"/>
            </w:pPr>
            <w:r>
              <w:t xml:space="preserve">The substitute </w:t>
            </w:r>
            <w:r>
              <w:t>includes an authorization for</w:t>
            </w:r>
            <w:r>
              <w:t xml:space="preserve"> fee revenue </w:t>
            </w:r>
            <w:r>
              <w:t xml:space="preserve">to </w:t>
            </w:r>
            <w:r>
              <w:t>be used</w:t>
            </w:r>
            <w:r>
              <w:t xml:space="preserve"> to </w:t>
            </w:r>
            <w:r w:rsidRPr="00A1152C">
              <w:t xml:space="preserve">fund </w:t>
            </w:r>
            <w:r>
              <w:t xml:space="preserve">certain </w:t>
            </w:r>
            <w:r w:rsidRPr="00A1152C">
              <w:t>long-term transportation projects in the county that are</w:t>
            </w:r>
            <w:r>
              <w:t xml:space="preserve"> </w:t>
            </w:r>
            <w:r w:rsidRPr="00A1152C">
              <w:t>included in a plan approved by the metropolitan planning organization that serves the county</w:t>
            </w:r>
            <w:r>
              <w:t xml:space="preserve">. </w:t>
            </w:r>
          </w:p>
          <w:p w:rsidR="00D57B52" w:rsidRDefault="009E6C88" w:rsidP="00755D0D">
            <w:pPr>
              <w:jc w:val="both"/>
            </w:pPr>
          </w:p>
          <w:p w:rsidR="00566C77" w:rsidRDefault="009E6C88" w:rsidP="00755D0D">
            <w:pPr>
              <w:jc w:val="both"/>
            </w:pPr>
            <w:r>
              <w:t xml:space="preserve">The substitute </w:t>
            </w:r>
            <w:r>
              <w:t>includes a requirement for</w:t>
            </w:r>
            <w:r>
              <w:t xml:space="preserve"> TxDMV</w:t>
            </w:r>
            <w:r>
              <w:t xml:space="preserve"> to adopt rules necessary to administer registration for a vehicle being registered in a county imposing the fee</w:t>
            </w:r>
            <w:r>
              <w:t>.</w:t>
            </w:r>
          </w:p>
          <w:p w:rsidR="00566C77" w:rsidRPr="00566C77" w:rsidRDefault="009E6C88" w:rsidP="00755D0D">
            <w:pPr>
              <w:jc w:val="both"/>
            </w:pPr>
          </w:p>
        </w:tc>
      </w:tr>
      <w:tr w:rsidR="008859D7" w:rsidTr="00345119">
        <w:tc>
          <w:tcPr>
            <w:tcW w:w="9576" w:type="dxa"/>
          </w:tcPr>
          <w:p w:rsidR="00C81DC9" w:rsidRPr="009C1E9A" w:rsidRDefault="009E6C88" w:rsidP="00755D0D">
            <w:pPr>
              <w:rPr>
                <w:b/>
                <w:u w:val="single"/>
              </w:rPr>
            </w:pPr>
          </w:p>
        </w:tc>
      </w:tr>
      <w:tr w:rsidR="008859D7" w:rsidTr="00345119">
        <w:tc>
          <w:tcPr>
            <w:tcW w:w="9576" w:type="dxa"/>
          </w:tcPr>
          <w:p w:rsidR="00C81DC9" w:rsidRPr="00C81DC9" w:rsidRDefault="009E6C88" w:rsidP="00755D0D">
            <w:pPr>
              <w:jc w:val="both"/>
            </w:pPr>
          </w:p>
        </w:tc>
      </w:tr>
    </w:tbl>
    <w:p w:rsidR="008423E4" w:rsidRPr="00BE0E75" w:rsidRDefault="009E6C88" w:rsidP="008423E4">
      <w:pPr>
        <w:spacing w:line="480" w:lineRule="auto"/>
        <w:jc w:val="both"/>
        <w:rPr>
          <w:rFonts w:ascii="Arial" w:hAnsi="Arial"/>
          <w:sz w:val="16"/>
          <w:szCs w:val="16"/>
        </w:rPr>
      </w:pPr>
    </w:p>
    <w:p w:rsidR="004108C3" w:rsidRPr="008423E4" w:rsidRDefault="009E6C8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6C88">
      <w:r>
        <w:separator/>
      </w:r>
    </w:p>
  </w:endnote>
  <w:endnote w:type="continuationSeparator" w:id="0">
    <w:p w:rsidR="00000000" w:rsidRDefault="009E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6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859D7" w:rsidTr="009C1E9A">
      <w:trPr>
        <w:cantSplit/>
      </w:trPr>
      <w:tc>
        <w:tcPr>
          <w:tcW w:w="0" w:type="pct"/>
        </w:tcPr>
        <w:p w:rsidR="00137D90" w:rsidRDefault="009E6C88" w:rsidP="009C1E9A">
          <w:pPr>
            <w:pStyle w:val="Footer"/>
            <w:tabs>
              <w:tab w:val="clear" w:pos="8640"/>
              <w:tab w:val="right" w:pos="9360"/>
            </w:tabs>
          </w:pPr>
        </w:p>
      </w:tc>
      <w:tc>
        <w:tcPr>
          <w:tcW w:w="2395" w:type="pct"/>
        </w:tcPr>
        <w:p w:rsidR="00137D90" w:rsidRDefault="009E6C88" w:rsidP="009C1E9A">
          <w:pPr>
            <w:pStyle w:val="Footer"/>
            <w:tabs>
              <w:tab w:val="clear" w:pos="8640"/>
              <w:tab w:val="right" w:pos="9360"/>
            </w:tabs>
          </w:pPr>
        </w:p>
        <w:p w:rsidR="001A4310" w:rsidRDefault="009E6C88" w:rsidP="009C1E9A">
          <w:pPr>
            <w:pStyle w:val="Footer"/>
            <w:tabs>
              <w:tab w:val="clear" w:pos="8640"/>
              <w:tab w:val="right" w:pos="9360"/>
            </w:tabs>
          </w:pPr>
        </w:p>
        <w:p w:rsidR="00137D90" w:rsidRDefault="009E6C88" w:rsidP="009C1E9A">
          <w:pPr>
            <w:pStyle w:val="Footer"/>
            <w:tabs>
              <w:tab w:val="clear" w:pos="8640"/>
              <w:tab w:val="right" w:pos="9360"/>
            </w:tabs>
          </w:pPr>
        </w:p>
      </w:tc>
      <w:tc>
        <w:tcPr>
          <w:tcW w:w="2453" w:type="pct"/>
        </w:tcPr>
        <w:p w:rsidR="00137D90" w:rsidRDefault="009E6C88" w:rsidP="009C1E9A">
          <w:pPr>
            <w:pStyle w:val="Footer"/>
            <w:tabs>
              <w:tab w:val="clear" w:pos="8640"/>
              <w:tab w:val="right" w:pos="9360"/>
            </w:tabs>
            <w:jc w:val="right"/>
          </w:pPr>
        </w:p>
      </w:tc>
    </w:tr>
    <w:tr w:rsidR="008859D7" w:rsidTr="009C1E9A">
      <w:trPr>
        <w:cantSplit/>
      </w:trPr>
      <w:tc>
        <w:tcPr>
          <w:tcW w:w="0" w:type="pct"/>
        </w:tcPr>
        <w:p w:rsidR="00EC379B" w:rsidRDefault="009E6C88" w:rsidP="009C1E9A">
          <w:pPr>
            <w:pStyle w:val="Footer"/>
            <w:tabs>
              <w:tab w:val="clear" w:pos="8640"/>
              <w:tab w:val="right" w:pos="9360"/>
            </w:tabs>
          </w:pPr>
        </w:p>
      </w:tc>
      <w:tc>
        <w:tcPr>
          <w:tcW w:w="2395" w:type="pct"/>
        </w:tcPr>
        <w:p w:rsidR="00EC379B" w:rsidRPr="009C1E9A" w:rsidRDefault="009E6C88" w:rsidP="009C1E9A">
          <w:pPr>
            <w:pStyle w:val="Footer"/>
            <w:tabs>
              <w:tab w:val="clear" w:pos="8640"/>
              <w:tab w:val="right" w:pos="9360"/>
            </w:tabs>
            <w:rPr>
              <w:rFonts w:ascii="Shruti" w:hAnsi="Shruti"/>
              <w:sz w:val="22"/>
            </w:rPr>
          </w:pPr>
          <w:r>
            <w:rPr>
              <w:rFonts w:ascii="Shruti" w:hAnsi="Shruti"/>
              <w:sz w:val="22"/>
            </w:rPr>
            <w:t>86R 28060</w:t>
          </w:r>
        </w:p>
      </w:tc>
      <w:tc>
        <w:tcPr>
          <w:tcW w:w="2453" w:type="pct"/>
        </w:tcPr>
        <w:p w:rsidR="00EC379B" w:rsidRDefault="009E6C88" w:rsidP="009C1E9A">
          <w:pPr>
            <w:pStyle w:val="Footer"/>
            <w:tabs>
              <w:tab w:val="clear" w:pos="8640"/>
              <w:tab w:val="right" w:pos="9360"/>
            </w:tabs>
            <w:jc w:val="right"/>
          </w:pPr>
          <w:r>
            <w:fldChar w:fldCharType="begin"/>
          </w:r>
          <w:r>
            <w:instrText xml:space="preserve"> DOCPROPERTY  OTID  \* MERGEFORMAT </w:instrText>
          </w:r>
          <w:r>
            <w:fldChar w:fldCharType="separate"/>
          </w:r>
          <w:r>
            <w:t>19.107.1618</w:t>
          </w:r>
          <w:r>
            <w:fldChar w:fldCharType="end"/>
          </w:r>
        </w:p>
      </w:tc>
    </w:tr>
    <w:tr w:rsidR="008859D7" w:rsidTr="009C1E9A">
      <w:trPr>
        <w:cantSplit/>
      </w:trPr>
      <w:tc>
        <w:tcPr>
          <w:tcW w:w="0" w:type="pct"/>
        </w:tcPr>
        <w:p w:rsidR="00EC379B" w:rsidRDefault="009E6C88" w:rsidP="009C1E9A">
          <w:pPr>
            <w:pStyle w:val="Footer"/>
            <w:tabs>
              <w:tab w:val="clear" w:pos="4320"/>
              <w:tab w:val="clear" w:pos="8640"/>
              <w:tab w:val="left" w:pos="2865"/>
            </w:tabs>
          </w:pPr>
        </w:p>
      </w:tc>
      <w:tc>
        <w:tcPr>
          <w:tcW w:w="2395" w:type="pct"/>
        </w:tcPr>
        <w:p w:rsidR="00EC379B" w:rsidRPr="009C1E9A" w:rsidRDefault="009E6C88" w:rsidP="009C1E9A">
          <w:pPr>
            <w:pStyle w:val="Footer"/>
            <w:tabs>
              <w:tab w:val="clear" w:pos="4320"/>
              <w:tab w:val="clear" w:pos="8640"/>
              <w:tab w:val="left" w:pos="2865"/>
            </w:tabs>
            <w:rPr>
              <w:rFonts w:ascii="Shruti" w:hAnsi="Shruti"/>
              <w:sz w:val="22"/>
            </w:rPr>
          </w:pPr>
          <w:r>
            <w:rPr>
              <w:rFonts w:ascii="Shruti" w:hAnsi="Shruti"/>
              <w:sz w:val="22"/>
            </w:rPr>
            <w:t>Substitute Document Number: 86R 20834</w:t>
          </w:r>
        </w:p>
      </w:tc>
      <w:tc>
        <w:tcPr>
          <w:tcW w:w="2453" w:type="pct"/>
        </w:tcPr>
        <w:p w:rsidR="00EC379B" w:rsidRDefault="009E6C88" w:rsidP="006D504F">
          <w:pPr>
            <w:pStyle w:val="Footer"/>
            <w:rPr>
              <w:rStyle w:val="PageNumber"/>
            </w:rPr>
          </w:pPr>
        </w:p>
        <w:p w:rsidR="00EC379B" w:rsidRDefault="009E6C88" w:rsidP="009C1E9A">
          <w:pPr>
            <w:pStyle w:val="Footer"/>
            <w:tabs>
              <w:tab w:val="clear" w:pos="8640"/>
              <w:tab w:val="right" w:pos="9360"/>
            </w:tabs>
            <w:jc w:val="right"/>
          </w:pPr>
        </w:p>
      </w:tc>
    </w:tr>
    <w:tr w:rsidR="008859D7" w:rsidTr="009C1E9A">
      <w:trPr>
        <w:cantSplit/>
        <w:trHeight w:val="323"/>
      </w:trPr>
      <w:tc>
        <w:tcPr>
          <w:tcW w:w="0" w:type="pct"/>
          <w:gridSpan w:val="3"/>
        </w:tcPr>
        <w:p w:rsidR="00EC379B" w:rsidRDefault="009E6C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E6C88" w:rsidP="009C1E9A">
          <w:pPr>
            <w:pStyle w:val="Footer"/>
            <w:tabs>
              <w:tab w:val="clear" w:pos="8640"/>
              <w:tab w:val="right" w:pos="9360"/>
            </w:tabs>
            <w:jc w:val="center"/>
          </w:pPr>
        </w:p>
      </w:tc>
    </w:tr>
  </w:tbl>
  <w:p w:rsidR="00EC379B" w:rsidRPr="00FF6F72" w:rsidRDefault="009E6C8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6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6C88">
      <w:r>
        <w:separator/>
      </w:r>
    </w:p>
  </w:footnote>
  <w:footnote w:type="continuationSeparator" w:id="0">
    <w:p w:rsidR="00000000" w:rsidRDefault="009E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6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6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6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C592B"/>
    <w:multiLevelType w:val="hybridMultilevel"/>
    <w:tmpl w:val="DF4C0E6A"/>
    <w:lvl w:ilvl="0" w:tplc="FF505314">
      <w:start w:val="1"/>
      <w:numFmt w:val="bullet"/>
      <w:lvlText w:val=""/>
      <w:lvlJc w:val="left"/>
      <w:pPr>
        <w:ind w:left="720" w:hanging="360"/>
      </w:pPr>
      <w:rPr>
        <w:rFonts w:ascii="Symbol" w:hAnsi="Symbol" w:hint="default"/>
      </w:rPr>
    </w:lvl>
    <w:lvl w:ilvl="1" w:tplc="7E54F52C" w:tentative="1">
      <w:start w:val="1"/>
      <w:numFmt w:val="bullet"/>
      <w:lvlText w:val="o"/>
      <w:lvlJc w:val="left"/>
      <w:pPr>
        <w:ind w:left="1440" w:hanging="360"/>
      </w:pPr>
      <w:rPr>
        <w:rFonts w:ascii="Courier New" w:hAnsi="Courier New" w:cs="Courier New" w:hint="default"/>
      </w:rPr>
    </w:lvl>
    <w:lvl w:ilvl="2" w:tplc="1B5AAF26" w:tentative="1">
      <w:start w:val="1"/>
      <w:numFmt w:val="bullet"/>
      <w:lvlText w:val=""/>
      <w:lvlJc w:val="left"/>
      <w:pPr>
        <w:ind w:left="2160" w:hanging="360"/>
      </w:pPr>
      <w:rPr>
        <w:rFonts w:ascii="Wingdings" w:hAnsi="Wingdings" w:hint="default"/>
      </w:rPr>
    </w:lvl>
    <w:lvl w:ilvl="3" w:tplc="FB86CB9C" w:tentative="1">
      <w:start w:val="1"/>
      <w:numFmt w:val="bullet"/>
      <w:lvlText w:val=""/>
      <w:lvlJc w:val="left"/>
      <w:pPr>
        <w:ind w:left="2880" w:hanging="360"/>
      </w:pPr>
      <w:rPr>
        <w:rFonts w:ascii="Symbol" w:hAnsi="Symbol" w:hint="default"/>
      </w:rPr>
    </w:lvl>
    <w:lvl w:ilvl="4" w:tplc="A9188D1A" w:tentative="1">
      <w:start w:val="1"/>
      <w:numFmt w:val="bullet"/>
      <w:lvlText w:val="o"/>
      <w:lvlJc w:val="left"/>
      <w:pPr>
        <w:ind w:left="3600" w:hanging="360"/>
      </w:pPr>
      <w:rPr>
        <w:rFonts w:ascii="Courier New" w:hAnsi="Courier New" w:cs="Courier New" w:hint="default"/>
      </w:rPr>
    </w:lvl>
    <w:lvl w:ilvl="5" w:tplc="96DAB184" w:tentative="1">
      <w:start w:val="1"/>
      <w:numFmt w:val="bullet"/>
      <w:lvlText w:val=""/>
      <w:lvlJc w:val="left"/>
      <w:pPr>
        <w:ind w:left="4320" w:hanging="360"/>
      </w:pPr>
      <w:rPr>
        <w:rFonts w:ascii="Wingdings" w:hAnsi="Wingdings" w:hint="default"/>
      </w:rPr>
    </w:lvl>
    <w:lvl w:ilvl="6" w:tplc="971455A2" w:tentative="1">
      <w:start w:val="1"/>
      <w:numFmt w:val="bullet"/>
      <w:lvlText w:val=""/>
      <w:lvlJc w:val="left"/>
      <w:pPr>
        <w:ind w:left="5040" w:hanging="360"/>
      </w:pPr>
      <w:rPr>
        <w:rFonts w:ascii="Symbol" w:hAnsi="Symbol" w:hint="default"/>
      </w:rPr>
    </w:lvl>
    <w:lvl w:ilvl="7" w:tplc="A28C7F96" w:tentative="1">
      <w:start w:val="1"/>
      <w:numFmt w:val="bullet"/>
      <w:lvlText w:val="o"/>
      <w:lvlJc w:val="left"/>
      <w:pPr>
        <w:ind w:left="5760" w:hanging="360"/>
      </w:pPr>
      <w:rPr>
        <w:rFonts w:ascii="Courier New" w:hAnsi="Courier New" w:cs="Courier New" w:hint="default"/>
      </w:rPr>
    </w:lvl>
    <w:lvl w:ilvl="8" w:tplc="20560DF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D7"/>
    <w:rsid w:val="008859D7"/>
    <w:rsid w:val="009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4EBA1B-3DC0-49CC-92D6-57B57347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55390"/>
    <w:rPr>
      <w:sz w:val="16"/>
      <w:szCs w:val="16"/>
    </w:rPr>
  </w:style>
  <w:style w:type="paragraph" w:styleId="CommentText">
    <w:name w:val="annotation text"/>
    <w:basedOn w:val="Normal"/>
    <w:link w:val="CommentTextChar"/>
    <w:semiHidden/>
    <w:unhideWhenUsed/>
    <w:rsid w:val="00155390"/>
    <w:rPr>
      <w:sz w:val="20"/>
      <w:szCs w:val="20"/>
    </w:rPr>
  </w:style>
  <w:style w:type="character" w:customStyle="1" w:styleId="CommentTextChar">
    <w:name w:val="Comment Text Char"/>
    <w:basedOn w:val="DefaultParagraphFont"/>
    <w:link w:val="CommentText"/>
    <w:semiHidden/>
    <w:rsid w:val="00155390"/>
  </w:style>
  <w:style w:type="paragraph" w:styleId="CommentSubject">
    <w:name w:val="annotation subject"/>
    <w:basedOn w:val="CommentText"/>
    <w:next w:val="CommentText"/>
    <w:link w:val="CommentSubjectChar"/>
    <w:semiHidden/>
    <w:unhideWhenUsed/>
    <w:rsid w:val="00155390"/>
    <w:rPr>
      <w:b/>
      <w:bCs/>
    </w:rPr>
  </w:style>
  <w:style w:type="character" w:customStyle="1" w:styleId="CommentSubjectChar">
    <w:name w:val="Comment Subject Char"/>
    <w:basedOn w:val="CommentTextChar"/>
    <w:link w:val="CommentSubject"/>
    <w:semiHidden/>
    <w:rsid w:val="00155390"/>
    <w:rPr>
      <w:b/>
      <w:bCs/>
    </w:rPr>
  </w:style>
  <w:style w:type="paragraph" w:styleId="ListParagraph">
    <w:name w:val="List Paragraph"/>
    <w:basedOn w:val="Normal"/>
    <w:uiPriority w:val="34"/>
    <w:qFormat/>
    <w:rsid w:val="008E7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2675</Characters>
  <Application>Microsoft Office Word</Application>
  <DocSecurity>4</DocSecurity>
  <Lines>73</Lines>
  <Paragraphs>23</Paragraphs>
  <ScaleCrop>false</ScaleCrop>
  <HeadingPairs>
    <vt:vector size="2" baseType="variant">
      <vt:variant>
        <vt:lpstr>Title</vt:lpstr>
      </vt:variant>
      <vt:variant>
        <vt:i4>1</vt:i4>
      </vt:variant>
    </vt:vector>
  </HeadingPairs>
  <TitlesOfParts>
    <vt:vector size="1" baseType="lpstr">
      <vt:lpstr>BA - HB02769 (Committee Report (Substituted))</vt:lpstr>
    </vt:vector>
  </TitlesOfParts>
  <Company>State of Texas</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28060</dc:subject>
  <dc:creator>State of Texas</dc:creator>
  <dc:description>HB 2769 by Ortega-(H)Transportation (Substitute Document Number: 86R 20834)</dc:description>
  <cp:lastModifiedBy>Damian Duarte</cp:lastModifiedBy>
  <cp:revision>2</cp:revision>
  <cp:lastPrinted>2003-11-26T17:21:00Z</cp:lastPrinted>
  <dcterms:created xsi:type="dcterms:W3CDTF">2019-04-26T14:35:00Z</dcterms:created>
  <dcterms:modified xsi:type="dcterms:W3CDTF">2019-04-26T14:35:00Z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19.107.1618</vt:lpwstr>
  </property>
</Properties>
</file>