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F3293" w:rsidTr="00345119">
        <w:tc>
          <w:tcPr>
            <w:tcW w:w="9576" w:type="dxa"/>
            <w:noWrap/>
          </w:tcPr>
          <w:p w:rsidR="008423E4" w:rsidRPr="0022177D" w:rsidRDefault="00DD5B3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D5B3E" w:rsidP="008423E4">
      <w:pPr>
        <w:jc w:val="center"/>
      </w:pPr>
    </w:p>
    <w:p w:rsidR="008423E4" w:rsidRPr="00B31F0E" w:rsidRDefault="00DD5B3E" w:rsidP="008423E4"/>
    <w:p w:rsidR="008423E4" w:rsidRPr="00742794" w:rsidRDefault="00DD5B3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F3293" w:rsidTr="00345119">
        <w:tc>
          <w:tcPr>
            <w:tcW w:w="9576" w:type="dxa"/>
          </w:tcPr>
          <w:p w:rsidR="008423E4" w:rsidRPr="00861995" w:rsidRDefault="00DD5B3E" w:rsidP="00345119">
            <w:pPr>
              <w:jc w:val="right"/>
            </w:pPr>
            <w:r>
              <w:t>C.S.H.B. 2807</w:t>
            </w:r>
          </w:p>
        </w:tc>
      </w:tr>
      <w:tr w:rsidR="00CF3293" w:rsidTr="00345119">
        <w:tc>
          <w:tcPr>
            <w:tcW w:w="9576" w:type="dxa"/>
          </w:tcPr>
          <w:p w:rsidR="008423E4" w:rsidRPr="00861995" w:rsidRDefault="00DD5B3E" w:rsidP="00576A80">
            <w:pPr>
              <w:jc w:val="right"/>
            </w:pPr>
            <w:r>
              <w:t xml:space="preserve">By: </w:t>
            </w:r>
            <w:r>
              <w:t>Guillen</w:t>
            </w:r>
          </w:p>
        </w:tc>
      </w:tr>
      <w:tr w:rsidR="00CF3293" w:rsidTr="00345119">
        <w:tc>
          <w:tcPr>
            <w:tcW w:w="9576" w:type="dxa"/>
          </w:tcPr>
          <w:p w:rsidR="008423E4" w:rsidRPr="00861995" w:rsidRDefault="00DD5B3E" w:rsidP="00345119">
            <w:pPr>
              <w:jc w:val="right"/>
            </w:pPr>
            <w:r>
              <w:t>Licensing &amp; Administrative Procedures</w:t>
            </w:r>
          </w:p>
        </w:tc>
      </w:tr>
      <w:tr w:rsidR="00CF3293" w:rsidTr="00345119">
        <w:tc>
          <w:tcPr>
            <w:tcW w:w="9576" w:type="dxa"/>
          </w:tcPr>
          <w:p w:rsidR="008423E4" w:rsidRDefault="00DD5B3E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DD5B3E" w:rsidP="008423E4">
      <w:pPr>
        <w:tabs>
          <w:tab w:val="right" w:pos="9360"/>
        </w:tabs>
      </w:pPr>
    </w:p>
    <w:p w:rsidR="008423E4" w:rsidRDefault="00DD5B3E" w:rsidP="008423E4"/>
    <w:p w:rsidR="008423E4" w:rsidRDefault="00DD5B3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F3293" w:rsidTr="00345119">
        <w:tc>
          <w:tcPr>
            <w:tcW w:w="9576" w:type="dxa"/>
          </w:tcPr>
          <w:p w:rsidR="008423E4" w:rsidRPr="00A8133F" w:rsidRDefault="00DD5B3E" w:rsidP="00A5033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D5B3E" w:rsidP="00A50334"/>
          <w:p w:rsidR="008423E4" w:rsidRDefault="00DD5B3E" w:rsidP="00A50334">
            <w:pPr>
              <w:pStyle w:val="Header"/>
              <w:jc w:val="both"/>
            </w:pPr>
            <w:r>
              <w:t xml:space="preserve">It has been suggested that </w:t>
            </w:r>
            <w:r>
              <w:t>the penalties provided in recent</w:t>
            </w:r>
            <w:r>
              <w:t xml:space="preserve"> legislative efforts to address the </w:t>
            </w:r>
            <w:r>
              <w:t xml:space="preserve">dangers of </w:t>
            </w:r>
            <w:r>
              <w:t>reckless</w:t>
            </w:r>
            <w:r>
              <w:t>ly</w:t>
            </w:r>
            <w:r>
              <w:t xml:space="preserve"> </w:t>
            </w:r>
            <w:r>
              <w:t xml:space="preserve">passing </w:t>
            </w:r>
            <w:r>
              <w:t xml:space="preserve">certain vehicles, such as an authorized emergency vehicle or </w:t>
            </w:r>
            <w:r>
              <w:t>a tow truck</w:t>
            </w:r>
            <w:r>
              <w:t>,</w:t>
            </w:r>
            <w:r>
              <w:t xml:space="preserve"> </w:t>
            </w:r>
            <w:r>
              <w:t>weren't sufficient</w:t>
            </w:r>
            <w:r>
              <w:t xml:space="preserve"> </w:t>
            </w:r>
            <w:r>
              <w:t>to deter violations of the law</w:t>
            </w:r>
            <w:r>
              <w:t xml:space="preserve">.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2807 seeks to </w:t>
            </w:r>
            <w:r>
              <w:t xml:space="preserve">address this issue </w:t>
            </w:r>
            <w:r>
              <w:t xml:space="preserve">by increasing penalties for </w:t>
            </w:r>
            <w:r>
              <w:t>violating certain vehicle</w:t>
            </w:r>
            <w:r>
              <w:t>-</w:t>
            </w:r>
            <w:r>
              <w:t>passing requirem</w:t>
            </w:r>
            <w:r>
              <w:t>ents</w:t>
            </w:r>
            <w:r>
              <w:t>.</w:t>
            </w:r>
          </w:p>
          <w:p w:rsidR="008423E4" w:rsidRPr="00E26B13" w:rsidRDefault="00DD5B3E" w:rsidP="00A50334">
            <w:pPr>
              <w:rPr>
                <w:b/>
              </w:rPr>
            </w:pPr>
          </w:p>
        </w:tc>
      </w:tr>
      <w:tr w:rsidR="00CF3293" w:rsidTr="00345119">
        <w:tc>
          <w:tcPr>
            <w:tcW w:w="9576" w:type="dxa"/>
          </w:tcPr>
          <w:p w:rsidR="0017725B" w:rsidRDefault="00DD5B3E" w:rsidP="00A5033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D5B3E" w:rsidP="00A50334">
            <w:pPr>
              <w:rPr>
                <w:b/>
                <w:u w:val="single"/>
              </w:rPr>
            </w:pPr>
          </w:p>
          <w:p w:rsidR="006935E3" w:rsidRPr="006935E3" w:rsidRDefault="00DD5B3E" w:rsidP="00A50334">
            <w:pPr>
              <w:jc w:val="both"/>
            </w:pPr>
            <w:r>
              <w:t>It is the committee's opinion that this bill expressly does one or more of the following: creates a criminal offense, increases the punishment</w:t>
            </w:r>
            <w:r>
              <w:t xml:space="preserve"> for an existing criminal offense or category of offenses, or changes the eligibility of a person for community supervision, parole, or mandatory supervision.</w:t>
            </w:r>
          </w:p>
          <w:p w:rsidR="0017725B" w:rsidRPr="0017725B" w:rsidRDefault="00DD5B3E" w:rsidP="00A50334">
            <w:pPr>
              <w:rPr>
                <w:b/>
                <w:u w:val="single"/>
              </w:rPr>
            </w:pPr>
          </w:p>
        </w:tc>
      </w:tr>
      <w:tr w:rsidR="00CF3293" w:rsidTr="00345119">
        <w:tc>
          <w:tcPr>
            <w:tcW w:w="9576" w:type="dxa"/>
          </w:tcPr>
          <w:p w:rsidR="008423E4" w:rsidRPr="00A8133F" w:rsidRDefault="00DD5B3E" w:rsidP="00A5033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D5B3E" w:rsidP="00A50334"/>
          <w:p w:rsidR="006935E3" w:rsidRDefault="00DD5B3E" w:rsidP="00A5033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</w:t>
            </w:r>
            <w:r>
              <w:t>any additional rulemaking authority to a state officer, department, agency, or institution.</w:t>
            </w:r>
          </w:p>
          <w:p w:rsidR="008423E4" w:rsidRPr="00E21FDC" w:rsidRDefault="00DD5B3E" w:rsidP="00A50334">
            <w:pPr>
              <w:rPr>
                <w:b/>
              </w:rPr>
            </w:pPr>
          </w:p>
        </w:tc>
      </w:tr>
      <w:tr w:rsidR="00CF3293" w:rsidTr="00345119">
        <w:tc>
          <w:tcPr>
            <w:tcW w:w="9576" w:type="dxa"/>
          </w:tcPr>
          <w:p w:rsidR="008423E4" w:rsidRPr="00A8133F" w:rsidRDefault="00DD5B3E" w:rsidP="00A5033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D5B3E" w:rsidP="00A50334"/>
          <w:p w:rsidR="00A61F8B" w:rsidRDefault="00DD5B3E" w:rsidP="00A5033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2807 amends the Transportation Code to </w:t>
            </w:r>
            <w:r>
              <w:t>revise</w:t>
            </w:r>
            <w:r>
              <w:t xml:space="preserve"> the </w:t>
            </w:r>
            <w:r>
              <w:t>penalties associated with</w:t>
            </w:r>
            <w:r>
              <w:t xml:space="preserve"> </w:t>
            </w:r>
            <w:r>
              <w:t>the</w:t>
            </w:r>
            <w:r>
              <w:t xml:space="preserve"> </w:t>
            </w:r>
            <w:r>
              <w:t xml:space="preserve">misdemeanor </w:t>
            </w:r>
            <w:r>
              <w:t>offense</w:t>
            </w:r>
            <w:r>
              <w:t xml:space="preserve"> of violating </w:t>
            </w:r>
            <w:r>
              <w:t>certain vehicle</w:t>
            </w:r>
            <w:r>
              <w:t>-</w:t>
            </w:r>
            <w:r>
              <w:t>passing requi</w:t>
            </w:r>
            <w:r>
              <w:t>rements</w:t>
            </w:r>
            <w:r>
              <w:t xml:space="preserve"> </w:t>
            </w:r>
            <w:r>
              <w:t>by</w:t>
            </w:r>
            <w:r>
              <w:t>:</w:t>
            </w:r>
          </w:p>
          <w:p w:rsidR="00A61F8B" w:rsidRDefault="00DD5B3E" w:rsidP="00CA42A8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/>
              <w:jc w:val="both"/>
            </w:pPr>
            <w:r>
              <w:t>increas</w:t>
            </w:r>
            <w:r>
              <w:t>ing</w:t>
            </w:r>
            <w:r>
              <w:t xml:space="preserve"> the base penalty</w:t>
            </w:r>
            <w:r>
              <w:t xml:space="preserve"> </w:t>
            </w:r>
            <w:r>
              <w:t xml:space="preserve">fine </w:t>
            </w:r>
            <w:r>
              <w:t xml:space="preserve">from </w:t>
            </w:r>
            <w:r>
              <w:t xml:space="preserve">not less than $1 or more than $200 </w:t>
            </w:r>
            <w:r>
              <w:t>to not less than $</w:t>
            </w:r>
            <w:r>
              <w:t>250 or more than $500</w:t>
            </w:r>
            <w:r>
              <w:t>;</w:t>
            </w:r>
            <w:r>
              <w:t xml:space="preserve"> and</w:t>
            </w:r>
          </w:p>
          <w:p w:rsidR="00A73EBC" w:rsidRDefault="00DD5B3E" w:rsidP="00CA42A8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before="120"/>
              <w:jc w:val="both"/>
            </w:pPr>
            <w:r>
              <w:t>increas</w:t>
            </w:r>
            <w:r>
              <w:t>ing</w:t>
            </w:r>
            <w:r>
              <w:t xml:space="preserve"> the</w:t>
            </w:r>
            <w:r>
              <w:t xml:space="preserve"> fine for</w:t>
            </w:r>
            <w:r>
              <w:t xml:space="preserve"> such an offense</w:t>
            </w:r>
            <w:r>
              <w:t xml:space="preserve"> </w:t>
            </w:r>
            <w:r>
              <w:t xml:space="preserve">that </w:t>
            </w:r>
            <w:r>
              <w:t>result</w:t>
            </w:r>
            <w:r>
              <w:t>s</w:t>
            </w:r>
            <w:r>
              <w:t xml:space="preserve"> in property damage</w:t>
            </w:r>
            <w:r>
              <w:t xml:space="preserve"> </w:t>
            </w:r>
            <w:r>
              <w:t>from $500 to</w:t>
            </w:r>
            <w:r>
              <w:t xml:space="preserve"> not less than $500 or more than $1,000</w:t>
            </w:r>
            <w:r>
              <w:t>.</w:t>
            </w:r>
          </w:p>
          <w:p w:rsidR="00B7670C" w:rsidRDefault="00DD5B3E" w:rsidP="00CA42A8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both"/>
            </w:pPr>
          </w:p>
          <w:p w:rsidR="008423E4" w:rsidRDefault="00DD5B3E" w:rsidP="00CA42A8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both"/>
            </w:pPr>
            <w:r>
              <w:t>C.S.H.B. 2807</w:t>
            </w:r>
            <w:r>
              <w:t xml:space="preserve"> </w:t>
            </w:r>
            <w:r>
              <w:t>changes the</w:t>
            </w:r>
            <w:r>
              <w:t xml:space="preserve"> type of</w:t>
            </w:r>
            <w:r>
              <w:t xml:space="preserve"> tow truck </w:t>
            </w:r>
            <w:r>
              <w:t xml:space="preserve">with respect to </w:t>
            </w:r>
            <w:r>
              <w:t xml:space="preserve">which such passing requirements apply from a stationary tow truck using certain lighting equipment to a tow truck performing towing duties under the Texas Towing and Booting Act and </w:t>
            </w:r>
            <w:r>
              <w:t>includes a tow</w:t>
            </w:r>
            <w:r>
              <w:t>ing company performing those duties authorized by an authority or law enforcement agency among the entities not liable for certain damages resulting from the removal of personal property from a roadway or right</w:t>
            </w:r>
            <w:r>
              <w:noBreakHyphen/>
            </w:r>
            <w:r>
              <w:t>of</w:t>
            </w:r>
            <w:r>
              <w:noBreakHyphen/>
            </w:r>
            <w:r>
              <w:t xml:space="preserve">way. The bill </w:t>
            </w:r>
            <w:r>
              <w:t>requires</w:t>
            </w:r>
            <w:r>
              <w:t xml:space="preserve"> </w:t>
            </w:r>
            <w:r>
              <w:t>a</w:t>
            </w:r>
            <w:r>
              <w:t xml:space="preserve"> court</w:t>
            </w:r>
            <w:r>
              <w:t>, on convict</w:t>
            </w:r>
            <w:r>
              <w:t xml:space="preserve">ion of </w:t>
            </w:r>
            <w:r>
              <w:t>an</w:t>
            </w:r>
            <w:r>
              <w:t xml:space="preserve"> offense</w:t>
            </w:r>
            <w:r>
              <w:t xml:space="preserve"> </w:t>
            </w:r>
            <w:r w:rsidRPr="00D123EB">
              <w:t>of violating certain vehicle</w:t>
            </w:r>
            <w:r>
              <w:t>-</w:t>
            </w:r>
            <w:r w:rsidRPr="00D123EB">
              <w:t>passing requirements</w:t>
            </w:r>
            <w:r>
              <w:t xml:space="preserve">, to require the </w:t>
            </w:r>
            <w:r>
              <w:t xml:space="preserve">offender </w:t>
            </w:r>
            <w:r>
              <w:t xml:space="preserve">to complete an approved driving safety course. </w:t>
            </w:r>
          </w:p>
          <w:p w:rsidR="008423E4" w:rsidRPr="00835628" w:rsidRDefault="00DD5B3E" w:rsidP="00A50334">
            <w:pPr>
              <w:rPr>
                <w:b/>
              </w:rPr>
            </w:pPr>
          </w:p>
        </w:tc>
      </w:tr>
      <w:tr w:rsidR="00CF3293" w:rsidTr="00345119">
        <w:tc>
          <w:tcPr>
            <w:tcW w:w="9576" w:type="dxa"/>
          </w:tcPr>
          <w:p w:rsidR="008423E4" w:rsidRPr="00A8133F" w:rsidRDefault="00DD5B3E" w:rsidP="00A5033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D5B3E" w:rsidP="00A50334"/>
          <w:p w:rsidR="008423E4" w:rsidRPr="003624F2" w:rsidRDefault="00DD5B3E" w:rsidP="00A5033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DD5B3E" w:rsidP="00A50334">
            <w:pPr>
              <w:rPr>
                <w:b/>
              </w:rPr>
            </w:pPr>
          </w:p>
        </w:tc>
      </w:tr>
      <w:tr w:rsidR="00CF3293" w:rsidTr="00345119">
        <w:tc>
          <w:tcPr>
            <w:tcW w:w="9576" w:type="dxa"/>
          </w:tcPr>
          <w:p w:rsidR="00576A80" w:rsidRDefault="00DD5B3E" w:rsidP="00A50334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E24252" w:rsidRDefault="00DD5B3E" w:rsidP="00A50334">
            <w:pPr>
              <w:jc w:val="both"/>
            </w:pPr>
          </w:p>
          <w:p w:rsidR="00E24252" w:rsidRDefault="00DD5B3E" w:rsidP="00A50334">
            <w:pPr>
              <w:jc w:val="both"/>
            </w:pPr>
            <w:r>
              <w:t xml:space="preserve">While C.S.H.B. </w:t>
            </w:r>
            <w:r>
              <w:t>2807</w:t>
            </w:r>
            <w:r>
              <w:t xml:space="preserve"> may differ from the original in minor or nonsubstantive ways, the following summarizes the substantial differences between the introduced and committee substitute versions of the bill.</w:t>
            </w:r>
          </w:p>
          <w:p w:rsidR="00E24252" w:rsidRDefault="00DD5B3E" w:rsidP="00A50334">
            <w:pPr>
              <w:jc w:val="both"/>
            </w:pPr>
          </w:p>
          <w:p w:rsidR="009F05ED" w:rsidRPr="00E24252" w:rsidRDefault="00DD5B3E" w:rsidP="00A50334">
            <w:pPr>
              <w:jc w:val="both"/>
            </w:pPr>
            <w:r>
              <w:t xml:space="preserve">The substitute does not include </w:t>
            </w:r>
            <w:r>
              <w:t xml:space="preserve">an increase for </w:t>
            </w:r>
            <w:r>
              <w:t>a</w:t>
            </w:r>
            <w:r>
              <w:t xml:space="preserve"> </w:t>
            </w:r>
            <w:r w:rsidRPr="00B7670C">
              <w:t>misdemeanor offense</w:t>
            </w:r>
            <w:r w:rsidRPr="00B7670C">
              <w:t xml:space="preserve"> </w:t>
            </w:r>
            <w:r>
              <w:t>for</w:t>
            </w:r>
            <w:r w:rsidRPr="00B7670C">
              <w:t xml:space="preserve"> violating certain vehicle</w:t>
            </w:r>
            <w:r>
              <w:t>-</w:t>
            </w:r>
            <w:r w:rsidRPr="00B7670C">
              <w:t xml:space="preserve">passing requirements </w:t>
            </w:r>
            <w:r>
              <w:t>that r</w:t>
            </w:r>
            <w:r>
              <w:t>esult</w:t>
            </w:r>
            <w:r>
              <w:t>s</w:t>
            </w:r>
            <w:r>
              <w:t xml:space="preserve"> in bodily injury </w:t>
            </w:r>
            <w:r>
              <w:t xml:space="preserve">from a Class B misdemeanor to a misdemeanor punishable by a fine of not less than $1,000 or more than $5,000. </w:t>
            </w:r>
          </w:p>
        </w:tc>
      </w:tr>
      <w:tr w:rsidR="00CF3293" w:rsidTr="00345119">
        <w:tc>
          <w:tcPr>
            <w:tcW w:w="9576" w:type="dxa"/>
          </w:tcPr>
          <w:p w:rsidR="00576A80" w:rsidRPr="009C1E9A" w:rsidRDefault="00DD5B3E" w:rsidP="00A50334">
            <w:pPr>
              <w:rPr>
                <w:b/>
                <w:u w:val="single"/>
              </w:rPr>
            </w:pPr>
          </w:p>
        </w:tc>
      </w:tr>
      <w:tr w:rsidR="00CF3293" w:rsidTr="00345119">
        <w:tc>
          <w:tcPr>
            <w:tcW w:w="9576" w:type="dxa"/>
          </w:tcPr>
          <w:p w:rsidR="00576A80" w:rsidRPr="00576A80" w:rsidRDefault="00DD5B3E" w:rsidP="00A50334">
            <w:pPr>
              <w:jc w:val="both"/>
            </w:pPr>
          </w:p>
        </w:tc>
      </w:tr>
    </w:tbl>
    <w:p w:rsidR="004108C3" w:rsidRPr="008423E4" w:rsidRDefault="00DD5B3E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D5B3E">
      <w:r>
        <w:separator/>
      </w:r>
    </w:p>
  </w:endnote>
  <w:endnote w:type="continuationSeparator" w:id="0">
    <w:p w:rsidR="00000000" w:rsidRDefault="00DD5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D5B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F3293" w:rsidTr="009C1E9A">
      <w:trPr>
        <w:cantSplit/>
      </w:trPr>
      <w:tc>
        <w:tcPr>
          <w:tcW w:w="0" w:type="pct"/>
        </w:tcPr>
        <w:p w:rsidR="00137D90" w:rsidRDefault="00DD5B3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D5B3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D5B3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D5B3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D5B3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F3293" w:rsidTr="009C1E9A">
      <w:trPr>
        <w:cantSplit/>
      </w:trPr>
      <w:tc>
        <w:tcPr>
          <w:tcW w:w="0" w:type="pct"/>
        </w:tcPr>
        <w:p w:rsidR="00EC379B" w:rsidRDefault="00DD5B3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D5B3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23996</w:t>
          </w:r>
        </w:p>
      </w:tc>
      <w:tc>
        <w:tcPr>
          <w:tcW w:w="2453" w:type="pct"/>
        </w:tcPr>
        <w:p w:rsidR="00EC379B" w:rsidRDefault="00DD5B3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19.93.1182</w:t>
          </w:r>
          <w:r>
            <w:fldChar w:fldCharType="end"/>
          </w:r>
        </w:p>
      </w:tc>
    </w:tr>
    <w:tr w:rsidR="00CF3293" w:rsidTr="009C1E9A">
      <w:trPr>
        <w:cantSplit/>
      </w:trPr>
      <w:tc>
        <w:tcPr>
          <w:tcW w:w="0" w:type="pct"/>
        </w:tcPr>
        <w:p w:rsidR="00EC379B" w:rsidRDefault="00DD5B3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D5B3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19411</w:t>
          </w:r>
        </w:p>
      </w:tc>
      <w:tc>
        <w:tcPr>
          <w:tcW w:w="2453" w:type="pct"/>
        </w:tcPr>
        <w:p w:rsidR="00EC379B" w:rsidRDefault="00DD5B3E" w:rsidP="006D504F">
          <w:pPr>
            <w:pStyle w:val="Footer"/>
            <w:rPr>
              <w:rStyle w:val="PageNumber"/>
            </w:rPr>
          </w:pPr>
        </w:p>
        <w:p w:rsidR="00EC379B" w:rsidRDefault="00DD5B3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F329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D5B3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D5B3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D5B3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D5B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D5B3E">
      <w:r>
        <w:separator/>
      </w:r>
    </w:p>
  </w:footnote>
  <w:footnote w:type="continuationSeparator" w:id="0">
    <w:p w:rsidR="00000000" w:rsidRDefault="00DD5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D5B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D5B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D5B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54AE2"/>
    <w:multiLevelType w:val="hybridMultilevel"/>
    <w:tmpl w:val="104EFBDA"/>
    <w:lvl w:ilvl="0" w:tplc="FC62CE2C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E7564EBC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76EC4B4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C810CAF8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8C228C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6AFA650A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90EC490A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71509D80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CA6AD56E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5D6466B"/>
    <w:multiLevelType w:val="hybridMultilevel"/>
    <w:tmpl w:val="8EC00920"/>
    <w:lvl w:ilvl="0" w:tplc="EAD482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6CC0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1411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B666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6C6F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9446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385D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B090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EC26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C61D1"/>
    <w:multiLevelType w:val="hybridMultilevel"/>
    <w:tmpl w:val="90E29386"/>
    <w:lvl w:ilvl="0" w:tplc="60DA1B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6C79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DEFB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E605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1036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10CD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7EB1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B6E0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58FB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93"/>
    <w:rsid w:val="00CF3293"/>
    <w:rsid w:val="00DD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4D99F3F-E10F-497F-808B-0BC0755C9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15D7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15D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15D7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15D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15D7C"/>
    <w:rPr>
      <w:b/>
      <w:bCs/>
    </w:rPr>
  </w:style>
  <w:style w:type="paragraph" w:styleId="Revision">
    <w:name w:val="Revision"/>
    <w:hidden/>
    <w:uiPriority w:val="99"/>
    <w:semiHidden/>
    <w:rsid w:val="00815D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2219</Characters>
  <Application>Microsoft Office Word</Application>
  <DocSecurity>4</DocSecurity>
  <Lines>63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HB02807 (Committee Report (Substituted))</vt:lpstr>
    </vt:vector>
  </TitlesOfParts>
  <Company>State of Texas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23996</dc:subject>
  <dc:creator>State of Texas</dc:creator>
  <dc:description>HB 2807 by Guillen-(H)Licensing &amp; Administrative Procedures (Substitute Document Number: 86R 19411)</dc:description>
  <cp:lastModifiedBy>Scotty Wimberley</cp:lastModifiedBy>
  <cp:revision>2</cp:revision>
  <cp:lastPrinted>2003-11-26T17:21:00Z</cp:lastPrinted>
  <dcterms:created xsi:type="dcterms:W3CDTF">2019-04-05T21:30:00Z</dcterms:created>
  <dcterms:modified xsi:type="dcterms:W3CDTF">2019-04-05T21:30:00Z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19.93.1182</vt:lpwstr>
  </property>
</Properties>
</file>