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34B0" w:rsidTr="00345119">
        <w:tc>
          <w:tcPr>
            <w:tcW w:w="9576" w:type="dxa"/>
            <w:noWrap/>
          </w:tcPr>
          <w:p w:rsidR="008423E4" w:rsidRPr="0022177D" w:rsidRDefault="00093C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93CD1" w:rsidP="008423E4">
      <w:pPr>
        <w:jc w:val="center"/>
      </w:pPr>
    </w:p>
    <w:p w:rsidR="008423E4" w:rsidRPr="00B31F0E" w:rsidRDefault="00093CD1" w:rsidP="008423E4"/>
    <w:p w:rsidR="008423E4" w:rsidRPr="00742794" w:rsidRDefault="00093C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34B0" w:rsidTr="00345119">
        <w:tc>
          <w:tcPr>
            <w:tcW w:w="9576" w:type="dxa"/>
          </w:tcPr>
          <w:p w:rsidR="008423E4" w:rsidRPr="00861995" w:rsidRDefault="00093CD1" w:rsidP="00345119">
            <w:pPr>
              <w:jc w:val="right"/>
            </w:pPr>
            <w:r>
              <w:t>H.B. 2885</w:t>
            </w:r>
          </w:p>
        </w:tc>
      </w:tr>
      <w:tr w:rsidR="00B734B0" w:rsidTr="00345119">
        <w:tc>
          <w:tcPr>
            <w:tcW w:w="9576" w:type="dxa"/>
          </w:tcPr>
          <w:p w:rsidR="008423E4" w:rsidRPr="00861995" w:rsidRDefault="00093CD1" w:rsidP="00F97B4A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B734B0" w:rsidTr="00345119">
        <w:tc>
          <w:tcPr>
            <w:tcW w:w="9576" w:type="dxa"/>
          </w:tcPr>
          <w:p w:rsidR="008423E4" w:rsidRPr="00861995" w:rsidRDefault="00093CD1" w:rsidP="00345119">
            <w:pPr>
              <w:jc w:val="right"/>
            </w:pPr>
            <w:r>
              <w:t>Defense &amp; Veterans' Affairs</w:t>
            </w:r>
          </w:p>
        </w:tc>
      </w:tr>
      <w:tr w:rsidR="00B734B0" w:rsidTr="00345119">
        <w:tc>
          <w:tcPr>
            <w:tcW w:w="9576" w:type="dxa"/>
          </w:tcPr>
          <w:p w:rsidR="008423E4" w:rsidRDefault="00093CD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93CD1" w:rsidP="008423E4">
      <w:pPr>
        <w:tabs>
          <w:tab w:val="right" w:pos="9360"/>
        </w:tabs>
      </w:pPr>
    </w:p>
    <w:p w:rsidR="008423E4" w:rsidRDefault="00093CD1" w:rsidP="008423E4"/>
    <w:p w:rsidR="008423E4" w:rsidRDefault="00093C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34B0" w:rsidTr="00345119">
        <w:tc>
          <w:tcPr>
            <w:tcW w:w="9576" w:type="dxa"/>
          </w:tcPr>
          <w:p w:rsidR="00397E3E" w:rsidRDefault="00093CD1" w:rsidP="00686F87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BACKGROUND AND PURPOSE</w:t>
            </w:r>
          </w:p>
          <w:p w:rsidR="008423E4" w:rsidRPr="00A8133F" w:rsidRDefault="00093CD1" w:rsidP="00686F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23E4" w:rsidRDefault="00093CD1" w:rsidP="00686F87">
            <w:pPr>
              <w:jc w:val="both"/>
            </w:pPr>
            <w:r>
              <w:t xml:space="preserve">It has been noted that a person who is an officer or employee of the state or a political subdivision of the state and </w:t>
            </w:r>
            <w:r>
              <w:t>who is a member of the Texas military force</w:t>
            </w:r>
            <w:r>
              <w:t>s</w:t>
            </w:r>
            <w:r>
              <w:t xml:space="preserve">, a reserve component of the armed forces, or a member of a state or federally authorized urban search and rescue team is entitled to </w:t>
            </w:r>
            <w:r>
              <w:t xml:space="preserve">a certain amount of </w:t>
            </w:r>
            <w:r>
              <w:t>paid leave</w:t>
            </w:r>
            <w:r>
              <w:t xml:space="preserve"> time</w:t>
            </w:r>
            <w:r>
              <w:t xml:space="preserve"> to engage in</w:t>
            </w:r>
            <w:r>
              <w:t xml:space="preserve"> </w:t>
            </w:r>
            <w:r w:rsidRPr="00E25B4F">
              <w:t>authorized training or ordere</w:t>
            </w:r>
            <w:r w:rsidRPr="00E25B4F">
              <w:t>d or authorized duty</w:t>
            </w:r>
            <w:r>
              <w:t>.</w:t>
            </w:r>
            <w:r w:rsidRPr="00E25B4F">
              <w:t xml:space="preserve"> </w:t>
            </w:r>
            <w:r>
              <w:t xml:space="preserve">There have been calls to grant such persons additional paid leave time </w:t>
            </w:r>
            <w:r>
              <w:t xml:space="preserve">in the event that </w:t>
            </w:r>
            <w:r>
              <w:t xml:space="preserve">they </w:t>
            </w:r>
            <w:r>
              <w:t>are</w:t>
            </w:r>
            <w:r>
              <w:t xml:space="preserve"> called to active duty for the purpose of providing assistance in </w:t>
            </w:r>
            <w:r>
              <w:t>response to a disaster</w:t>
            </w:r>
            <w:r>
              <w:t xml:space="preserve">. H.B. 2885 seeks to provide for that additional </w:t>
            </w:r>
            <w:r>
              <w:t>paid leave.</w:t>
            </w:r>
          </w:p>
          <w:p w:rsidR="008423E4" w:rsidRPr="00E26B13" w:rsidRDefault="00093CD1" w:rsidP="00686F87">
            <w:pPr>
              <w:rPr>
                <w:b/>
              </w:rPr>
            </w:pPr>
          </w:p>
        </w:tc>
      </w:tr>
      <w:tr w:rsidR="00B734B0" w:rsidTr="00345119">
        <w:tc>
          <w:tcPr>
            <w:tcW w:w="9576" w:type="dxa"/>
          </w:tcPr>
          <w:p w:rsidR="0017725B" w:rsidRDefault="00093CD1" w:rsidP="00686F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93CD1" w:rsidP="00686F87">
            <w:pPr>
              <w:rPr>
                <w:b/>
                <w:u w:val="single"/>
              </w:rPr>
            </w:pPr>
          </w:p>
          <w:p w:rsidR="00FE2149" w:rsidRPr="00FE2149" w:rsidRDefault="00093CD1" w:rsidP="00686F8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093CD1" w:rsidP="00686F87">
            <w:pPr>
              <w:rPr>
                <w:b/>
                <w:u w:val="single"/>
              </w:rPr>
            </w:pPr>
          </w:p>
        </w:tc>
      </w:tr>
      <w:tr w:rsidR="00B734B0" w:rsidTr="00345119">
        <w:tc>
          <w:tcPr>
            <w:tcW w:w="9576" w:type="dxa"/>
          </w:tcPr>
          <w:p w:rsidR="008423E4" w:rsidRPr="00A8133F" w:rsidRDefault="00093CD1" w:rsidP="00686F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93CD1" w:rsidP="00686F87"/>
          <w:p w:rsidR="00FE2149" w:rsidRDefault="00093CD1" w:rsidP="00686F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93CD1" w:rsidP="00686F87">
            <w:pPr>
              <w:rPr>
                <w:b/>
              </w:rPr>
            </w:pPr>
          </w:p>
        </w:tc>
      </w:tr>
      <w:tr w:rsidR="00B734B0" w:rsidTr="00345119">
        <w:tc>
          <w:tcPr>
            <w:tcW w:w="9576" w:type="dxa"/>
          </w:tcPr>
          <w:p w:rsidR="008423E4" w:rsidRPr="00A8133F" w:rsidRDefault="00093CD1" w:rsidP="00686F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93CD1" w:rsidP="00686F87"/>
          <w:p w:rsidR="008423E4" w:rsidRDefault="00093CD1" w:rsidP="00686F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2885</w:t>
            </w:r>
            <w:r>
              <w:t xml:space="preserve"> </w:t>
            </w:r>
            <w:r>
              <w:t xml:space="preserve">amends the Government Code </w:t>
            </w:r>
            <w:r>
              <w:t xml:space="preserve">to </w:t>
            </w:r>
            <w:r>
              <w:t>entitle</w:t>
            </w:r>
            <w:r>
              <w:t xml:space="preserve"> </w:t>
            </w:r>
            <w:r w:rsidRPr="00555D8C">
              <w:t>a person who is an officer or employee of</w:t>
            </w:r>
            <w:r>
              <w:t xml:space="preserve"> </w:t>
            </w:r>
            <w:r>
              <w:t xml:space="preserve">the </w:t>
            </w:r>
            <w:r>
              <w:t>state or</w:t>
            </w:r>
            <w:r w:rsidRPr="00555D8C">
              <w:t xml:space="preserve"> </w:t>
            </w:r>
            <w:r>
              <w:t xml:space="preserve">a </w:t>
            </w:r>
            <w:r w:rsidRPr="00555D8C">
              <w:t>political subdivision of</w:t>
            </w:r>
            <w:r>
              <w:t xml:space="preserve"> </w:t>
            </w:r>
            <w:r>
              <w:t xml:space="preserve">the state </w:t>
            </w:r>
            <w:r w:rsidRPr="00555D8C">
              <w:t>and who is a member of the Texas military forces, a reserve component of the armed forces, or a member of a state or</w:t>
            </w:r>
            <w:r w:rsidRPr="00555D8C">
              <w:t xml:space="preserve"> federally authorized urban search and rescue team</w:t>
            </w:r>
            <w:r>
              <w:t xml:space="preserve"> who is </w:t>
            </w:r>
            <w:r w:rsidRPr="00555D8C">
              <w:t>called to state active duty by the governor or another appropriate authority in response to a disaster</w:t>
            </w:r>
            <w:r>
              <w:t xml:space="preserve"> </w:t>
            </w:r>
            <w:r w:rsidRPr="00555D8C">
              <w:t xml:space="preserve">to a paid leave of absence from the person's duties </w:t>
            </w:r>
            <w:r w:rsidRPr="00555D8C">
              <w:t>for each day the person is called to active</w:t>
            </w:r>
            <w:r w:rsidRPr="00555D8C">
              <w:t xml:space="preserve"> duty during the disaster, not to exceed seven workdays in a fiscal year</w:t>
            </w:r>
            <w:r>
              <w:t>.</w:t>
            </w:r>
            <w:r>
              <w:t xml:space="preserve"> </w:t>
            </w:r>
            <w:r>
              <w:t xml:space="preserve">That leave is </w:t>
            </w:r>
            <w:r>
              <w:t xml:space="preserve">in addition to the </w:t>
            </w:r>
            <w:r>
              <w:t xml:space="preserve">paid </w:t>
            </w:r>
            <w:r>
              <w:t xml:space="preserve">leave provided </w:t>
            </w:r>
            <w:r>
              <w:t xml:space="preserve">for </w:t>
            </w:r>
            <w:r w:rsidRPr="00682DC8">
              <w:t xml:space="preserve">authorized training or </w:t>
            </w:r>
            <w:r>
              <w:t xml:space="preserve">ordered or authorized </w:t>
            </w:r>
            <w:r w:rsidRPr="00682DC8">
              <w:t>duty</w:t>
            </w:r>
            <w:r w:rsidRPr="00555D8C">
              <w:t>.</w:t>
            </w:r>
            <w:r>
              <w:t xml:space="preserve"> </w:t>
            </w:r>
            <w:r>
              <w:t>During a leave of absence provided under these provisions, the</w:t>
            </w:r>
            <w:r>
              <w:t xml:space="preserve"> person </w:t>
            </w:r>
            <w:r>
              <w:t xml:space="preserve">may </w:t>
            </w:r>
            <w:r>
              <w:t>not be</w:t>
            </w:r>
            <w:r>
              <w:t xml:space="preserve"> subjected</w:t>
            </w:r>
            <w:r>
              <w:t xml:space="preserve"> </w:t>
            </w:r>
            <w:r>
              <w:t>to loss of time, efficiency</w:t>
            </w:r>
            <w:r>
              <w:t xml:space="preserve"> </w:t>
            </w:r>
            <w:r w:rsidRPr="0082052F">
              <w:t>rating, personal time, sick leave, or vacation time</w:t>
            </w:r>
            <w:r>
              <w:t>.</w:t>
            </w:r>
            <w:r>
              <w:t xml:space="preserve"> </w:t>
            </w:r>
          </w:p>
          <w:p w:rsidR="008423E4" w:rsidRPr="00835628" w:rsidRDefault="00093CD1" w:rsidP="00686F87">
            <w:pPr>
              <w:rPr>
                <w:b/>
              </w:rPr>
            </w:pPr>
          </w:p>
        </w:tc>
      </w:tr>
      <w:tr w:rsidR="00B734B0" w:rsidTr="00345119">
        <w:tc>
          <w:tcPr>
            <w:tcW w:w="9576" w:type="dxa"/>
          </w:tcPr>
          <w:p w:rsidR="008423E4" w:rsidRPr="00A8133F" w:rsidRDefault="00093CD1" w:rsidP="00686F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93CD1" w:rsidP="00686F87"/>
          <w:p w:rsidR="008423E4" w:rsidRPr="003624F2" w:rsidRDefault="00093CD1" w:rsidP="00686F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93CD1" w:rsidP="00686F87">
            <w:pPr>
              <w:rPr>
                <w:b/>
              </w:rPr>
            </w:pPr>
          </w:p>
        </w:tc>
      </w:tr>
    </w:tbl>
    <w:p w:rsidR="008423E4" w:rsidRPr="00BE0E75" w:rsidRDefault="00093CD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93CD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3CD1">
      <w:r>
        <w:separator/>
      </w:r>
    </w:p>
  </w:endnote>
  <w:endnote w:type="continuationSeparator" w:id="0">
    <w:p w:rsidR="00000000" w:rsidRDefault="000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3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34B0" w:rsidTr="009C1E9A">
      <w:trPr>
        <w:cantSplit/>
      </w:trPr>
      <w:tc>
        <w:tcPr>
          <w:tcW w:w="0" w:type="pct"/>
        </w:tcPr>
        <w:p w:rsidR="00137D90" w:rsidRDefault="00093C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93C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93C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93C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93C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34B0" w:rsidTr="009C1E9A">
      <w:trPr>
        <w:cantSplit/>
      </w:trPr>
      <w:tc>
        <w:tcPr>
          <w:tcW w:w="0" w:type="pct"/>
        </w:tcPr>
        <w:p w:rsidR="00EC379B" w:rsidRDefault="00093C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93C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24125</w:t>
          </w:r>
        </w:p>
      </w:tc>
      <w:tc>
        <w:tcPr>
          <w:tcW w:w="2453" w:type="pct"/>
        </w:tcPr>
        <w:p w:rsidR="00EC379B" w:rsidRDefault="00093C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19.94.1630</w:t>
          </w:r>
          <w:r>
            <w:fldChar w:fldCharType="end"/>
          </w:r>
        </w:p>
      </w:tc>
    </w:tr>
    <w:tr w:rsidR="00B734B0" w:rsidTr="009C1E9A">
      <w:trPr>
        <w:cantSplit/>
      </w:trPr>
      <w:tc>
        <w:tcPr>
          <w:tcW w:w="0" w:type="pct"/>
        </w:tcPr>
        <w:p w:rsidR="00EC379B" w:rsidRDefault="00093C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93C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93CD1" w:rsidP="006D504F">
          <w:pPr>
            <w:pStyle w:val="Footer"/>
            <w:rPr>
              <w:rStyle w:val="PageNumber"/>
            </w:rPr>
          </w:pPr>
        </w:p>
        <w:p w:rsidR="00EC379B" w:rsidRDefault="00093C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34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93C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93C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93C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3CD1">
      <w:r>
        <w:separator/>
      </w:r>
    </w:p>
  </w:footnote>
  <w:footnote w:type="continuationSeparator" w:id="0">
    <w:p w:rsidR="00000000" w:rsidRDefault="0009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3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3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0"/>
    <w:rsid w:val="00093CD1"/>
    <w:rsid w:val="00B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1E9A25-4C3D-4C0F-BAF3-6CE9A84D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05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5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1789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HB02885 (Committee Report (Unamended))</vt:lpstr>
    </vt:vector>
  </TitlesOfParts>
  <Company>State of Texas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24125</dc:subject>
  <dc:creator>State of Texas</dc:creator>
  <dc:description>HB 2885 by Davis, Yvonne-(H)Defense &amp; Veterans' Affairs</dc:description>
  <cp:lastModifiedBy>Stacey Nicchio</cp:lastModifiedBy>
  <cp:revision>2</cp:revision>
  <cp:lastPrinted>2003-11-26T17:21:00Z</cp:lastPrinted>
  <dcterms:created xsi:type="dcterms:W3CDTF">2019-04-24T16:23:00Z</dcterms:created>
  <dcterms:modified xsi:type="dcterms:W3CDTF">2019-04-24T16:23:00Z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19.94.1630</vt:lpwstr>
  </property>
</Properties>
</file>