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83DDD" w:rsidTr="00345119">
        <w:tc>
          <w:tcPr>
            <w:tcW w:w="9576" w:type="dxa"/>
            <w:noWrap/>
          </w:tcPr>
          <w:p w:rsidR="008423E4" w:rsidRPr="0022177D" w:rsidRDefault="00B663A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663AA" w:rsidP="008423E4">
      <w:pPr>
        <w:jc w:val="center"/>
      </w:pPr>
    </w:p>
    <w:p w:rsidR="008423E4" w:rsidRPr="00B31F0E" w:rsidRDefault="00B663AA" w:rsidP="008423E4"/>
    <w:p w:rsidR="008423E4" w:rsidRPr="00742794" w:rsidRDefault="00B663A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83DDD" w:rsidTr="00345119">
        <w:tc>
          <w:tcPr>
            <w:tcW w:w="9576" w:type="dxa"/>
          </w:tcPr>
          <w:p w:rsidR="008423E4" w:rsidRPr="00861995" w:rsidRDefault="00B663AA" w:rsidP="00345119">
            <w:pPr>
              <w:jc w:val="right"/>
            </w:pPr>
            <w:r>
              <w:t>C.S.H.B. 2982</w:t>
            </w:r>
          </w:p>
        </w:tc>
      </w:tr>
      <w:tr w:rsidR="00583DDD" w:rsidTr="00345119">
        <w:tc>
          <w:tcPr>
            <w:tcW w:w="9576" w:type="dxa"/>
          </w:tcPr>
          <w:p w:rsidR="008423E4" w:rsidRPr="00861995" w:rsidRDefault="00B663AA" w:rsidP="001D20BE">
            <w:pPr>
              <w:jc w:val="right"/>
            </w:pPr>
            <w:r>
              <w:t xml:space="preserve">By: </w:t>
            </w:r>
            <w:r>
              <w:t>Guillen</w:t>
            </w:r>
          </w:p>
        </w:tc>
      </w:tr>
      <w:tr w:rsidR="00583DDD" w:rsidTr="00345119">
        <w:tc>
          <w:tcPr>
            <w:tcW w:w="9576" w:type="dxa"/>
          </w:tcPr>
          <w:p w:rsidR="008423E4" w:rsidRPr="00861995" w:rsidRDefault="00B663AA" w:rsidP="00345119">
            <w:pPr>
              <w:jc w:val="right"/>
            </w:pPr>
            <w:r>
              <w:t>Elections</w:t>
            </w:r>
          </w:p>
        </w:tc>
      </w:tr>
      <w:tr w:rsidR="00583DDD" w:rsidTr="00345119">
        <w:tc>
          <w:tcPr>
            <w:tcW w:w="9576" w:type="dxa"/>
          </w:tcPr>
          <w:p w:rsidR="008423E4" w:rsidRDefault="00B663A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B663AA" w:rsidP="008423E4">
      <w:pPr>
        <w:tabs>
          <w:tab w:val="right" w:pos="9360"/>
        </w:tabs>
      </w:pPr>
    </w:p>
    <w:p w:rsidR="008423E4" w:rsidRDefault="00B663AA" w:rsidP="008423E4"/>
    <w:p w:rsidR="008423E4" w:rsidRDefault="00B663A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83DDD" w:rsidTr="00345119">
        <w:tc>
          <w:tcPr>
            <w:tcW w:w="9576" w:type="dxa"/>
          </w:tcPr>
          <w:p w:rsidR="008423E4" w:rsidRPr="00A8133F" w:rsidRDefault="00B663AA" w:rsidP="00672D9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663AA" w:rsidP="00672D9E"/>
          <w:p w:rsidR="008423E4" w:rsidRDefault="00B663AA" w:rsidP="00672D9E">
            <w:pPr>
              <w:pStyle w:val="Header"/>
              <w:jc w:val="both"/>
            </w:pPr>
            <w:r>
              <w:t>Concerns have been raised regarding the process by which early voting rosters</w:t>
            </w:r>
            <w:r>
              <w:t xml:space="preserve"> </w:t>
            </w:r>
            <w:r>
              <w:t xml:space="preserve">are made available for public inspection. It has been reported that these rosters are not being made available in a timely fashion, which may adversely affect those involved in the electoral process. </w:t>
            </w:r>
            <w:r>
              <w:t>C.S.</w:t>
            </w:r>
            <w:r>
              <w:t>H.B. 2982 seeks to</w:t>
            </w:r>
            <w:r>
              <w:t xml:space="preserve"> encourage individuals who are res</w:t>
            </w:r>
            <w:r>
              <w:t xml:space="preserve">ponsible for </w:t>
            </w:r>
            <w:r>
              <w:t xml:space="preserve">maintaining </w:t>
            </w:r>
            <w:r>
              <w:t xml:space="preserve">early voting rosters to </w:t>
            </w:r>
            <w:r>
              <w:t>make certain roster information available</w:t>
            </w:r>
            <w:r>
              <w:t xml:space="preserve"> in a timely manner</w:t>
            </w:r>
            <w:r>
              <w:t xml:space="preserve"> </w:t>
            </w:r>
            <w:r>
              <w:t>through the creation of an</w:t>
            </w:r>
            <w:r>
              <w:t xml:space="preserve"> offense</w:t>
            </w:r>
            <w:r>
              <w:t>.</w:t>
            </w:r>
          </w:p>
          <w:p w:rsidR="008423E4" w:rsidRPr="00E26B13" w:rsidRDefault="00B663AA" w:rsidP="00672D9E">
            <w:pPr>
              <w:rPr>
                <w:b/>
              </w:rPr>
            </w:pPr>
          </w:p>
        </w:tc>
      </w:tr>
      <w:tr w:rsidR="00583DDD" w:rsidTr="00345119">
        <w:tc>
          <w:tcPr>
            <w:tcW w:w="9576" w:type="dxa"/>
          </w:tcPr>
          <w:p w:rsidR="0017725B" w:rsidRDefault="00B663AA" w:rsidP="00672D9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663AA" w:rsidP="00672D9E">
            <w:pPr>
              <w:rPr>
                <w:b/>
                <w:u w:val="single"/>
              </w:rPr>
            </w:pPr>
          </w:p>
          <w:p w:rsidR="00F64BE2" w:rsidRPr="00F64BE2" w:rsidRDefault="00B663AA" w:rsidP="00672D9E">
            <w:pPr>
              <w:jc w:val="both"/>
            </w:pPr>
            <w:r>
              <w:t>It is the committee's opinion that this bill expressly does one or more of the foll</w:t>
            </w:r>
            <w:r>
              <w:t>owing: creates a criminal offense, increases the punishment for an existing criminal offense or category of offenses, or changes the eligibility of a person for community supervision, parole, or mandatory supervision.</w:t>
            </w:r>
          </w:p>
          <w:p w:rsidR="0017725B" w:rsidRPr="0017725B" w:rsidRDefault="00B663AA" w:rsidP="00672D9E">
            <w:pPr>
              <w:rPr>
                <w:b/>
                <w:u w:val="single"/>
              </w:rPr>
            </w:pPr>
          </w:p>
        </w:tc>
      </w:tr>
      <w:tr w:rsidR="00583DDD" w:rsidTr="00345119">
        <w:tc>
          <w:tcPr>
            <w:tcW w:w="9576" w:type="dxa"/>
          </w:tcPr>
          <w:p w:rsidR="008423E4" w:rsidRPr="00A8133F" w:rsidRDefault="00B663AA" w:rsidP="00672D9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663AA" w:rsidP="00672D9E"/>
          <w:p w:rsidR="00F64BE2" w:rsidRDefault="00B663AA" w:rsidP="00672D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B663AA" w:rsidP="00672D9E">
            <w:pPr>
              <w:rPr>
                <w:b/>
              </w:rPr>
            </w:pPr>
          </w:p>
        </w:tc>
      </w:tr>
      <w:tr w:rsidR="00583DDD" w:rsidTr="00345119">
        <w:tc>
          <w:tcPr>
            <w:tcW w:w="9576" w:type="dxa"/>
          </w:tcPr>
          <w:p w:rsidR="008423E4" w:rsidRPr="00A8133F" w:rsidRDefault="00B663AA" w:rsidP="00672D9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663AA" w:rsidP="00672D9E"/>
          <w:p w:rsidR="004D14FA" w:rsidRDefault="00B663AA" w:rsidP="00672D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2982 amends the Election Code to </w:t>
            </w:r>
            <w:r>
              <w:t>require the early voting clerk</w:t>
            </w:r>
            <w:r>
              <w:t xml:space="preserve"> to provide a current copy of the branch daily register for posting on the website of the authority ordering the election, if the authority maintains a website, each day early voting is conducted. The bill requires the voter registration</w:t>
            </w:r>
            <w:r>
              <w:t xml:space="preserve"> number</w:t>
            </w:r>
            <w:r>
              <w:t xml:space="preserve"> for each vo</w:t>
            </w:r>
            <w:r>
              <w:t>ter listed in the register to be posted</w:t>
            </w:r>
            <w:r>
              <w:t xml:space="preserve"> at a minimum</w:t>
            </w:r>
            <w:r>
              <w:t xml:space="preserve">. </w:t>
            </w:r>
          </w:p>
          <w:p w:rsidR="004D14FA" w:rsidRDefault="00B663AA" w:rsidP="00672D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B663AA" w:rsidP="00672D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2982</w:t>
            </w:r>
            <w:r>
              <w:t xml:space="preserve"> requires</w:t>
            </w:r>
            <w:r>
              <w:t xml:space="preserve"> </w:t>
            </w:r>
            <w:r>
              <w:t xml:space="preserve">the </w:t>
            </w:r>
            <w:r>
              <w:t xml:space="preserve">early voting </w:t>
            </w:r>
            <w:r>
              <w:t>clerk</w:t>
            </w:r>
            <w:r>
              <w:t xml:space="preserve">, on the request of a person, </w:t>
            </w:r>
            <w:r>
              <w:t xml:space="preserve">to provide </w:t>
            </w:r>
            <w:r w:rsidRPr="00937131">
              <w:t xml:space="preserve">in a paper or electronic format </w:t>
            </w:r>
            <w:r>
              <w:t xml:space="preserve">a copy of </w:t>
            </w:r>
            <w:r>
              <w:t xml:space="preserve">the </w:t>
            </w:r>
            <w:r>
              <w:t xml:space="preserve">early voting </w:t>
            </w:r>
            <w:r>
              <w:t xml:space="preserve">roster listing </w:t>
            </w:r>
            <w:r>
              <w:t>each person who votes an early voting ba</w:t>
            </w:r>
            <w:r>
              <w:t xml:space="preserve">llot by personal appearance or the early voting roster listing </w:t>
            </w:r>
            <w:r>
              <w:t xml:space="preserve">each person to whom an early voting ballot to be voted by mail is sent. </w:t>
            </w:r>
            <w:r>
              <w:t xml:space="preserve">The bill creates a Class C misdemeanor offense </w:t>
            </w:r>
            <w:r>
              <w:t>for</w:t>
            </w:r>
            <w:r>
              <w:t xml:space="preserve"> a person</w:t>
            </w:r>
            <w:r>
              <w:t xml:space="preserve"> who</w:t>
            </w:r>
            <w:r>
              <w:t xml:space="preserve"> is responsible for maintaining </w:t>
            </w:r>
            <w:r>
              <w:t xml:space="preserve">such a </w:t>
            </w:r>
            <w:r>
              <w:t>roster and fails to</w:t>
            </w:r>
            <w:r>
              <w:t xml:space="preserve"> provide</w:t>
            </w:r>
            <w:r>
              <w:t xml:space="preserve"> </w:t>
            </w:r>
            <w:r>
              <w:t xml:space="preserve">information </w:t>
            </w:r>
            <w:r>
              <w:t xml:space="preserve">on </w:t>
            </w:r>
            <w:r>
              <w:t xml:space="preserve">or a copy </w:t>
            </w:r>
            <w:r>
              <w:t>o</w:t>
            </w:r>
            <w:r>
              <w:t>f</w:t>
            </w:r>
            <w:r>
              <w:t xml:space="preserve"> </w:t>
            </w:r>
            <w:r>
              <w:t xml:space="preserve">such a </w:t>
            </w:r>
            <w:r>
              <w:t xml:space="preserve">roster. </w:t>
            </w:r>
          </w:p>
          <w:p w:rsidR="008423E4" w:rsidRPr="00835628" w:rsidRDefault="00B663AA" w:rsidP="00672D9E">
            <w:pPr>
              <w:rPr>
                <w:b/>
              </w:rPr>
            </w:pPr>
          </w:p>
        </w:tc>
      </w:tr>
      <w:tr w:rsidR="00583DDD" w:rsidTr="00345119">
        <w:tc>
          <w:tcPr>
            <w:tcW w:w="9576" w:type="dxa"/>
          </w:tcPr>
          <w:p w:rsidR="008423E4" w:rsidRPr="00A8133F" w:rsidRDefault="00B663AA" w:rsidP="00672D9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663AA" w:rsidP="00672D9E"/>
          <w:p w:rsidR="008423E4" w:rsidRPr="003624F2" w:rsidRDefault="00B663AA" w:rsidP="00672D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B663AA" w:rsidP="00672D9E">
            <w:pPr>
              <w:rPr>
                <w:b/>
              </w:rPr>
            </w:pPr>
          </w:p>
        </w:tc>
      </w:tr>
      <w:tr w:rsidR="00583DDD" w:rsidTr="00345119">
        <w:tc>
          <w:tcPr>
            <w:tcW w:w="9576" w:type="dxa"/>
          </w:tcPr>
          <w:p w:rsidR="001D20BE" w:rsidRDefault="00B663AA" w:rsidP="00672D9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CD65E2" w:rsidRDefault="00B663AA" w:rsidP="00672D9E">
            <w:pPr>
              <w:jc w:val="both"/>
            </w:pPr>
          </w:p>
          <w:p w:rsidR="00CD65E2" w:rsidRDefault="00B663AA" w:rsidP="00672D9E">
            <w:pPr>
              <w:jc w:val="both"/>
            </w:pPr>
            <w:r>
              <w:t xml:space="preserve">While C.S.H.B. 2982 may differ from the original in minor or nonsubstantive ways, the following summarizes the substantial </w:t>
            </w:r>
            <w:r>
              <w:t>differences between the introduced and committee substitute versions of the bill.</w:t>
            </w:r>
          </w:p>
          <w:p w:rsidR="00CD65E2" w:rsidRDefault="00B663AA" w:rsidP="00672D9E">
            <w:pPr>
              <w:jc w:val="both"/>
            </w:pPr>
          </w:p>
          <w:p w:rsidR="00CD65E2" w:rsidRDefault="00B663AA" w:rsidP="00672D9E">
            <w:pPr>
              <w:jc w:val="both"/>
            </w:pPr>
            <w:r>
              <w:t>The substitute includes a requirement for the</w:t>
            </w:r>
            <w:r>
              <w:t xml:space="preserve"> early voting</w:t>
            </w:r>
            <w:r>
              <w:t xml:space="preserve"> clerk</w:t>
            </w:r>
            <w:r>
              <w:t xml:space="preserve"> to provide a current copy of the branch daily register for posting on the applicable website each day early voting is conducted</w:t>
            </w:r>
            <w:r>
              <w:t xml:space="preserve"> and a requirement for the voter registration number for each voter listed in the register to be posted</w:t>
            </w:r>
            <w:r>
              <w:t>.</w:t>
            </w:r>
          </w:p>
          <w:p w:rsidR="00F54B18" w:rsidRDefault="00B663AA" w:rsidP="00672D9E">
            <w:pPr>
              <w:jc w:val="both"/>
            </w:pPr>
          </w:p>
          <w:p w:rsidR="00F54B18" w:rsidRDefault="00B663AA" w:rsidP="00672D9E">
            <w:pPr>
              <w:jc w:val="both"/>
            </w:pPr>
            <w:r>
              <w:t>The substitute</w:t>
            </w:r>
            <w:r>
              <w:t xml:space="preserve"> does no</w:t>
            </w:r>
            <w:r>
              <w:t>t include</w:t>
            </w:r>
            <w:r>
              <w:t xml:space="preserve"> an</w:t>
            </w:r>
            <w:r>
              <w:t xml:space="preserve"> authorization for a person to request a copy of the </w:t>
            </w:r>
            <w:r w:rsidRPr="002D065B">
              <w:t>early voting roster listing each person to whom an early voting ballot to be voted by mail is sent</w:t>
            </w:r>
            <w:r>
              <w:t xml:space="preserve">, but </w:t>
            </w:r>
            <w:r>
              <w:t xml:space="preserve">the substitute </w:t>
            </w:r>
            <w:r>
              <w:t xml:space="preserve">includes </w:t>
            </w:r>
            <w:r>
              <w:t>require</w:t>
            </w:r>
            <w:r>
              <w:t>ment</w:t>
            </w:r>
            <w:r>
              <w:t>s</w:t>
            </w:r>
            <w:r>
              <w:t xml:space="preserve"> for</w:t>
            </w:r>
            <w:r>
              <w:t xml:space="preserve"> the </w:t>
            </w:r>
            <w:r>
              <w:t xml:space="preserve">early voting </w:t>
            </w:r>
            <w:r>
              <w:t xml:space="preserve">clerk to provide a copy of </w:t>
            </w:r>
            <w:r>
              <w:t>th</w:t>
            </w:r>
            <w:r>
              <w:t>at</w:t>
            </w:r>
            <w:r>
              <w:t xml:space="preserve"> roster</w:t>
            </w:r>
            <w:r>
              <w:t xml:space="preserve"> or the roster listing each person who votes an early voting ballot by personal appearance</w:t>
            </w:r>
            <w:r>
              <w:t xml:space="preserve"> in a paper or electronic format on the request of a person.</w:t>
            </w:r>
            <w:r>
              <w:t xml:space="preserve"> The substitute </w:t>
            </w:r>
            <w:r>
              <w:t>makes certain clarifying change</w:t>
            </w:r>
            <w:r>
              <w:t>s</w:t>
            </w:r>
            <w:r>
              <w:t xml:space="preserve"> to</w:t>
            </w:r>
            <w:r>
              <w:t xml:space="preserve"> the conduct that constitutes the offense invo</w:t>
            </w:r>
            <w:r>
              <w:t xml:space="preserve">lving early voting rosters. </w:t>
            </w:r>
          </w:p>
          <w:p w:rsidR="00CD65E2" w:rsidRPr="00CD65E2" w:rsidRDefault="00B663AA" w:rsidP="00672D9E">
            <w:pPr>
              <w:jc w:val="both"/>
            </w:pPr>
          </w:p>
        </w:tc>
      </w:tr>
      <w:tr w:rsidR="00583DDD" w:rsidTr="00345119">
        <w:tc>
          <w:tcPr>
            <w:tcW w:w="9576" w:type="dxa"/>
          </w:tcPr>
          <w:p w:rsidR="001D20BE" w:rsidRPr="009C1E9A" w:rsidRDefault="00B663AA" w:rsidP="00672D9E">
            <w:pPr>
              <w:rPr>
                <w:b/>
                <w:u w:val="single"/>
              </w:rPr>
            </w:pPr>
          </w:p>
        </w:tc>
      </w:tr>
      <w:tr w:rsidR="00583DDD" w:rsidTr="00345119">
        <w:tc>
          <w:tcPr>
            <w:tcW w:w="9576" w:type="dxa"/>
          </w:tcPr>
          <w:p w:rsidR="001D20BE" w:rsidRPr="001D20BE" w:rsidRDefault="00B663AA" w:rsidP="00672D9E">
            <w:pPr>
              <w:jc w:val="both"/>
            </w:pPr>
          </w:p>
        </w:tc>
      </w:tr>
    </w:tbl>
    <w:p w:rsidR="008423E4" w:rsidRPr="00BE0E75" w:rsidRDefault="00B663A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663AA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63AA">
      <w:r>
        <w:separator/>
      </w:r>
    </w:p>
  </w:endnote>
  <w:endnote w:type="continuationSeparator" w:id="0">
    <w:p w:rsidR="00000000" w:rsidRDefault="00B6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6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83DDD" w:rsidTr="009C1E9A">
      <w:trPr>
        <w:cantSplit/>
      </w:trPr>
      <w:tc>
        <w:tcPr>
          <w:tcW w:w="0" w:type="pct"/>
        </w:tcPr>
        <w:p w:rsidR="00137D90" w:rsidRDefault="00B663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663A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663A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663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663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3DDD" w:rsidTr="009C1E9A">
      <w:trPr>
        <w:cantSplit/>
      </w:trPr>
      <w:tc>
        <w:tcPr>
          <w:tcW w:w="0" w:type="pct"/>
        </w:tcPr>
        <w:p w:rsidR="00EC379B" w:rsidRDefault="00B663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663A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28315</w:t>
          </w:r>
        </w:p>
      </w:tc>
      <w:tc>
        <w:tcPr>
          <w:tcW w:w="2453" w:type="pct"/>
        </w:tcPr>
        <w:p w:rsidR="00EC379B" w:rsidRDefault="00B663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19.108.573</w:t>
          </w:r>
          <w:r>
            <w:fldChar w:fldCharType="end"/>
          </w:r>
        </w:p>
      </w:tc>
    </w:tr>
    <w:tr w:rsidR="00583DDD" w:rsidTr="009C1E9A">
      <w:trPr>
        <w:cantSplit/>
      </w:trPr>
      <w:tc>
        <w:tcPr>
          <w:tcW w:w="0" w:type="pct"/>
        </w:tcPr>
        <w:p w:rsidR="00EC379B" w:rsidRDefault="00B663A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663A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25577</w:t>
          </w:r>
        </w:p>
      </w:tc>
      <w:tc>
        <w:tcPr>
          <w:tcW w:w="2453" w:type="pct"/>
        </w:tcPr>
        <w:p w:rsidR="00EC379B" w:rsidRDefault="00B663AA" w:rsidP="006D504F">
          <w:pPr>
            <w:pStyle w:val="Footer"/>
            <w:rPr>
              <w:rStyle w:val="PageNumber"/>
            </w:rPr>
          </w:pPr>
        </w:p>
        <w:p w:rsidR="00EC379B" w:rsidRDefault="00B663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3DD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663A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B663A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663A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6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63AA">
      <w:r>
        <w:separator/>
      </w:r>
    </w:p>
  </w:footnote>
  <w:footnote w:type="continuationSeparator" w:id="0">
    <w:p w:rsidR="00000000" w:rsidRDefault="00B6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6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6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6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DD"/>
    <w:rsid w:val="00583DDD"/>
    <w:rsid w:val="00B6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70FEC5-BD09-4CE9-9B68-310BA5C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1E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1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1E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1E76"/>
    <w:rPr>
      <w:b/>
      <w:bCs/>
    </w:rPr>
  </w:style>
  <w:style w:type="paragraph" w:styleId="Revision">
    <w:name w:val="Revision"/>
    <w:hidden/>
    <w:uiPriority w:val="99"/>
    <w:semiHidden/>
    <w:rsid w:val="00FB1E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2621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HB02982 (Committee Report (Substituted))</vt:lpstr>
    </vt:vector>
  </TitlesOfParts>
  <Company>State of Texas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28315</dc:subject>
  <dc:creator>State of Texas</dc:creator>
  <dc:description>HB 2982 by Guillen-(H)Elections (Substitute Document Number: 86R 25577)</dc:description>
  <cp:lastModifiedBy>Scotty Wimberley</cp:lastModifiedBy>
  <cp:revision>2</cp:revision>
  <cp:lastPrinted>2003-11-26T17:21:00Z</cp:lastPrinted>
  <dcterms:created xsi:type="dcterms:W3CDTF">2019-04-23T13:58:00Z</dcterms:created>
  <dcterms:modified xsi:type="dcterms:W3CDTF">2019-04-23T13:58:00Z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19.108.573</vt:lpwstr>
  </property>
</Properties>
</file>