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70A" w:rsidRDefault="003A67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65B6F48F394908B13B609ED3B90343"/>
          </w:placeholder>
        </w:sdtPr>
        <w:sdtContent>
          <w:r w:rsidRPr="005C2A78">
            <w:rPr>
              <w:rFonts w:cs="Times New Roman"/>
              <w:b/>
              <w:szCs w:val="24"/>
              <w:u w:val="single"/>
            </w:rPr>
            <w:t>BILL ANALYSIS</w:t>
          </w:r>
        </w:sdtContent>
      </w:sdt>
    </w:p>
    <w:p w:rsidR="003A670A" w:rsidRPr="00585C31" w:rsidRDefault="003A670A" w:rsidP="000F1DF9">
      <w:pPr>
        <w:spacing w:after="0" w:line="240" w:lineRule="auto"/>
        <w:rPr>
          <w:rFonts w:cs="Times New Roman"/>
          <w:szCs w:val="24"/>
        </w:rPr>
      </w:pPr>
    </w:p>
    <w:p w:rsidR="003A670A" w:rsidRPr="00585C31" w:rsidRDefault="003A67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670A" w:rsidTr="000F1DF9">
        <w:tc>
          <w:tcPr>
            <w:tcW w:w="2718" w:type="dxa"/>
          </w:tcPr>
          <w:p w:rsidR="003A670A" w:rsidRPr="005C2A78" w:rsidRDefault="003A670A" w:rsidP="006D756B">
            <w:pPr>
              <w:rPr>
                <w:rFonts w:cs="Times New Roman"/>
                <w:szCs w:val="24"/>
              </w:rPr>
            </w:pPr>
            <w:sdt>
              <w:sdtPr>
                <w:rPr>
                  <w:rFonts w:cs="Times New Roman"/>
                  <w:szCs w:val="24"/>
                </w:rPr>
                <w:alias w:val="Agency Title"/>
                <w:tag w:val="AgencyTitleContentControl"/>
                <w:id w:val="1920747753"/>
                <w:lock w:val="sdtContentLocked"/>
                <w:placeholder>
                  <w:docPart w:val="F088007FA2AF47728A7BF9C94A2850EA"/>
                </w:placeholder>
              </w:sdtPr>
              <w:sdtEndPr>
                <w:rPr>
                  <w:rFonts w:cstheme="minorBidi"/>
                  <w:szCs w:val="22"/>
                </w:rPr>
              </w:sdtEndPr>
              <w:sdtContent>
                <w:r>
                  <w:rPr>
                    <w:rFonts w:cs="Times New Roman"/>
                    <w:szCs w:val="24"/>
                  </w:rPr>
                  <w:t>Senate Research Center</w:t>
                </w:r>
              </w:sdtContent>
            </w:sdt>
          </w:p>
        </w:tc>
        <w:tc>
          <w:tcPr>
            <w:tcW w:w="6858" w:type="dxa"/>
          </w:tcPr>
          <w:p w:rsidR="003A670A" w:rsidRPr="00FF6471" w:rsidRDefault="003A670A" w:rsidP="000F1DF9">
            <w:pPr>
              <w:jc w:val="right"/>
              <w:rPr>
                <w:rFonts w:cs="Times New Roman"/>
                <w:szCs w:val="24"/>
              </w:rPr>
            </w:pPr>
            <w:sdt>
              <w:sdtPr>
                <w:rPr>
                  <w:rFonts w:cs="Times New Roman"/>
                  <w:szCs w:val="24"/>
                </w:rPr>
                <w:alias w:val="Bill Number"/>
                <w:tag w:val="BillNumberOne"/>
                <w:id w:val="-410784069"/>
                <w:lock w:val="sdtContentLocked"/>
                <w:placeholder>
                  <w:docPart w:val="4F5332BDA0194E9F927DD876CB4A7C0A"/>
                </w:placeholder>
              </w:sdtPr>
              <w:sdtContent>
                <w:r>
                  <w:rPr>
                    <w:rFonts w:cs="Times New Roman"/>
                    <w:szCs w:val="24"/>
                  </w:rPr>
                  <w:t>H.B. 3082</w:t>
                </w:r>
              </w:sdtContent>
            </w:sdt>
          </w:p>
        </w:tc>
      </w:tr>
      <w:tr w:rsidR="003A670A" w:rsidTr="000F1DF9">
        <w:sdt>
          <w:sdtPr>
            <w:rPr>
              <w:rFonts w:cs="Times New Roman"/>
              <w:szCs w:val="24"/>
            </w:rPr>
            <w:alias w:val="TLCNumber"/>
            <w:tag w:val="TLCNumber"/>
            <w:id w:val="-542600604"/>
            <w:lock w:val="sdtLocked"/>
            <w:placeholder>
              <w:docPart w:val="A5B5152F711B456EB4E03D87E97BA155"/>
            </w:placeholder>
          </w:sdtPr>
          <w:sdtContent>
            <w:tc>
              <w:tcPr>
                <w:tcW w:w="2718" w:type="dxa"/>
              </w:tcPr>
              <w:p w:rsidR="003A670A" w:rsidRPr="000F1DF9" w:rsidRDefault="003A670A" w:rsidP="00C65088">
                <w:pPr>
                  <w:rPr>
                    <w:rFonts w:cs="Times New Roman"/>
                    <w:szCs w:val="24"/>
                  </w:rPr>
                </w:pPr>
                <w:r>
                  <w:rPr>
                    <w:rFonts w:cs="Times New Roman"/>
                    <w:szCs w:val="24"/>
                  </w:rPr>
                  <w:t>86R13544 JCG-F</w:t>
                </w:r>
              </w:p>
            </w:tc>
          </w:sdtContent>
        </w:sdt>
        <w:tc>
          <w:tcPr>
            <w:tcW w:w="6858" w:type="dxa"/>
          </w:tcPr>
          <w:p w:rsidR="003A670A" w:rsidRPr="005C2A78" w:rsidRDefault="003A670A" w:rsidP="006D756B">
            <w:pPr>
              <w:jc w:val="right"/>
              <w:rPr>
                <w:rFonts w:cs="Times New Roman"/>
                <w:szCs w:val="24"/>
              </w:rPr>
            </w:pPr>
            <w:sdt>
              <w:sdtPr>
                <w:rPr>
                  <w:rFonts w:cs="Times New Roman"/>
                  <w:szCs w:val="24"/>
                </w:rPr>
                <w:alias w:val="Author Label"/>
                <w:tag w:val="By"/>
                <w:id w:val="72399597"/>
                <w:lock w:val="sdtLocked"/>
                <w:placeholder>
                  <w:docPart w:val="7503EEFA187E4171A65A97BBC0E702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0A1BC4A5544A7C8FABB8913372EA8D"/>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9BC89F8333724F3C9C9C588FD3C83DE2"/>
                </w:placeholder>
              </w:sdtPr>
              <w:sdtContent>
                <w:r>
                  <w:rPr>
                    <w:rFonts w:cs="Times New Roman"/>
                    <w:szCs w:val="24"/>
                  </w:rPr>
                  <w:t xml:space="preserve"> (Birdwell)</w:t>
                </w:r>
              </w:sdtContent>
            </w:sdt>
          </w:p>
        </w:tc>
      </w:tr>
      <w:tr w:rsidR="003A670A" w:rsidTr="000F1DF9">
        <w:tc>
          <w:tcPr>
            <w:tcW w:w="2718" w:type="dxa"/>
          </w:tcPr>
          <w:p w:rsidR="003A670A" w:rsidRPr="00BC7495" w:rsidRDefault="003A670A" w:rsidP="000F1DF9">
            <w:pPr>
              <w:rPr>
                <w:rFonts w:cs="Times New Roman"/>
                <w:szCs w:val="24"/>
              </w:rPr>
            </w:pPr>
          </w:p>
        </w:tc>
        <w:sdt>
          <w:sdtPr>
            <w:rPr>
              <w:rFonts w:cs="Times New Roman"/>
              <w:szCs w:val="24"/>
            </w:rPr>
            <w:alias w:val="Committee"/>
            <w:tag w:val="Committee"/>
            <w:id w:val="1914272295"/>
            <w:placeholder>
              <w:docPart w:val="88F5C20E1D8B4103A6DC0E2B924F859D"/>
            </w:placeholder>
          </w:sdtPr>
          <w:sdtContent>
            <w:tc>
              <w:tcPr>
                <w:tcW w:w="6858" w:type="dxa"/>
              </w:tcPr>
              <w:p w:rsidR="003A670A" w:rsidRPr="00FF6471" w:rsidRDefault="003A670A" w:rsidP="000F1DF9">
                <w:pPr>
                  <w:jc w:val="right"/>
                  <w:rPr>
                    <w:rFonts w:cs="Times New Roman"/>
                    <w:szCs w:val="24"/>
                  </w:rPr>
                </w:pPr>
                <w:r>
                  <w:rPr>
                    <w:rFonts w:cs="Times New Roman"/>
                    <w:szCs w:val="24"/>
                  </w:rPr>
                  <w:t>Criminal Justice</w:t>
                </w:r>
              </w:p>
            </w:tc>
          </w:sdtContent>
        </w:sdt>
      </w:tr>
      <w:tr w:rsidR="003A670A" w:rsidTr="000F1DF9">
        <w:tc>
          <w:tcPr>
            <w:tcW w:w="2718" w:type="dxa"/>
          </w:tcPr>
          <w:p w:rsidR="003A670A" w:rsidRPr="00BC7495" w:rsidRDefault="003A670A" w:rsidP="000F1DF9">
            <w:pPr>
              <w:rPr>
                <w:rFonts w:cs="Times New Roman"/>
                <w:szCs w:val="24"/>
              </w:rPr>
            </w:pPr>
          </w:p>
        </w:tc>
        <w:sdt>
          <w:sdtPr>
            <w:rPr>
              <w:rFonts w:cs="Times New Roman"/>
              <w:szCs w:val="24"/>
            </w:rPr>
            <w:alias w:val="Date"/>
            <w:tag w:val="DateContentControl"/>
            <w:id w:val="1178081906"/>
            <w:lock w:val="sdtLocked"/>
            <w:placeholder>
              <w:docPart w:val="67106CAF219E40849FE9C398661D54DE"/>
            </w:placeholder>
            <w:date w:fullDate="2019-05-16T00:00:00Z">
              <w:dateFormat w:val="M/d/yyyy"/>
              <w:lid w:val="en-US"/>
              <w:storeMappedDataAs w:val="dateTime"/>
              <w:calendar w:val="gregorian"/>
            </w:date>
          </w:sdtPr>
          <w:sdtContent>
            <w:tc>
              <w:tcPr>
                <w:tcW w:w="6858" w:type="dxa"/>
              </w:tcPr>
              <w:p w:rsidR="003A670A" w:rsidRPr="00FF6471" w:rsidRDefault="003A670A" w:rsidP="000F1DF9">
                <w:pPr>
                  <w:jc w:val="right"/>
                  <w:rPr>
                    <w:rFonts w:cs="Times New Roman"/>
                    <w:szCs w:val="24"/>
                  </w:rPr>
                </w:pPr>
                <w:r>
                  <w:rPr>
                    <w:rFonts w:cs="Times New Roman"/>
                    <w:szCs w:val="24"/>
                  </w:rPr>
                  <w:t>5/16/2019</w:t>
                </w:r>
              </w:p>
            </w:tc>
          </w:sdtContent>
        </w:sdt>
      </w:tr>
      <w:tr w:rsidR="003A670A" w:rsidTr="000F1DF9">
        <w:tc>
          <w:tcPr>
            <w:tcW w:w="2718" w:type="dxa"/>
          </w:tcPr>
          <w:p w:rsidR="003A670A" w:rsidRPr="00BC7495" w:rsidRDefault="003A670A" w:rsidP="000F1DF9">
            <w:pPr>
              <w:rPr>
                <w:rFonts w:cs="Times New Roman"/>
                <w:szCs w:val="24"/>
              </w:rPr>
            </w:pPr>
          </w:p>
        </w:tc>
        <w:sdt>
          <w:sdtPr>
            <w:rPr>
              <w:rFonts w:cs="Times New Roman"/>
              <w:szCs w:val="24"/>
            </w:rPr>
            <w:alias w:val="BA Version"/>
            <w:tag w:val="BAVersion"/>
            <w:id w:val="-1685590809"/>
            <w:lock w:val="sdtContentLocked"/>
            <w:placeholder>
              <w:docPart w:val="DF22C365703043099CF36C14BF2C56E9"/>
            </w:placeholder>
          </w:sdtPr>
          <w:sdtContent>
            <w:tc>
              <w:tcPr>
                <w:tcW w:w="6858" w:type="dxa"/>
              </w:tcPr>
              <w:p w:rsidR="003A670A" w:rsidRPr="00FF6471" w:rsidRDefault="003A670A" w:rsidP="000F1DF9">
                <w:pPr>
                  <w:jc w:val="right"/>
                  <w:rPr>
                    <w:rFonts w:cs="Times New Roman"/>
                    <w:szCs w:val="24"/>
                  </w:rPr>
                </w:pPr>
                <w:r>
                  <w:rPr>
                    <w:rFonts w:cs="Times New Roman"/>
                    <w:szCs w:val="24"/>
                  </w:rPr>
                  <w:t>Engrossed</w:t>
                </w:r>
              </w:p>
            </w:tc>
          </w:sdtContent>
        </w:sdt>
      </w:tr>
    </w:tbl>
    <w:p w:rsidR="003A670A" w:rsidRPr="00FF6471" w:rsidRDefault="003A670A" w:rsidP="000F1DF9">
      <w:pPr>
        <w:spacing w:after="0" w:line="240" w:lineRule="auto"/>
        <w:rPr>
          <w:rFonts w:cs="Times New Roman"/>
          <w:szCs w:val="24"/>
        </w:rPr>
      </w:pPr>
    </w:p>
    <w:p w:rsidR="003A670A" w:rsidRPr="00FF6471" w:rsidRDefault="003A670A" w:rsidP="000F1DF9">
      <w:pPr>
        <w:spacing w:after="0" w:line="240" w:lineRule="auto"/>
        <w:rPr>
          <w:rFonts w:cs="Times New Roman"/>
          <w:szCs w:val="24"/>
        </w:rPr>
      </w:pPr>
    </w:p>
    <w:p w:rsidR="003A670A" w:rsidRPr="00FF6471" w:rsidRDefault="003A67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13E7F5C59F47CBAD95236E399901CB"/>
        </w:placeholder>
      </w:sdtPr>
      <w:sdtContent>
        <w:p w:rsidR="003A670A" w:rsidRDefault="003A67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5D8962758A94A08B9D5259F2098B0C7"/>
        </w:placeholder>
      </w:sdtPr>
      <w:sdtContent>
        <w:p w:rsidR="003A670A" w:rsidRDefault="003A670A" w:rsidP="00E81DBF">
          <w:pPr>
            <w:pStyle w:val="NormalWeb"/>
            <w:shd w:val="clear" w:color="000000" w:fill="auto"/>
            <w:spacing w:before="0" w:beforeAutospacing="0" w:after="0" w:afterAutospacing="0"/>
            <w:jc w:val="both"/>
            <w:divId w:val="849416079"/>
            <w:rPr>
              <w:rFonts w:eastAsia="Times New Roman"/>
              <w:bCs/>
            </w:rPr>
          </w:pPr>
        </w:p>
        <w:p w:rsidR="003A670A" w:rsidRDefault="003A670A" w:rsidP="00E81DBF">
          <w:pPr>
            <w:pStyle w:val="NormalWeb"/>
            <w:shd w:val="clear" w:color="000000" w:fill="auto"/>
            <w:spacing w:before="0" w:beforeAutospacing="0" w:after="0" w:afterAutospacing="0"/>
            <w:jc w:val="both"/>
            <w:divId w:val="849416079"/>
          </w:pPr>
          <w:r w:rsidRPr="00E81DBF">
            <w:t>Citing recent drone incidents that potentially pose security and safety risks to infrastructure facilities and recent federal regulations imposed on drones, there have been calls to update state law regarding the offense of operating an unmanned aircraft over or near a correctional facility, a detention facility, or a critical infrastructure facility to improve enforcement and increase infrastructure security. H.B. 3082 seeks to do so by changing the requisite intent for conduct constituting such an offense.</w:t>
          </w:r>
        </w:p>
        <w:p w:rsidR="003A670A" w:rsidRPr="00E81DBF" w:rsidRDefault="003A670A" w:rsidP="00E81DBF">
          <w:pPr>
            <w:pStyle w:val="NormalWeb"/>
            <w:shd w:val="clear" w:color="000000" w:fill="auto"/>
            <w:spacing w:before="0" w:beforeAutospacing="0" w:after="0" w:afterAutospacing="0"/>
            <w:jc w:val="both"/>
            <w:divId w:val="849416079"/>
            <w:rPr>
              <w:rFonts w:eastAsia="Times New Roman"/>
              <w:bCs/>
            </w:rPr>
          </w:pPr>
        </w:p>
      </w:sdtContent>
    </w:sdt>
    <w:bookmarkStart w:id="0" w:name="EnrolledProposed" w:displacedByCustomXml="prev"/>
    <w:bookmarkEnd w:id="0" w:displacedByCustomXml="prev"/>
    <w:p w:rsidR="003A670A" w:rsidRDefault="003A670A" w:rsidP="00E81DBF">
      <w:pPr>
        <w:pStyle w:val="NormalWeb"/>
        <w:shd w:val="clear" w:color="000000" w:fill="auto"/>
        <w:spacing w:before="0" w:beforeAutospacing="0" w:after="0" w:afterAutospacing="0"/>
        <w:jc w:val="both"/>
        <w:divId w:val="849416079"/>
      </w:pPr>
      <w:r>
        <w:t xml:space="preserve">H.B. 3082 </w:t>
      </w:r>
      <w:bookmarkStart w:id="1" w:name="AmendsCurrentLaw"/>
      <w:bookmarkEnd w:id="1"/>
      <w:r>
        <w:t>amends current law relating to investigating and prosecuting the criminal offense of operating an unmanned aircraft over or near certain facilities.</w:t>
      </w:r>
    </w:p>
    <w:p w:rsidR="003A670A" w:rsidRPr="00E81DBF" w:rsidRDefault="003A670A" w:rsidP="00E81DBF">
      <w:pPr>
        <w:pStyle w:val="NormalWeb"/>
        <w:shd w:val="clear" w:color="000000" w:fill="auto"/>
        <w:spacing w:before="0" w:beforeAutospacing="0" w:after="0" w:afterAutospacing="0"/>
        <w:jc w:val="both"/>
        <w:divId w:val="849416079"/>
      </w:pPr>
    </w:p>
    <w:p w:rsidR="003A670A" w:rsidRPr="005C2A78" w:rsidRDefault="003A67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03314B5448433DB7F5D6A1BFE9CCD9"/>
          </w:placeholder>
        </w:sdtPr>
        <w:sdtContent>
          <w:r>
            <w:rPr>
              <w:rFonts w:eastAsia="Times New Roman" w:cs="Times New Roman"/>
              <w:b/>
              <w:szCs w:val="24"/>
              <w:u w:val="single"/>
            </w:rPr>
            <w:t>RULEMAKING AUTHORITY</w:t>
          </w:r>
        </w:sdtContent>
      </w:sdt>
    </w:p>
    <w:p w:rsidR="003A670A" w:rsidRPr="006529C4" w:rsidRDefault="003A670A" w:rsidP="00774EC7">
      <w:pPr>
        <w:spacing w:after="0" w:line="240" w:lineRule="auto"/>
        <w:jc w:val="both"/>
        <w:rPr>
          <w:rFonts w:cs="Times New Roman"/>
          <w:szCs w:val="24"/>
        </w:rPr>
      </w:pPr>
    </w:p>
    <w:p w:rsidR="003A670A" w:rsidRPr="006529C4" w:rsidRDefault="003A67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670A" w:rsidRPr="006529C4" w:rsidRDefault="003A670A" w:rsidP="00774EC7">
      <w:pPr>
        <w:spacing w:after="0" w:line="240" w:lineRule="auto"/>
        <w:jc w:val="both"/>
        <w:rPr>
          <w:rFonts w:cs="Times New Roman"/>
          <w:szCs w:val="24"/>
        </w:rPr>
      </w:pPr>
    </w:p>
    <w:p w:rsidR="003A670A" w:rsidRPr="005C2A78" w:rsidRDefault="003A67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54D3DA23EE4604AEB4AECB99269320"/>
          </w:placeholder>
        </w:sdtPr>
        <w:sdtContent>
          <w:r>
            <w:rPr>
              <w:rFonts w:eastAsia="Times New Roman" w:cs="Times New Roman"/>
              <w:b/>
              <w:szCs w:val="24"/>
              <w:u w:val="single"/>
            </w:rPr>
            <w:t>SECTION BY SECTION ANALYSIS</w:t>
          </w:r>
        </w:sdtContent>
      </w:sdt>
    </w:p>
    <w:p w:rsidR="003A670A" w:rsidRPr="005C2A78" w:rsidRDefault="003A670A" w:rsidP="000F1DF9">
      <w:pPr>
        <w:spacing w:after="0" w:line="240" w:lineRule="auto"/>
        <w:jc w:val="both"/>
        <w:rPr>
          <w:rFonts w:eastAsia="Times New Roman" w:cs="Times New Roman"/>
          <w:szCs w:val="24"/>
        </w:rPr>
      </w:pPr>
    </w:p>
    <w:p w:rsidR="003A670A" w:rsidRPr="00E81DBF" w:rsidRDefault="003A670A" w:rsidP="003A670A">
      <w:pPr>
        <w:spacing w:after="0" w:line="240" w:lineRule="auto"/>
        <w:jc w:val="both"/>
        <w:rPr>
          <w:rFonts w:eastAsia="Times New Roman" w:cs="Times New Roman"/>
          <w:szCs w:val="24"/>
        </w:rPr>
      </w:pPr>
      <w:r w:rsidRPr="00E81DBF">
        <w:rPr>
          <w:rFonts w:eastAsia="Times New Roman" w:cs="Times New Roman"/>
          <w:szCs w:val="24"/>
        </w:rPr>
        <w:t>SECTION 1.</w:t>
      </w:r>
      <w:r>
        <w:rPr>
          <w:rFonts w:eastAsia="Times New Roman" w:cs="Times New Roman"/>
          <w:szCs w:val="24"/>
        </w:rPr>
        <w:t xml:space="preserve"> Amends </w:t>
      </w:r>
      <w:r w:rsidRPr="00E81DBF">
        <w:rPr>
          <w:rFonts w:eastAsia="Times New Roman" w:cs="Times New Roman"/>
          <w:szCs w:val="24"/>
        </w:rPr>
        <w:t>Section 423.0045, Government Code, by amending Subsectio</w:t>
      </w:r>
      <w:r>
        <w:rPr>
          <w:rFonts w:eastAsia="Times New Roman" w:cs="Times New Roman"/>
          <w:szCs w:val="24"/>
        </w:rPr>
        <w:t xml:space="preserve">n (b) and adding Subsection (e), </w:t>
      </w:r>
      <w:r w:rsidRPr="00E81DBF">
        <w:rPr>
          <w:rFonts w:eastAsia="Times New Roman" w:cs="Times New Roman"/>
          <w:szCs w:val="24"/>
        </w:rPr>
        <w:t>as follows:</w:t>
      </w:r>
    </w:p>
    <w:p w:rsidR="003A670A" w:rsidRPr="00E81DBF" w:rsidRDefault="003A670A" w:rsidP="003A670A">
      <w:pPr>
        <w:spacing w:after="0" w:line="240" w:lineRule="auto"/>
        <w:jc w:val="both"/>
        <w:rPr>
          <w:rFonts w:eastAsia="Times New Roman" w:cs="Times New Roman"/>
          <w:szCs w:val="24"/>
        </w:rPr>
      </w:pPr>
    </w:p>
    <w:p w:rsidR="003A670A" w:rsidRPr="00E81DBF" w:rsidRDefault="003A670A" w:rsidP="003A670A">
      <w:pPr>
        <w:spacing w:after="0" w:line="240" w:lineRule="auto"/>
        <w:ind w:left="720"/>
        <w:jc w:val="both"/>
        <w:rPr>
          <w:rFonts w:eastAsia="Times New Roman" w:cs="Times New Roman"/>
          <w:szCs w:val="24"/>
        </w:rPr>
      </w:pPr>
      <w:r w:rsidRPr="00E81DBF">
        <w:rPr>
          <w:rFonts w:eastAsia="Times New Roman" w:cs="Times New Roman"/>
          <w:szCs w:val="24"/>
        </w:rPr>
        <w:t>(b)</w:t>
      </w:r>
      <w:r>
        <w:rPr>
          <w:rFonts w:eastAsia="Times New Roman" w:cs="Times New Roman"/>
          <w:szCs w:val="24"/>
        </w:rPr>
        <w:t xml:space="preserve"> Provides that a</w:t>
      </w:r>
      <w:r w:rsidRPr="00E81DBF">
        <w:rPr>
          <w:rFonts w:eastAsia="Times New Roman" w:cs="Times New Roman"/>
          <w:szCs w:val="24"/>
        </w:rPr>
        <w:t xml:space="preserve"> person commits an offense if the </w:t>
      </w:r>
      <w:r>
        <w:rPr>
          <w:rFonts w:eastAsia="Times New Roman" w:cs="Times New Roman"/>
          <w:szCs w:val="24"/>
        </w:rPr>
        <w:t xml:space="preserve">person with criminal negligence, rather than providing that a person commits an offense if the person intentionally or knowingly, takes certain actions while operating an unmanned aircraft near a correctional facility. </w:t>
      </w:r>
    </w:p>
    <w:p w:rsidR="003A670A" w:rsidRPr="00E81DBF" w:rsidRDefault="003A670A" w:rsidP="003A670A">
      <w:pPr>
        <w:spacing w:after="0" w:line="240" w:lineRule="auto"/>
        <w:jc w:val="both"/>
        <w:rPr>
          <w:rFonts w:eastAsia="Times New Roman" w:cs="Times New Roman"/>
          <w:szCs w:val="24"/>
        </w:rPr>
      </w:pPr>
    </w:p>
    <w:p w:rsidR="003A670A" w:rsidRPr="00E81DBF" w:rsidRDefault="003A670A" w:rsidP="003A670A">
      <w:pPr>
        <w:spacing w:after="0" w:line="240" w:lineRule="auto"/>
        <w:ind w:left="720"/>
        <w:jc w:val="both"/>
        <w:rPr>
          <w:rFonts w:eastAsia="Times New Roman" w:cs="Times New Roman"/>
          <w:szCs w:val="24"/>
        </w:rPr>
      </w:pPr>
      <w:r w:rsidRPr="00E81DBF">
        <w:rPr>
          <w:rFonts w:eastAsia="Times New Roman" w:cs="Times New Roman"/>
          <w:szCs w:val="24"/>
        </w:rPr>
        <w:t>(e)</w:t>
      </w:r>
      <w:r>
        <w:rPr>
          <w:rFonts w:eastAsia="Times New Roman" w:cs="Times New Roman"/>
          <w:szCs w:val="24"/>
        </w:rPr>
        <w:t xml:space="preserve"> Requires a</w:t>
      </w:r>
      <w:r w:rsidRPr="00E81DBF">
        <w:rPr>
          <w:rFonts w:eastAsia="Times New Roman" w:cs="Times New Roman"/>
          <w:szCs w:val="24"/>
        </w:rPr>
        <w:t xml:space="preserve"> peace officer who investigates an offense under this section</w:t>
      </w:r>
      <w:r>
        <w:rPr>
          <w:rFonts w:eastAsia="Times New Roman" w:cs="Times New Roman"/>
          <w:szCs w:val="24"/>
        </w:rPr>
        <w:t xml:space="preserve"> (Offense: Operation o</w:t>
      </w:r>
      <w:r w:rsidRPr="00E81DBF">
        <w:rPr>
          <w:rFonts w:eastAsia="Times New Roman" w:cs="Times New Roman"/>
          <w:szCs w:val="24"/>
        </w:rPr>
        <w:t>f Unmanned Aircraft Over Correctional</w:t>
      </w:r>
      <w:r>
        <w:rPr>
          <w:rFonts w:eastAsia="Times New Roman" w:cs="Times New Roman"/>
          <w:szCs w:val="24"/>
        </w:rPr>
        <w:t xml:space="preserve"> Facility, Detention Facility, o</w:t>
      </w:r>
      <w:r w:rsidRPr="00E81DBF">
        <w:rPr>
          <w:rFonts w:eastAsia="Times New Roman" w:cs="Times New Roman"/>
          <w:szCs w:val="24"/>
        </w:rPr>
        <w:t>r Critical Infrastructure Facility</w:t>
      </w:r>
      <w:r>
        <w:rPr>
          <w:rFonts w:eastAsia="Times New Roman" w:cs="Times New Roman"/>
          <w:szCs w:val="24"/>
        </w:rPr>
        <w:t>)</w:t>
      </w:r>
      <w:r w:rsidRPr="00E81DBF">
        <w:rPr>
          <w:rFonts w:eastAsia="Times New Roman" w:cs="Times New Roman"/>
          <w:szCs w:val="24"/>
        </w:rPr>
        <w:t xml:space="preserve"> </w:t>
      </w:r>
      <w:r>
        <w:rPr>
          <w:rFonts w:eastAsia="Times New Roman" w:cs="Times New Roman"/>
          <w:szCs w:val="24"/>
        </w:rPr>
        <w:t>to</w:t>
      </w:r>
      <w:r w:rsidRPr="00E81DBF">
        <w:rPr>
          <w:rFonts w:eastAsia="Times New Roman" w:cs="Times New Roman"/>
          <w:szCs w:val="24"/>
        </w:rPr>
        <w:t xml:space="preserve"> notify the Department of Public Safety </w:t>
      </w:r>
      <w:r>
        <w:rPr>
          <w:rFonts w:eastAsia="Times New Roman" w:cs="Times New Roman"/>
          <w:szCs w:val="24"/>
        </w:rPr>
        <w:t xml:space="preserve">of the State of Texas (DPS) </w:t>
      </w:r>
      <w:r w:rsidRPr="00E81DBF">
        <w:rPr>
          <w:rFonts w:eastAsia="Times New Roman" w:cs="Times New Roman"/>
          <w:szCs w:val="24"/>
        </w:rPr>
        <w:t xml:space="preserve">of the investigation. </w:t>
      </w:r>
      <w:r>
        <w:rPr>
          <w:rFonts w:eastAsia="Times New Roman" w:cs="Times New Roman"/>
          <w:szCs w:val="24"/>
        </w:rPr>
        <w:t>Requires DPS to</w:t>
      </w:r>
      <w:r w:rsidRPr="00E81DBF">
        <w:rPr>
          <w:rFonts w:eastAsia="Times New Roman" w:cs="Times New Roman"/>
          <w:szCs w:val="24"/>
        </w:rPr>
        <w:t xml:space="preserve"> require further information from the officer as </w:t>
      </w:r>
      <w:r>
        <w:rPr>
          <w:rFonts w:eastAsia="Times New Roman" w:cs="Times New Roman"/>
          <w:szCs w:val="24"/>
        </w:rPr>
        <w:t>DPS</w:t>
      </w:r>
      <w:r w:rsidRPr="00E81DBF">
        <w:rPr>
          <w:rFonts w:eastAsia="Times New Roman" w:cs="Times New Roman"/>
          <w:szCs w:val="24"/>
        </w:rPr>
        <w:t xml:space="preserve"> determines necessary.</w:t>
      </w:r>
    </w:p>
    <w:p w:rsidR="003A670A" w:rsidRPr="00E81DBF" w:rsidRDefault="003A670A" w:rsidP="003A670A">
      <w:pPr>
        <w:spacing w:after="0" w:line="240" w:lineRule="auto"/>
        <w:jc w:val="both"/>
        <w:rPr>
          <w:rFonts w:eastAsia="Times New Roman" w:cs="Times New Roman"/>
          <w:szCs w:val="24"/>
        </w:rPr>
      </w:pPr>
    </w:p>
    <w:p w:rsidR="003A670A" w:rsidRPr="00E81DBF" w:rsidRDefault="003A670A" w:rsidP="003A670A">
      <w:pPr>
        <w:spacing w:after="0" w:line="240" w:lineRule="auto"/>
        <w:jc w:val="both"/>
        <w:rPr>
          <w:rFonts w:eastAsia="Times New Roman" w:cs="Times New Roman"/>
          <w:szCs w:val="24"/>
        </w:rPr>
      </w:pPr>
      <w:r w:rsidRPr="00E81DBF">
        <w:rPr>
          <w:rFonts w:eastAsia="Times New Roman" w:cs="Times New Roman"/>
          <w:szCs w:val="24"/>
        </w:rPr>
        <w:t>SECTION 2.</w:t>
      </w:r>
      <w:r>
        <w:rPr>
          <w:rFonts w:eastAsia="Times New Roman" w:cs="Times New Roman"/>
          <w:szCs w:val="24"/>
        </w:rPr>
        <w:t xml:space="preserve"> Makes application of </w:t>
      </w:r>
      <w:r w:rsidRPr="00E81DBF">
        <w:rPr>
          <w:rFonts w:eastAsia="Times New Roman" w:cs="Times New Roman"/>
          <w:szCs w:val="24"/>
        </w:rPr>
        <w:t xml:space="preserve">Section 423.0045, Government Code, as amended by this Act, </w:t>
      </w:r>
      <w:r>
        <w:rPr>
          <w:rFonts w:eastAsia="Times New Roman" w:cs="Times New Roman"/>
          <w:szCs w:val="24"/>
        </w:rPr>
        <w:t>prospective</w:t>
      </w:r>
      <w:r w:rsidRPr="00E81DBF">
        <w:rPr>
          <w:rFonts w:eastAsia="Times New Roman" w:cs="Times New Roman"/>
          <w:szCs w:val="24"/>
        </w:rPr>
        <w:t xml:space="preserve">. </w:t>
      </w:r>
      <w:r>
        <w:rPr>
          <w:rFonts w:eastAsia="Times New Roman" w:cs="Times New Roman"/>
          <w:szCs w:val="24"/>
        </w:rPr>
        <w:t>Provides that, f</w:t>
      </w:r>
      <w:r w:rsidRPr="00E81DBF">
        <w:rPr>
          <w:rFonts w:eastAsia="Times New Roman" w:cs="Times New Roman"/>
          <w:szCs w:val="24"/>
        </w:rPr>
        <w:t>or purposes of this section, an offense was committed before the effective date of this Act if any element of the offense occurred before that date.</w:t>
      </w:r>
    </w:p>
    <w:p w:rsidR="003A670A" w:rsidRPr="00E81DBF" w:rsidRDefault="003A670A" w:rsidP="003A670A">
      <w:pPr>
        <w:spacing w:after="0" w:line="240" w:lineRule="auto"/>
        <w:jc w:val="both"/>
        <w:rPr>
          <w:rFonts w:eastAsia="Times New Roman" w:cs="Times New Roman"/>
          <w:szCs w:val="24"/>
        </w:rPr>
      </w:pPr>
    </w:p>
    <w:p w:rsidR="003A670A" w:rsidRPr="00C8671F" w:rsidRDefault="003A670A" w:rsidP="003A670A">
      <w:pPr>
        <w:spacing w:after="0" w:line="240" w:lineRule="auto"/>
        <w:jc w:val="both"/>
        <w:rPr>
          <w:rFonts w:eastAsia="Times New Roman" w:cs="Times New Roman"/>
          <w:szCs w:val="24"/>
        </w:rPr>
      </w:pPr>
      <w:r w:rsidRPr="00E81DBF">
        <w:rPr>
          <w:rFonts w:eastAsia="Times New Roman" w:cs="Times New Roman"/>
          <w:szCs w:val="24"/>
        </w:rPr>
        <w:t>SECTION 3.</w:t>
      </w:r>
      <w:r>
        <w:rPr>
          <w:rFonts w:eastAsia="Times New Roman" w:cs="Times New Roman"/>
          <w:szCs w:val="24"/>
        </w:rPr>
        <w:t xml:space="preserve"> Effective date:</w:t>
      </w:r>
      <w:r w:rsidRPr="00E81DBF">
        <w:rPr>
          <w:rFonts w:eastAsia="Times New Roman" w:cs="Times New Roman"/>
          <w:szCs w:val="24"/>
        </w:rPr>
        <w:t xml:space="preserve"> September 1, 2019.</w:t>
      </w:r>
    </w:p>
    <w:sectPr w:rsidR="003A670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97" w:rsidRDefault="005D4397" w:rsidP="000F1DF9">
      <w:pPr>
        <w:spacing w:after="0" w:line="240" w:lineRule="auto"/>
      </w:pPr>
      <w:r>
        <w:separator/>
      </w:r>
    </w:p>
  </w:endnote>
  <w:endnote w:type="continuationSeparator" w:id="0">
    <w:p w:rsidR="005D4397" w:rsidRDefault="005D43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43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670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670A">
                <w:rPr>
                  <w:sz w:val="20"/>
                  <w:szCs w:val="20"/>
                </w:rPr>
                <w:t>H.B. 3082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670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43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67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670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97" w:rsidRDefault="005D4397" w:rsidP="000F1DF9">
      <w:pPr>
        <w:spacing w:after="0" w:line="240" w:lineRule="auto"/>
      </w:pPr>
      <w:r>
        <w:separator/>
      </w:r>
    </w:p>
  </w:footnote>
  <w:footnote w:type="continuationSeparator" w:id="0">
    <w:p w:rsidR="005D4397" w:rsidRDefault="005D43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670A"/>
    <w:rsid w:val="003D3676"/>
    <w:rsid w:val="00404760"/>
    <w:rsid w:val="0045110C"/>
    <w:rsid w:val="00503AD0"/>
    <w:rsid w:val="005320AA"/>
    <w:rsid w:val="00544B9F"/>
    <w:rsid w:val="00585C31"/>
    <w:rsid w:val="005A7918"/>
    <w:rsid w:val="005D4397"/>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A97-3503-4065-9F04-BC95E85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A67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30F7" w:rsidP="00B530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65B6F48F394908B13B609ED3B90343"/>
        <w:category>
          <w:name w:val="General"/>
          <w:gallery w:val="placeholder"/>
        </w:category>
        <w:types>
          <w:type w:val="bbPlcHdr"/>
        </w:types>
        <w:behaviors>
          <w:behavior w:val="content"/>
        </w:behaviors>
        <w:guid w:val="{F85F2F04-2E7F-4ABD-93F4-E775F96E2C69}"/>
      </w:docPartPr>
      <w:docPartBody>
        <w:p w:rsidR="00000000" w:rsidRDefault="00835684"/>
      </w:docPartBody>
    </w:docPart>
    <w:docPart>
      <w:docPartPr>
        <w:name w:val="F088007FA2AF47728A7BF9C94A2850EA"/>
        <w:category>
          <w:name w:val="General"/>
          <w:gallery w:val="placeholder"/>
        </w:category>
        <w:types>
          <w:type w:val="bbPlcHdr"/>
        </w:types>
        <w:behaviors>
          <w:behavior w:val="content"/>
        </w:behaviors>
        <w:guid w:val="{2A4689C7-B703-4348-A31E-682300A3EACB}"/>
      </w:docPartPr>
      <w:docPartBody>
        <w:p w:rsidR="00000000" w:rsidRDefault="00835684"/>
      </w:docPartBody>
    </w:docPart>
    <w:docPart>
      <w:docPartPr>
        <w:name w:val="4F5332BDA0194E9F927DD876CB4A7C0A"/>
        <w:category>
          <w:name w:val="General"/>
          <w:gallery w:val="placeholder"/>
        </w:category>
        <w:types>
          <w:type w:val="bbPlcHdr"/>
        </w:types>
        <w:behaviors>
          <w:behavior w:val="content"/>
        </w:behaviors>
        <w:guid w:val="{451A0BFD-4246-42D8-8104-508DFBB42BE0}"/>
      </w:docPartPr>
      <w:docPartBody>
        <w:p w:rsidR="00000000" w:rsidRDefault="00835684"/>
      </w:docPartBody>
    </w:docPart>
    <w:docPart>
      <w:docPartPr>
        <w:name w:val="A5B5152F711B456EB4E03D87E97BA155"/>
        <w:category>
          <w:name w:val="General"/>
          <w:gallery w:val="placeholder"/>
        </w:category>
        <w:types>
          <w:type w:val="bbPlcHdr"/>
        </w:types>
        <w:behaviors>
          <w:behavior w:val="content"/>
        </w:behaviors>
        <w:guid w:val="{880B2FC9-63A5-455D-B02E-F7227F888CE0}"/>
      </w:docPartPr>
      <w:docPartBody>
        <w:p w:rsidR="00000000" w:rsidRDefault="00835684"/>
      </w:docPartBody>
    </w:docPart>
    <w:docPart>
      <w:docPartPr>
        <w:name w:val="7503EEFA187E4171A65A97BBC0E70201"/>
        <w:category>
          <w:name w:val="General"/>
          <w:gallery w:val="placeholder"/>
        </w:category>
        <w:types>
          <w:type w:val="bbPlcHdr"/>
        </w:types>
        <w:behaviors>
          <w:behavior w:val="content"/>
        </w:behaviors>
        <w:guid w:val="{B55517CD-A2DD-493F-AAD7-F9510EA28BEE}"/>
      </w:docPartPr>
      <w:docPartBody>
        <w:p w:rsidR="00000000" w:rsidRDefault="00835684"/>
      </w:docPartBody>
    </w:docPart>
    <w:docPart>
      <w:docPartPr>
        <w:name w:val="230A1BC4A5544A7C8FABB8913372EA8D"/>
        <w:category>
          <w:name w:val="General"/>
          <w:gallery w:val="placeholder"/>
        </w:category>
        <w:types>
          <w:type w:val="bbPlcHdr"/>
        </w:types>
        <w:behaviors>
          <w:behavior w:val="content"/>
        </w:behaviors>
        <w:guid w:val="{1CB2FD39-2C95-4825-ADAC-EE5CF4132759}"/>
      </w:docPartPr>
      <w:docPartBody>
        <w:p w:rsidR="00000000" w:rsidRDefault="00835684"/>
      </w:docPartBody>
    </w:docPart>
    <w:docPart>
      <w:docPartPr>
        <w:name w:val="9BC89F8333724F3C9C9C588FD3C83DE2"/>
        <w:category>
          <w:name w:val="General"/>
          <w:gallery w:val="placeholder"/>
        </w:category>
        <w:types>
          <w:type w:val="bbPlcHdr"/>
        </w:types>
        <w:behaviors>
          <w:behavior w:val="content"/>
        </w:behaviors>
        <w:guid w:val="{D5C82C74-060A-4DCA-B1F7-036532A34F3C}"/>
      </w:docPartPr>
      <w:docPartBody>
        <w:p w:rsidR="00000000" w:rsidRDefault="00835684"/>
      </w:docPartBody>
    </w:docPart>
    <w:docPart>
      <w:docPartPr>
        <w:name w:val="88F5C20E1D8B4103A6DC0E2B924F859D"/>
        <w:category>
          <w:name w:val="General"/>
          <w:gallery w:val="placeholder"/>
        </w:category>
        <w:types>
          <w:type w:val="bbPlcHdr"/>
        </w:types>
        <w:behaviors>
          <w:behavior w:val="content"/>
        </w:behaviors>
        <w:guid w:val="{6F149969-11CE-4CEE-AE64-EC470B24330E}"/>
      </w:docPartPr>
      <w:docPartBody>
        <w:p w:rsidR="00000000" w:rsidRDefault="00835684"/>
      </w:docPartBody>
    </w:docPart>
    <w:docPart>
      <w:docPartPr>
        <w:name w:val="67106CAF219E40849FE9C398661D54DE"/>
        <w:category>
          <w:name w:val="General"/>
          <w:gallery w:val="placeholder"/>
        </w:category>
        <w:types>
          <w:type w:val="bbPlcHdr"/>
        </w:types>
        <w:behaviors>
          <w:behavior w:val="content"/>
        </w:behaviors>
        <w:guid w:val="{4E5AF965-38AC-4352-A8C8-8208AE7D5F49}"/>
      </w:docPartPr>
      <w:docPartBody>
        <w:p w:rsidR="00000000" w:rsidRDefault="00B530F7" w:rsidP="00B530F7">
          <w:pPr>
            <w:pStyle w:val="67106CAF219E40849FE9C398661D54DE"/>
          </w:pPr>
          <w:r w:rsidRPr="00A30DD1">
            <w:rPr>
              <w:rStyle w:val="PlaceholderText"/>
            </w:rPr>
            <w:t>Click here to enter a date.</w:t>
          </w:r>
        </w:p>
      </w:docPartBody>
    </w:docPart>
    <w:docPart>
      <w:docPartPr>
        <w:name w:val="DF22C365703043099CF36C14BF2C56E9"/>
        <w:category>
          <w:name w:val="General"/>
          <w:gallery w:val="placeholder"/>
        </w:category>
        <w:types>
          <w:type w:val="bbPlcHdr"/>
        </w:types>
        <w:behaviors>
          <w:behavior w:val="content"/>
        </w:behaviors>
        <w:guid w:val="{4AD755F4-6454-41DA-895A-2034F200F660}"/>
      </w:docPartPr>
      <w:docPartBody>
        <w:p w:rsidR="00000000" w:rsidRDefault="00835684"/>
      </w:docPartBody>
    </w:docPart>
    <w:docPart>
      <w:docPartPr>
        <w:name w:val="1C13E7F5C59F47CBAD95236E399901CB"/>
        <w:category>
          <w:name w:val="General"/>
          <w:gallery w:val="placeholder"/>
        </w:category>
        <w:types>
          <w:type w:val="bbPlcHdr"/>
        </w:types>
        <w:behaviors>
          <w:behavior w:val="content"/>
        </w:behaviors>
        <w:guid w:val="{18E1033D-847A-470A-941B-4686E63252B8}"/>
      </w:docPartPr>
      <w:docPartBody>
        <w:p w:rsidR="00000000" w:rsidRDefault="00835684"/>
      </w:docPartBody>
    </w:docPart>
    <w:docPart>
      <w:docPartPr>
        <w:name w:val="25D8962758A94A08B9D5259F2098B0C7"/>
        <w:category>
          <w:name w:val="General"/>
          <w:gallery w:val="placeholder"/>
        </w:category>
        <w:types>
          <w:type w:val="bbPlcHdr"/>
        </w:types>
        <w:behaviors>
          <w:behavior w:val="content"/>
        </w:behaviors>
        <w:guid w:val="{FCF75048-FD5E-4F1C-BF53-5C58C4B9C8A0}"/>
      </w:docPartPr>
      <w:docPartBody>
        <w:p w:rsidR="00000000" w:rsidRDefault="00B530F7" w:rsidP="00B530F7">
          <w:pPr>
            <w:pStyle w:val="25D8962758A94A08B9D5259F2098B0C7"/>
          </w:pPr>
          <w:r>
            <w:rPr>
              <w:rFonts w:eastAsia="Times New Roman" w:cs="Times New Roman"/>
              <w:bCs/>
              <w:szCs w:val="24"/>
            </w:rPr>
            <w:t xml:space="preserve"> </w:t>
          </w:r>
        </w:p>
      </w:docPartBody>
    </w:docPart>
    <w:docPart>
      <w:docPartPr>
        <w:name w:val="9D03314B5448433DB7F5D6A1BFE9CCD9"/>
        <w:category>
          <w:name w:val="General"/>
          <w:gallery w:val="placeholder"/>
        </w:category>
        <w:types>
          <w:type w:val="bbPlcHdr"/>
        </w:types>
        <w:behaviors>
          <w:behavior w:val="content"/>
        </w:behaviors>
        <w:guid w:val="{6380BE37-47F1-4030-97C5-755078792211}"/>
      </w:docPartPr>
      <w:docPartBody>
        <w:p w:rsidR="00000000" w:rsidRDefault="00835684"/>
      </w:docPartBody>
    </w:docPart>
    <w:docPart>
      <w:docPartPr>
        <w:name w:val="7654D3DA23EE4604AEB4AECB99269320"/>
        <w:category>
          <w:name w:val="General"/>
          <w:gallery w:val="placeholder"/>
        </w:category>
        <w:types>
          <w:type w:val="bbPlcHdr"/>
        </w:types>
        <w:behaviors>
          <w:behavior w:val="content"/>
        </w:behaviors>
        <w:guid w:val="{24B493D5-8EFE-4DEB-AEF1-3D5BB429F48F}"/>
      </w:docPartPr>
      <w:docPartBody>
        <w:p w:rsidR="00000000" w:rsidRDefault="008356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5684"/>
    <w:rsid w:val="008C55F7"/>
    <w:rsid w:val="0090598B"/>
    <w:rsid w:val="00984D6C"/>
    <w:rsid w:val="00A54AD6"/>
    <w:rsid w:val="00A57564"/>
    <w:rsid w:val="00B252A4"/>
    <w:rsid w:val="00B530F7"/>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0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530F7"/>
    <w:rPr>
      <w:rFonts w:ascii="Times New Roman" w:hAnsi="Times New Roman"/>
      <w:sz w:val="24"/>
    </w:rPr>
  </w:style>
  <w:style w:type="paragraph" w:customStyle="1" w:styleId="487D89B4F8B34DB4967D41FE18F7F88D9">
    <w:name w:val="487D89B4F8B34DB4967D41FE18F7F88D9"/>
    <w:rsid w:val="00B530F7"/>
    <w:rPr>
      <w:rFonts w:ascii="Times New Roman" w:hAnsi="Times New Roman"/>
      <w:sz w:val="24"/>
    </w:rPr>
  </w:style>
  <w:style w:type="paragraph" w:customStyle="1" w:styleId="AE2570ED5D764CD7AF9686706F550F4622">
    <w:name w:val="AE2570ED5D764CD7AF9686706F550F4622"/>
    <w:rsid w:val="00B530F7"/>
    <w:pPr>
      <w:tabs>
        <w:tab w:val="center" w:pos="4680"/>
        <w:tab w:val="right" w:pos="9360"/>
      </w:tabs>
      <w:spacing w:after="0" w:line="240" w:lineRule="auto"/>
    </w:pPr>
    <w:rPr>
      <w:rFonts w:ascii="Times New Roman" w:hAnsi="Times New Roman"/>
      <w:sz w:val="24"/>
    </w:rPr>
  </w:style>
  <w:style w:type="paragraph" w:customStyle="1" w:styleId="67106CAF219E40849FE9C398661D54DE">
    <w:name w:val="67106CAF219E40849FE9C398661D54DE"/>
    <w:rsid w:val="00B530F7"/>
    <w:pPr>
      <w:spacing w:after="160" w:line="259" w:lineRule="auto"/>
    </w:pPr>
  </w:style>
  <w:style w:type="paragraph" w:customStyle="1" w:styleId="25D8962758A94A08B9D5259F2098B0C7">
    <w:name w:val="25D8962758A94A08B9D5259F2098B0C7"/>
    <w:rsid w:val="00B530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BE6F4D-9365-4E48-BF54-2DED28AE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319</Words>
  <Characters>1822</Characters>
  <Application>Microsoft Office Word</Application>
  <DocSecurity>0</DocSecurity>
  <Lines>15</Lines>
  <Paragraphs>4</Paragraphs>
  <ScaleCrop>false</ScaleCrop>
  <Company>Texas Legislative Council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2019-05-16T20:12:00Z</cp:lastPrinted>
  <dcterms:created xsi:type="dcterms:W3CDTF">2015-05-29T14:24:00Z</dcterms:created>
  <dcterms:modified xsi:type="dcterms:W3CDTF">2019-05-16T20:12:00Z</dcterms:modified>
</cp:coreProperties>
</file>

<file path=docProps/custom.xml><?xml version="1.0" encoding="utf-8"?>
<op:Properties xmlns:vt="http://schemas.openxmlformats.org/officeDocument/2006/docPropsVTypes" xmlns:op="http://schemas.openxmlformats.org/officeDocument/2006/custom-properties"/>
</file>