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F3" w:rsidRDefault="00B266F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708FE2668B04CBBA9CFF7BDD49DDA9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266F3" w:rsidRPr="00585C31" w:rsidRDefault="00B266F3" w:rsidP="000F1DF9">
      <w:pPr>
        <w:spacing w:after="0" w:line="240" w:lineRule="auto"/>
        <w:rPr>
          <w:rFonts w:cs="Times New Roman"/>
          <w:szCs w:val="24"/>
        </w:rPr>
      </w:pPr>
    </w:p>
    <w:p w:rsidR="00B266F3" w:rsidRPr="00585C31" w:rsidRDefault="00B266F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266F3" w:rsidTr="000F1DF9">
        <w:tc>
          <w:tcPr>
            <w:tcW w:w="2718" w:type="dxa"/>
          </w:tcPr>
          <w:p w:rsidR="00B266F3" w:rsidRPr="005C2A78" w:rsidRDefault="00B266F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C7C223C52C74779AD2965B2C18EEFC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266F3" w:rsidRPr="00FF6471" w:rsidRDefault="00B266F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3D80105EBF2429C97F5C3E257BF386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3084</w:t>
                </w:r>
              </w:sdtContent>
            </w:sdt>
          </w:p>
        </w:tc>
      </w:tr>
      <w:tr w:rsidR="00B266F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7B9D6F211AA47E4851D865FB047A269"/>
            </w:placeholder>
          </w:sdtPr>
          <w:sdtContent>
            <w:tc>
              <w:tcPr>
                <w:tcW w:w="2718" w:type="dxa"/>
              </w:tcPr>
              <w:p w:rsidR="00B266F3" w:rsidRPr="000F1DF9" w:rsidRDefault="00B266F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86R21663 SRA-F</w:t>
                </w:r>
              </w:p>
            </w:tc>
          </w:sdtContent>
        </w:sdt>
        <w:tc>
          <w:tcPr>
            <w:tcW w:w="6858" w:type="dxa"/>
          </w:tcPr>
          <w:p w:rsidR="00B266F3" w:rsidRPr="005C2A78" w:rsidRDefault="00B266F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2541A31D322479B92C4AE4A6FB503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DD7461CB5AD496CA57866A99C44A6B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Cyrier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579715EE84A4872A1E69792B7BBD5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(Taylor)</w:t>
                </w:r>
              </w:sdtContent>
            </w:sdt>
          </w:p>
        </w:tc>
      </w:tr>
      <w:tr w:rsidR="00B266F3" w:rsidTr="000F1DF9">
        <w:tc>
          <w:tcPr>
            <w:tcW w:w="2718" w:type="dxa"/>
          </w:tcPr>
          <w:p w:rsidR="00B266F3" w:rsidRPr="00BC7495" w:rsidRDefault="00B266F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1BBE076C33745DEBEEA6E7E95DF7552"/>
            </w:placeholder>
          </w:sdtPr>
          <w:sdtContent>
            <w:tc>
              <w:tcPr>
                <w:tcW w:w="6858" w:type="dxa"/>
              </w:tcPr>
              <w:p w:rsidR="00B266F3" w:rsidRPr="00FF6471" w:rsidRDefault="00B266F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B266F3" w:rsidTr="000F1DF9">
        <w:tc>
          <w:tcPr>
            <w:tcW w:w="2718" w:type="dxa"/>
          </w:tcPr>
          <w:p w:rsidR="00B266F3" w:rsidRPr="00BC7495" w:rsidRDefault="00B266F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02194ECD80F4889B434A527D830A0B4"/>
            </w:placeholder>
            <w:date w:fullDate="2019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266F3" w:rsidRPr="00FF6471" w:rsidRDefault="00B266F3" w:rsidP="001A45E5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5/18/2019</w:t>
                </w:r>
              </w:p>
            </w:tc>
          </w:sdtContent>
        </w:sdt>
      </w:tr>
      <w:tr w:rsidR="00B266F3" w:rsidTr="000F1DF9">
        <w:tc>
          <w:tcPr>
            <w:tcW w:w="2718" w:type="dxa"/>
          </w:tcPr>
          <w:p w:rsidR="00B266F3" w:rsidRPr="00BC7495" w:rsidRDefault="00B266F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DDCA9466AB547589869C1456DD5B1CF"/>
            </w:placeholder>
          </w:sdtPr>
          <w:sdtContent>
            <w:tc>
              <w:tcPr>
                <w:tcW w:w="6858" w:type="dxa"/>
              </w:tcPr>
              <w:p w:rsidR="00B266F3" w:rsidRPr="00FF6471" w:rsidRDefault="00B266F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266F3" w:rsidRPr="00FF6471" w:rsidRDefault="00B266F3" w:rsidP="000F1DF9">
      <w:pPr>
        <w:spacing w:after="0" w:line="240" w:lineRule="auto"/>
        <w:rPr>
          <w:rFonts w:cs="Times New Roman"/>
          <w:szCs w:val="24"/>
        </w:rPr>
      </w:pPr>
    </w:p>
    <w:p w:rsidR="00B266F3" w:rsidRPr="00FF6471" w:rsidRDefault="00B266F3" w:rsidP="000F1DF9">
      <w:pPr>
        <w:spacing w:after="0" w:line="240" w:lineRule="auto"/>
        <w:rPr>
          <w:rFonts w:cs="Times New Roman"/>
          <w:szCs w:val="24"/>
        </w:rPr>
      </w:pPr>
    </w:p>
    <w:p w:rsidR="00B266F3" w:rsidRPr="00FF6471" w:rsidRDefault="00B266F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774746B78144CC9A51F9736E66A1B5D"/>
        </w:placeholder>
      </w:sdtPr>
      <w:sdtContent>
        <w:p w:rsidR="00B266F3" w:rsidRDefault="00B266F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6ACDBBCADBBD4811BA5ADF0257A9D1D4"/>
        </w:placeholder>
      </w:sdtPr>
      <w:sdtEndPr/>
      <w:sdtContent>
        <w:p w:rsidR="00B266F3" w:rsidRDefault="00B266F3" w:rsidP="00B266F3">
          <w:pPr>
            <w:pStyle w:val="NormalWeb"/>
            <w:spacing w:before="0" w:beforeAutospacing="0" w:after="0" w:afterAutospacing="0"/>
            <w:jc w:val="both"/>
            <w:divId w:val="624196617"/>
            <w:rPr>
              <w:rFonts w:eastAsia="Times New Roman"/>
              <w:bCs/>
            </w:rPr>
          </w:pPr>
        </w:p>
        <w:p w:rsidR="00B266F3" w:rsidRPr="00D70925" w:rsidRDefault="00B266F3" w:rsidP="00B266F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B266F3">
            <w:rPr>
              <w:rFonts w:cs="Times New Roman"/>
              <w:szCs w:val="24"/>
            </w:rPr>
            <w:t>H.B. 3084 amends current law relating to designating July 20 as Space Exploration Day.</w:t>
          </w:r>
        </w:p>
      </w:sdtContent>
    </w:sdt>
    <w:p w:rsidR="00B266F3" w:rsidRPr="009452E3" w:rsidRDefault="00B266F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B266F3" w:rsidRPr="005C2A78" w:rsidRDefault="00B266F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C1EF3CD2FD34376A9080AB3263062D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266F3" w:rsidRPr="006529C4" w:rsidRDefault="00B266F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266F3" w:rsidRPr="006529C4" w:rsidRDefault="00B266F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266F3" w:rsidRPr="006529C4" w:rsidRDefault="00B266F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266F3" w:rsidRPr="005C2A78" w:rsidRDefault="00B266F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45A8ED212884A97AF7285E176D157E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266F3" w:rsidRPr="005C2A78" w:rsidRDefault="00B266F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266F3" w:rsidRDefault="00B266F3" w:rsidP="00744171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Subchapter C, Chapter 662, Government Code, by adding Section 662.071, as follows: </w:t>
      </w:r>
    </w:p>
    <w:p w:rsidR="00B266F3" w:rsidRDefault="00B266F3" w:rsidP="00744171">
      <w:pPr>
        <w:spacing w:after="0" w:line="240" w:lineRule="auto"/>
        <w:jc w:val="both"/>
      </w:pPr>
    </w:p>
    <w:p w:rsidR="00B266F3" w:rsidRPr="009452E3" w:rsidRDefault="00B266F3" w:rsidP="00744171">
      <w:pPr>
        <w:spacing w:after="0" w:line="240" w:lineRule="auto"/>
        <w:ind w:left="720"/>
        <w:jc w:val="both"/>
      </w:pPr>
      <w:r w:rsidRPr="009452E3">
        <w:t>Sec. 662.071. SPACE EXPLORATION DAY. (a) Provides that July 20 is Space Exploration Day in honor of the heroes of Apollo 11 and those who continue to pursue innovation and exploration.</w:t>
      </w:r>
    </w:p>
    <w:p w:rsidR="00B266F3" w:rsidRPr="009452E3" w:rsidRDefault="00B266F3" w:rsidP="00744171">
      <w:pPr>
        <w:spacing w:after="0" w:line="240" w:lineRule="auto"/>
        <w:ind w:left="720"/>
        <w:jc w:val="both"/>
      </w:pPr>
    </w:p>
    <w:p w:rsidR="00B266F3" w:rsidRPr="009452E3" w:rsidRDefault="00B266F3" w:rsidP="0074417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452E3">
        <w:t xml:space="preserve">(b) Authorizes </w:t>
      </w:r>
      <w:r>
        <w:t xml:space="preserve">Space </w:t>
      </w:r>
      <w:r w:rsidRPr="009452E3">
        <w:t xml:space="preserve">Exploration Day to be regularly observed by appropriate ceremonies and activities. </w:t>
      </w:r>
    </w:p>
    <w:p w:rsidR="00B266F3" w:rsidRPr="009452E3" w:rsidRDefault="00B266F3" w:rsidP="0074417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266F3" w:rsidRDefault="00B266F3" w:rsidP="0074417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452E3">
        <w:rPr>
          <w:rFonts w:eastAsia="Times New Roman" w:cs="Times New Roman"/>
          <w:szCs w:val="24"/>
        </w:rPr>
        <w:t>SECTION 2. Effective date: upon passage or September 1, 2019.</w:t>
      </w: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rPr>
          <w:rFonts w:eastAsia="Times New Roman" w:cs="Times New Roman"/>
          <w:szCs w:val="24"/>
        </w:rPr>
      </w:pPr>
    </w:p>
    <w:p w:rsidR="00B266F3" w:rsidRPr="00744171" w:rsidRDefault="00B266F3" w:rsidP="00744171">
      <w:pPr>
        <w:tabs>
          <w:tab w:val="left" w:pos="1077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sectPr w:rsidR="00B266F3" w:rsidRPr="00744171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04" w:rsidRDefault="00084A04" w:rsidP="000F1DF9">
      <w:pPr>
        <w:spacing w:after="0" w:line="240" w:lineRule="auto"/>
      </w:pPr>
      <w:r>
        <w:separator/>
      </w:r>
    </w:p>
  </w:endnote>
  <w:endnote w:type="continuationSeparator" w:id="0">
    <w:p w:rsidR="00084A04" w:rsidRDefault="00084A0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84A0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266F3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266F3">
                <w:rPr>
                  <w:sz w:val="20"/>
                  <w:szCs w:val="20"/>
                </w:rPr>
                <w:t>H.B. 3084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266F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84A0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266F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266F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04" w:rsidRDefault="00084A04" w:rsidP="000F1DF9">
      <w:pPr>
        <w:spacing w:after="0" w:line="240" w:lineRule="auto"/>
      </w:pPr>
      <w:r>
        <w:separator/>
      </w:r>
    </w:p>
  </w:footnote>
  <w:footnote w:type="continuationSeparator" w:id="0">
    <w:p w:rsidR="00084A04" w:rsidRDefault="00084A0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84A0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266F3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23BC1"/>
  <w15:docId w15:val="{286A0390-AFE2-4D87-9EAA-57D2342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66F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60790" w:rsidP="00D6079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708FE2668B04CBBA9CFF7BDD49D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0981-A150-4181-8D25-2B6223CF0E85}"/>
      </w:docPartPr>
      <w:docPartBody>
        <w:p w:rsidR="00000000" w:rsidRDefault="00844BD6"/>
      </w:docPartBody>
    </w:docPart>
    <w:docPart>
      <w:docPartPr>
        <w:name w:val="2C7C223C52C74779AD2965B2C18E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336C-A72C-4C7C-9185-2DD1C519D304}"/>
      </w:docPartPr>
      <w:docPartBody>
        <w:p w:rsidR="00000000" w:rsidRDefault="00844BD6"/>
      </w:docPartBody>
    </w:docPart>
    <w:docPart>
      <w:docPartPr>
        <w:name w:val="B3D80105EBF2429C97F5C3E257BF3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088A-1120-4836-A8B6-984BE6DE613B}"/>
      </w:docPartPr>
      <w:docPartBody>
        <w:p w:rsidR="00000000" w:rsidRDefault="00844BD6"/>
      </w:docPartBody>
    </w:docPart>
    <w:docPart>
      <w:docPartPr>
        <w:name w:val="77B9D6F211AA47E4851D865FB047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FF5E-8B85-44FD-9EAC-F11907F653A2}"/>
      </w:docPartPr>
      <w:docPartBody>
        <w:p w:rsidR="00000000" w:rsidRDefault="00844BD6"/>
      </w:docPartBody>
    </w:docPart>
    <w:docPart>
      <w:docPartPr>
        <w:name w:val="02541A31D322479B92C4AE4A6FB5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609A-0659-4BE4-A326-F28F87952EC9}"/>
      </w:docPartPr>
      <w:docPartBody>
        <w:p w:rsidR="00000000" w:rsidRDefault="00844BD6"/>
      </w:docPartBody>
    </w:docPart>
    <w:docPart>
      <w:docPartPr>
        <w:name w:val="4DD7461CB5AD496CA57866A99C44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892F-E786-4837-8CF2-B4526046D9CD}"/>
      </w:docPartPr>
      <w:docPartBody>
        <w:p w:rsidR="00000000" w:rsidRDefault="00844BD6"/>
      </w:docPartBody>
    </w:docPart>
    <w:docPart>
      <w:docPartPr>
        <w:name w:val="6579715EE84A4872A1E69792B7BB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1A4B-F95D-4DE5-B8A8-E59770D8F5A6}"/>
      </w:docPartPr>
      <w:docPartBody>
        <w:p w:rsidR="00000000" w:rsidRDefault="00844BD6"/>
      </w:docPartBody>
    </w:docPart>
    <w:docPart>
      <w:docPartPr>
        <w:name w:val="11BBE076C33745DEBEEA6E7E95DF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F366-131A-4458-AB73-505A38C73057}"/>
      </w:docPartPr>
      <w:docPartBody>
        <w:p w:rsidR="00000000" w:rsidRDefault="00844BD6"/>
      </w:docPartBody>
    </w:docPart>
    <w:docPart>
      <w:docPartPr>
        <w:name w:val="A02194ECD80F4889B434A527D830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AA5C-2804-42EF-AB7B-3B8DEBD1DBE4}"/>
      </w:docPartPr>
      <w:docPartBody>
        <w:p w:rsidR="00000000" w:rsidRDefault="00D60790" w:rsidP="00D60790">
          <w:pPr>
            <w:pStyle w:val="A02194ECD80F4889B434A527D830A0B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DDCA9466AB547589869C1456DD5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7A94-8D9E-4A8F-8F42-C8B6320BCA6C}"/>
      </w:docPartPr>
      <w:docPartBody>
        <w:p w:rsidR="00000000" w:rsidRDefault="00844BD6"/>
      </w:docPartBody>
    </w:docPart>
    <w:docPart>
      <w:docPartPr>
        <w:name w:val="9774746B78144CC9A51F9736E66A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9197-A066-42C9-A5D1-E78DA1BE25B9}"/>
      </w:docPartPr>
      <w:docPartBody>
        <w:p w:rsidR="00000000" w:rsidRDefault="00844BD6"/>
      </w:docPartBody>
    </w:docPart>
    <w:docPart>
      <w:docPartPr>
        <w:name w:val="6ACDBBCADBBD4811BA5ADF0257A9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508D-7D1B-4F70-A327-75E7B67CE677}"/>
      </w:docPartPr>
      <w:docPartBody>
        <w:p w:rsidR="00000000" w:rsidRDefault="00D60790" w:rsidP="00D60790">
          <w:pPr>
            <w:pStyle w:val="6ACDBBCADBBD4811BA5ADF0257A9D1D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C1EF3CD2FD34376A9080AB32630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2A09-3310-4924-B9B2-05432A46DEFE}"/>
      </w:docPartPr>
      <w:docPartBody>
        <w:p w:rsidR="00000000" w:rsidRDefault="00844BD6"/>
      </w:docPartBody>
    </w:docPart>
    <w:docPart>
      <w:docPartPr>
        <w:name w:val="D45A8ED212884A97AF7285E176D1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1718-4CCA-4A4A-BC01-F90770BFEC73}"/>
      </w:docPartPr>
      <w:docPartBody>
        <w:p w:rsidR="00000000" w:rsidRDefault="00844B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44BD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0790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79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6079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6079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607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02194ECD80F4889B434A527D830A0B4">
    <w:name w:val="A02194ECD80F4889B434A527D830A0B4"/>
    <w:rsid w:val="00D60790"/>
    <w:pPr>
      <w:spacing w:after="160" w:line="259" w:lineRule="auto"/>
    </w:pPr>
  </w:style>
  <w:style w:type="paragraph" w:customStyle="1" w:styleId="6ACDBBCADBBD4811BA5ADF0257A9D1D4">
    <w:name w:val="6ACDBBCADBBD4811BA5ADF0257A9D1D4"/>
    <w:rsid w:val="00D607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F8E919C-163E-4C12-9215-313A256F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139</Words>
  <Characters>796</Characters>
  <Application>Microsoft Office Word</Application>
  <DocSecurity>0</DocSecurity>
  <Lines>6</Lines>
  <Paragraphs>1</Paragraphs>
  <ScaleCrop>false</ScaleCrop>
  <Company>Texas Legislative Council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cp:lastPrinted>2019-05-18T22:07:00Z</cp:lastPrinted>
  <dcterms:created xsi:type="dcterms:W3CDTF">2015-05-29T14:24:00Z</dcterms:created>
  <dcterms:modified xsi:type="dcterms:W3CDTF">2019-05-18T22:07:00Z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