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73634" w:rsidTr="00345119">
        <w:tc>
          <w:tcPr>
            <w:tcW w:w="9576" w:type="dxa"/>
            <w:noWrap/>
          </w:tcPr>
          <w:p w:rsidR="008423E4" w:rsidRPr="0022177D" w:rsidRDefault="007C07F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C07F9" w:rsidP="008423E4">
      <w:pPr>
        <w:jc w:val="center"/>
      </w:pPr>
    </w:p>
    <w:p w:rsidR="008423E4" w:rsidRPr="00B31F0E" w:rsidRDefault="007C07F9" w:rsidP="008423E4"/>
    <w:p w:rsidR="008423E4" w:rsidRPr="00742794" w:rsidRDefault="007C07F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73634" w:rsidTr="00345119">
        <w:tc>
          <w:tcPr>
            <w:tcW w:w="9576" w:type="dxa"/>
          </w:tcPr>
          <w:p w:rsidR="008423E4" w:rsidRPr="00861995" w:rsidRDefault="007C07F9" w:rsidP="00345119">
            <w:pPr>
              <w:jc w:val="right"/>
            </w:pPr>
            <w:r>
              <w:t>C.S.H.B. 3221</w:t>
            </w:r>
          </w:p>
        </w:tc>
      </w:tr>
      <w:tr w:rsidR="00B73634" w:rsidTr="00345119">
        <w:tc>
          <w:tcPr>
            <w:tcW w:w="9576" w:type="dxa"/>
          </w:tcPr>
          <w:p w:rsidR="008423E4" w:rsidRPr="00861995" w:rsidRDefault="007C07F9" w:rsidP="00F24062">
            <w:pPr>
              <w:jc w:val="right"/>
            </w:pPr>
            <w:r>
              <w:t xml:space="preserve">By: </w:t>
            </w:r>
            <w:r>
              <w:t>Krause</w:t>
            </w:r>
          </w:p>
        </w:tc>
      </w:tr>
      <w:tr w:rsidR="00B73634" w:rsidTr="00345119">
        <w:tc>
          <w:tcPr>
            <w:tcW w:w="9576" w:type="dxa"/>
          </w:tcPr>
          <w:p w:rsidR="008423E4" w:rsidRPr="00861995" w:rsidRDefault="007C07F9" w:rsidP="00345119">
            <w:pPr>
              <w:jc w:val="right"/>
            </w:pPr>
            <w:r>
              <w:t>Transportation</w:t>
            </w:r>
          </w:p>
        </w:tc>
      </w:tr>
      <w:tr w:rsidR="00B73634" w:rsidTr="00345119">
        <w:tc>
          <w:tcPr>
            <w:tcW w:w="9576" w:type="dxa"/>
          </w:tcPr>
          <w:p w:rsidR="008423E4" w:rsidRDefault="007C07F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C07F9" w:rsidP="008423E4">
      <w:pPr>
        <w:tabs>
          <w:tab w:val="right" w:pos="9360"/>
        </w:tabs>
      </w:pPr>
    </w:p>
    <w:p w:rsidR="008423E4" w:rsidRDefault="007C07F9" w:rsidP="008423E4"/>
    <w:p w:rsidR="008423E4" w:rsidRDefault="007C07F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73634" w:rsidTr="00345119">
        <w:tc>
          <w:tcPr>
            <w:tcW w:w="9576" w:type="dxa"/>
          </w:tcPr>
          <w:p w:rsidR="008423E4" w:rsidRPr="00A8133F" w:rsidRDefault="007C07F9" w:rsidP="0001363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C07F9" w:rsidP="00013630"/>
          <w:p w:rsidR="008423E4" w:rsidRDefault="007C07F9" w:rsidP="00013630">
            <w:pPr>
              <w:pStyle w:val="Header"/>
              <w:jc w:val="both"/>
            </w:pPr>
            <w:r>
              <w:t xml:space="preserve">Concerns have been raised regarding the </w:t>
            </w:r>
            <w:r>
              <w:t xml:space="preserve">inability </w:t>
            </w:r>
            <w:r>
              <w:t>of</w:t>
            </w:r>
            <w:r>
              <w:t xml:space="preserve"> motor vehicle dealers in Texas to obtain certain</w:t>
            </w:r>
            <w:r>
              <w:t xml:space="preserve"> specialty license plates</w:t>
            </w:r>
            <w:r>
              <w:t xml:space="preserve"> for </w:t>
            </w:r>
            <w:r>
              <w:t>vehicle</w:t>
            </w:r>
            <w:r>
              <w:t>s</w:t>
            </w:r>
            <w:r>
              <w:t xml:space="preserve"> </w:t>
            </w:r>
            <w:r>
              <w:t>owned and operated by the dealership</w:t>
            </w:r>
            <w:r>
              <w:t xml:space="preserve"> when selecting dealer plates or personalized prestige dealer plates. </w:t>
            </w:r>
            <w:r>
              <w:t>It has</w:t>
            </w:r>
            <w:r>
              <w:t xml:space="preserve"> </w:t>
            </w:r>
            <w:r>
              <w:t xml:space="preserve">been </w:t>
            </w:r>
            <w:r>
              <w:t>noted</w:t>
            </w:r>
            <w:r>
              <w:t xml:space="preserve"> that certain state officials are </w:t>
            </w:r>
            <w:r>
              <w:t>also</w:t>
            </w:r>
            <w:r>
              <w:t xml:space="preserve"> unable to receive these </w:t>
            </w:r>
            <w:r>
              <w:t xml:space="preserve">specialty </w:t>
            </w:r>
            <w:r>
              <w:t>license plates when</w:t>
            </w:r>
            <w:r>
              <w:t xml:space="preserve"> issued license plates by the Te</w:t>
            </w:r>
            <w:r>
              <w:t xml:space="preserve">xas Department of Motor Vehicles. </w:t>
            </w:r>
            <w:r>
              <w:t>C.S.</w:t>
            </w:r>
            <w:r>
              <w:t>H.B. 3221 se</w:t>
            </w:r>
            <w:r>
              <w:t>eks to address these</w:t>
            </w:r>
            <w:r>
              <w:t xml:space="preserve"> </w:t>
            </w:r>
            <w:r>
              <w:t xml:space="preserve">concerns </w:t>
            </w:r>
            <w:r>
              <w:t>by providing for the issuance of certain specialty license plates to the</w:t>
            </w:r>
            <w:r>
              <w:t xml:space="preserve"> applicable entities and individuals</w:t>
            </w:r>
            <w:r>
              <w:t>.</w:t>
            </w:r>
          </w:p>
          <w:p w:rsidR="008423E4" w:rsidRPr="00E26B13" w:rsidRDefault="007C07F9" w:rsidP="00013630">
            <w:pPr>
              <w:rPr>
                <w:b/>
              </w:rPr>
            </w:pPr>
          </w:p>
        </w:tc>
      </w:tr>
      <w:tr w:rsidR="00B73634" w:rsidTr="00345119">
        <w:tc>
          <w:tcPr>
            <w:tcW w:w="9576" w:type="dxa"/>
          </w:tcPr>
          <w:p w:rsidR="0017725B" w:rsidRDefault="007C07F9" w:rsidP="0001363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C07F9" w:rsidP="00013630">
            <w:pPr>
              <w:rPr>
                <w:b/>
                <w:u w:val="single"/>
              </w:rPr>
            </w:pPr>
          </w:p>
          <w:p w:rsidR="00B7235B" w:rsidRPr="00B7235B" w:rsidRDefault="007C07F9" w:rsidP="00013630">
            <w:pPr>
              <w:jc w:val="both"/>
            </w:pPr>
            <w:r>
              <w:t>It is the committee's opinion that this</w:t>
            </w:r>
            <w:r>
              <w:t xml:space="preserve">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C07F9" w:rsidP="00013630">
            <w:pPr>
              <w:rPr>
                <w:b/>
                <w:u w:val="single"/>
              </w:rPr>
            </w:pPr>
          </w:p>
        </w:tc>
      </w:tr>
      <w:tr w:rsidR="00B73634" w:rsidTr="00345119">
        <w:tc>
          <w:tcPr>
            <w:tcW w:w="9576" w:type="dxa"/>
          </w:tcPr>
          <w:p w:rsidR="008423E4" w:rsidRPr="00A8133F" w:rsidRDefault="007C07F9" w:rsidP="0001363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C07F9" w:rsidP="00013630"/>
          <w:p w:rsidR="00B7235B" w:rsidRDefault="007C07F9" w:rsidP="000136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C07F9" w:rsidP="00013630">
            <w:pPr>
              <w:rPr>
                <w:b/>
              </w:rPr>
            </w:pPr>
          </w:p>
        </w:tc>
      </w:tr>
      <w:tr w:rsidR="00B73634" w:rsidTr="00345119">
        <w:tc>
          <w:tcPr>
            <w:tcW w:w="9576" w:type="dxa"/>
          </w:tcPr>
          <w:p w:rsidR="008423E4" w:rsidRPr="00A8133F" w:rsidRDefault="007C07F9" w:rsidP="0001363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C07F9" w:rsidP="00013630"/>
          <w:p w:rsidR="001A6391" w:rsidRDefault="007C07F9" w:rsidP="000136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3221 amends the Transportation Code</w:t>
            </w:r>
            <w:r>
              <w:t xml:space="preserve"> to</w:t>
            </w:r>
            <w:r>
              <w:t xml:space="preserve"> </w:t>
            </w:r>
            <w:r>
              <w:t>require</w:t>
            </w:r>
            <w:r w:rsidRPr="001A6391">
              <w:t xml:space="preserve"> </w:t>
            </w:r>
            <w:r>
              <w:t>the Texas Department of</w:t>
            </w:r>
            <w:r>
              <w:t xml:space="preserve"> Motor Vehicles (</w:t>
            </w:r>
            <w:r w:rsidRPr="001A6391">
              <w:t>TxDMV</w:t>
            </w:r>
            <w:r>
              <w:t>)</w:t>
            </w:r>
            <w:r w:rsidRPr="001A6391">
              <w:t xml:space="preserve"> to issue specialty metal dealer</w:t>
            </w:r>
            <w:r>
              <w:t>'s</w:t>
            </w:r>
            <w:r w:rsidRPr="001A6391">
              <w:t xml:space="preserve"> license plates </w:t>
            </w:r>
            <w:r>
              <w:t xml:space="preserve">for use by a dealer as an alternative to registering the vehicle </w:t>
            </w:r>
            <w:r w:rsidRPr="001A6391">
              <w:t>and personalized prestige dealer</w:t>
            </w:r>
            <w:r>
              <w:t>'s</w:t>
            </w:r>
            <w:r w:rsidRPr="001A6391">
              <w:t xml:space="preserve"> license plates. The bill </w:t>
            </w:r>
            <w:r>
              <w:t>caps the number of dealer specialty license plate</w:t>
            </w:r>
            <w:r>
              <w:t xml:space="preserve"> designs</w:t>
            </w:r>
            <w:r>
              <w:t xml:space="preserve"> </w:t>
            </w:r>
            <w:r>
              <w:t>issued by</w:t>
            </w:r>
            <w:r w:rsidRPr="001A6391">
              <w:t xml:space="preserve"> TxDMV</w:t>
            </w:r>
            <w:r>
              <w:t xml:space="preserve"> at three</w:t>
            </w:r>
            <w:r w:rsidRPr="001A6391">
              <w:t xml:space="preserve"> and requires </w:t>
            </w:r>
            <w:r>
              <w:t>the plates to include the word "D</w:t>
            </w:r>
            <w:r w:rsidRPr="001A6391">
              <w:t xml:space="preserve">ealer" at the bottom of each plate. The bill </w:t>
            </w:r>
            <w:r>
              <w:t>sets</w:t>
            </w:r>
            <w:r w:rsidRPr="001A6391">
              <w:t xml:space="preserve"> the fee for issuance of </w:t>
            </w:r>
            <w:r>
              <w:t>the</w:t>
            </w:r>
            <w:r w:rsidRPr="001A6391">
              <w:t xml:space="preserve"> plates </w:t>
            </w:r>
            <w:r>
              <w:t>at</w:t>
            </w:r>
            <w:r w:rsidRPr="001A6391">
              <w:t xml:space="preserve"> $30 and subjects the </w:t>
            </w:r>
            <w:r>
              <w:t xml:space="preserve">personalized prestige dealer's </w:t>
            </w:r>
            <w:r w:rsidRPr="001A6391">
              <w:t xml:space="preserve">plates to </w:t>
            </w:r>
            <w:r>
              <w:t>an</w:t>
            </w:r>
            <w:r w:rsidRPr="001A6391">
              <w:t xml:space="preserve"> annual fee </w:t>
            </w:r>
            <w:r>
              <w:t>of $40</w:t>
            </w:r>
            <w:r w:rsidRPr="001A6391">
              <w:t>. The bill auth</w:t>
            </w:r>
            <w:r w:rsidRPr="001A6391">
              <w:t>orizes TxDMV to issue</w:t>
            </w:r>
            <w:r>
              <w:t xml:space="preserve"> the</w:t>
            </w:r>
            <w:r w:rsidRPr="001A6391">
              <w:t xml:space="preserve"> dealer specialty license plates with background colors other than white.</w:t>
            </w:r>
          </w:p>
          <w:p w:rsidR="001A6391" w:rsidRDefault="007C07F9" w:rsidP="000136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7C07F9" w:rsidP="000136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3221 </w:t>
            </w:r>
            <w:r>
              <w:t>authorize</w:t>
            </w:r>
            <w:r>
              <w:t>s</w:t>
            </w:r>
            <w:r>
              <w:t xml:space="preserve"> </w:t>
            </w:r>
            <w:r>
              <w:t xml:space="preserve">a dealer </w:t>
            </w:r>
            <w:r>
              <w:t xml:space="preserve">to </w:t>
            </w:r>
            <w:r>
              <w:t>apply for, receive, and attach</w:t>
            </w:r>
            <w:r>
              <w:t xml:space="preserve"> the</w:t>
            </w:r>
            <w:r>
              <w:t xml:space="preserve"> </w:t>
            </w:r>
            <w:r>
              <w:t xml:space="preserve">dealer </w:t>
            </w:r>
            <w:r>
              <w:t xml:space="preserve">specialty </w:t>
            </w:r>
            <w:r>
              <w:t xml:space="preserve">license </w:t>
            </w:r>
            <w:r>
              <w:t>plate</w:t>
            </w:r>
            <w:r>
              <w:t xml:space="preserve"> designs</w:t>
            </w:r>
            <w:r>
              <w:t xml:space="preserve"> issued by </w:t>
            </w:r>
            <w:r>
              <w:t>TxDMV</w:t>
            </w:r>
            <w:r>
              <w:t xml:space="preserve"> </w:t>
            </w:r>
            <w:r>
              <w:t xml:space="preserve">to certain vehicles instead of registering the vehicle. The bill includes </w:t>
            </w:r>
            <w:r>
              <w:t xml:space="preserve">such a dealer </w:t>
            </w:r>
            <w:r>
              <w:t>specialty plate design</w:t>
            </w:r>
            <w:r>
              <w:t xml:space="preserve"> </w:t>
            </w:r>
            <w:r>
              <w:t xml:space="preserve">among </w:t>
            </w:r>
            <w:r>
              <w:t>those</w:t>
            </w:r>
            <w:r>
              <w:t xml:space="preserve"> </w:t>
            </w:r>
            <w:r>
              <w:t xml:space="preserve">that may be issued by </w:t>
            </w:r>
            <w:r>
              <w:t>TxDMV</w:t>
            </w:r>
            <w:r>
              <w:t xml:space="preserve"> as</w:t>
            </w:r>
            <w:r>
              <w:t xml:space="preserve"> </w:t>
            </w:r>
            <w:r>
              <w:t>personalized prestige dealer</w:t>
            </w:r>
            <w:r>
              <w:t>'s</w:t>
            </w:r>
            <w:r>
              <w:t xml:space="preserve"> </w:t>
            </w:r>
            <w:r>
              <w:t>license plates</w:t>
            </w:r>
            <w:r>
              <w:t xml:space="preserve">. </w:t>
            </w:r>
            <w:r>
              <w:t xml:space="preserve">The bill includes </w:t>
            </w:r>
            <w:r>
              <w:t xml:space="preserve">specialty license </w:t>
            </w:r>
            <w:r>
              <w:t>plate</w:t>
            </w:r>
            <w:r>
              <w:t>s</w:t>
            </w:r>
            <w:r>
              <w:t xml:space="preserve"> </w:t>
            </w:r>
            <w:r w:rsidRPr="00BB43CF">
              <w:t xml:space="preserve">issued by a </w:t>
            </w:r>
            <w:r w:rsidRPr="00BB43CF">
              <w:t xml:space="preserve">private vendor to certain vehicles </w:t>
            </w:r>
            <w:r>
              <w:t xml:space="preserve">among </w:t>
            </w:r>
            <w:r>
              <w:t>those</w:t>
            </w:r>
            <w:r>
              <w:t xml:space="preserve"> that may be issued</w:t>
            </w:r>
            <w:r>
              <w:t xml:space="preserve"> by TxDMV as</w:t>
            </w:r>
            <w:r>
              <w:t xml:space="preserve"> </w:t>
            </w:r>
            <w:r>
              <w:t>specialty license plates under statutory provisions relating to license plates for state officials.</w:t>
            </w:r>
            <w:r>
              <w:t xml:space="preserve"> </w:t>
            </w:r>
          </w:p>
          <w:p w:rsidR="008423E4" w:rsidRPr="00835628" w:rsidRDefault="007C07F9" w:rsidP="00013630">
            <w:pPr>
              <w:rPr>
                <w:b/>
              </w:rPr>
            </w:pPr>
          </w:p>
        </w:tc>
      </w:tr>
      <w:tr w:rsidR="00B73634" w:rsidTr="00345119">
        <w:tc>
          <w:tcPr>
            <w:tcW w:w="9576" w:type="dxa"/>
          </w:tcPr>
          <w:p w:rsidR="008423E4" w:rsidRPr="00A8133F" w:rsidRDefault="007C07F9" w:rsidP="0001363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C07F9" w:rsidP="00013630"/>
          <w:p w:rsidR="008423E4" w:rsidRPr="003624F2" w:rsidRDefault="007C07F9" w:rsidP="000136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7C07F9" w:rsidP="00013630">
            <w:pPr>
              <w:rPr>
                <w:b/>
              </w:rPr>
            </w:pPr>
          </w:p>
        </w:tc>
      </w:tr>
      <w:tr w:rsidR="00B73634" w:rsidTr="00345119">
        <w:tc>
          <w:tcPr>
            <w:tcW w:w="9576" w:type="dxa"/>
          </w:tcPr>
          <w:p w:rsidR="00F24062" w:rsidRDefault="007C07F9" w:rsidP="0001363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BB43CF" w:rsidRDefault="007C07F9" w:rsidP="00013630">
            <w:pPr>
              <w:jc w:val="both"/>
            </w:pPr>
          </w:p>
          <w:p w:rsidR="00BB43CF" w:rsidRDefault="007C07F9" w:rsidP="00013630">
            <w:pPr>
              <w:jc w:val="both"/>
            </w:pPr>
            <w:r>
              <w:t>While C.S.H.B. 3221 may differ from the original in minor or nonsubstantive ways, the following summarizes the substantial differences between the introduced and committee substitute versions of the bill.</w:t>
            </w:r>
          </w:p>
          <w:p w:rsidR="00BB43CF" w:rsidRDefault="007C07F9" w:rsidP="00013630">
            <w:pPr>
              <w:jc w:val="both"/>
            </w:pPr>
          </w:p>
          <w:p w:rsidR="00850740" w:rsidRDefault="007C07F9" w:rsidP="00013630">
            <w:pPr>
              <w:jc w:val="both"/>
            </w:pPr>
            <w:r>
              <w:t xml:space="preserve">The substitute </w:t>
            </w:r>
            <w:r>
              <w:t>includes a</w:t>
            </w:r>
            <w:r>
              <w:t xml:space="preserve">n authorization for </w:t>
            </w:r>
            <w:r>
              <w:t>TxDMV</w:t>
            </w:r>
            <w:r>
              <w:t xml:space="preserve"> to issue specialty metal dealer's license plates and personalized prestige dealer's plates</w:t>
            </w:r>
            <w:r>
              <w:t>. The substitute includes a cap on the number of specialty license plate design</w:t>
            </w:r>
            <w:r>
              <w:t>s</w:t>
            </w:r>
            <w:r>
              <w:t xml:space="preserve"> issued by TxDMV and sets the fee for issuance of the plates. The substitute inc</w:t>
            </w:r>
            <w:r>
              <w:t>ludes certain requirements relating to the design of the plates.</w:t>
            </w:r>
          </w:p>
          <w:p w:rsidR="00850740" w:rsidRDefault="007C07F9" w:rsidP="00013630">
            <w:pPr>
              <w:jc w:val="both"/>
            </w:pPr>
          </w:p>
          <w:p w:rsidR="00BB43CF" w:rsidRDefault="007C07F9" w:rsidP="00013630">
            <w:pPr>
              <w:jc w:val="both"/>
            </w:pPr>
            <w:r>
              <w:t>The substitute does not include a requirement for personalized prestige dealer plates to include three specialty plate designs, as designated by the private vendor</w:t>
            </w:r>
            <w:r>
              <w:t>.</w:t>
            </w:r>
          </w:p>
          <w:p w:rsidR="00BB43CF" w:rsidRPr="00BB43CF" w:rsidRDefault="007C07F9" w:rsidP="00013630">
            <w:pPr>
              <w:jc w:val="both"/>
            </w:pPr>
          </w:p>
        </w:tc>
      </w:tr>
      <w:tr w:rsidR="00B73634" w:rsidTr="00345119">
        <w:tc>
          <w:tcPr>
            <w:tcW w:w="9576" w:type="dxa"/>
          </w:tcPr>
          <w:p w:rsidR="00F24062" w:rsidRPr="009C1E9A" w:rsidRDefault="007C07F9" w:rsidP="00013630">
            <w:pPr>
              <w:rPr>
                <w:b/>
                <w:u w:val="single"/>
              </w:rPr>
            </w:pPr>
          </w:p>
        </w:tc>
      </w:tr>
      <w:tr w:rsidR="00B73634" w:rsidTr="00345119">
        <w:tc>
          <w:tcPr>
            <w:tcW w:w="9576" w:type="dxa"/>
          </w:tcPr>
          <w:p w:rsidR="00F24062" w:rsidRPr="00F24062" w:rsidRDefault="007C07F9" w:rsidP="00013630">
            <w:pPr>
              <w:jc w:val="both"/>
            </w:pPr>
          </w:p>
        </w:tc>
      </w:tr>
    </w:tbl>
    <w:p w:rsidR="008423E4" w:rsidRPr="00BE0E75" w:rsidRDefault="007C07F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C07F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C07F9">
      <w:r>
        <w:separator/>
      </w:r>
    </w:p>
  </w:endnote>
  <w:endnote w:type="continuationSeparator" w:id="0">
    <w:p w:rsidR="00000000" w:rsidRDefault="007C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C07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73634" w:rsidTr="009C1E9A">
      <w:trPr>
        <w:cantSplit/>
      </w:trPr>
      <w:tc>
        <w:tcPr>
          <w:tcW w:w="0" w:type="pct"/>
        </w:tcPr>
        <w:p w:rsidR="00137D90" w:rsidRDefault="007C07F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C07F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C07F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C07F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C07F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73634" w:rsidTr="009C1E9A">
      <w:trPr>
        <w:cantSplit/>
      </w:trPr>
      <w:tc>
        <w:tcPr>
          <w:tcW w:w="0" w:type="pct"/>
        </w:tcPr>
        <w:p w:rsidR="00EC379B" w:rsidRDefault="007C07F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C07F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28080</w:t>
          </w:r>
        </w:p>
      </w:tc>
      <w:tc>
        <w:tcPr>
          <w:tcW w:w="2453" w:type="pct"/>
        </w:tcPr>
        <w:p w:rsidR="00EC379B" w:rsidRDefault="007C07F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19.107.1642</w:t>
          </w:r>
          <w:r>
            <w:fldChar w:fldCharType="end"/>
          </w:r>
        </w:p>
      </w:tc>
    </w:tr>
    <w:tr w:rsidR="00B73634" w:rsidTr="009C1E9A">
      <w:trPr>
        <w:cantSplit/>
      </w:trPr>
      <w:tc>
        <w:tcPr>
          <w:tcW w:w="0" w:type="pct"/>
        </w:tcPr>
        <w:p w:rsidR="00EC379B" w:rsidRDefault="007C07F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C07F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25154</w:t>
          </w:r>
        </w:p>
      </w:tc>
      <w:tc>
        <w:tcPr>
          <w:tcW w:w="2453" w:type="pct"/>
        </w:tcPr>
        <w:p w:rsidR="00EC379B" w:rsidRDefault="007C07F9" w:rsidP="006D504F">
          <w:pPr>
            <w:pStyle w:val="Footer"/>
            <w:rPr>
              <w:rStyle w:val="PageNumber"/>
            </w:rPr>
          </w:pPr>
        </w:p>
        <w:p w:rsidR="00EC379B" w:rsidRDefault="007C07F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7363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C07F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7C07F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C07F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C0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C07F9">
      <w:r>
        <w:separator/>
      </w:r>
    </w:p>
  </w:footnote>
  <w:footnote w:type="continuationSeparator" w:id="0">
    <w:p w:rsidR="00000000" w:rsidRDefault="007C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C07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C07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C07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34"/>
    <w:rsid w:val="007C07F9"/>
    <w:rsid w:val="00B7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621CBB-6328-4E82-8EFE-8C97FE34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723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23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23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3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2742</Characters>
  <Application>Microsoft Office Word</Application>
  <DocSecurity>4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HB03221 (Committee Report (Substituted))</vt:lpstr>
    </vt:vector>
  </TitlesOfParts>
  <Company>State of Texas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28080</dc:subject>
  <dc:creator>State of Texas</dc:creator>
  <dc:description>HB 3221 by Krause-(H)Transportation (Substitute Document Number: 86R 25154)</dc:description>
  <cp:lastModifiedBy>Scotty Wimberley</cp:lastModifiedBy>
  <cp:revision>2</cp:revision>
  <cp:lastPrinted>2003-11-26T17:21:00Z</cp:lastPrinted>
  <dcterms:created xsi:type="dcterms:W3CDTF">2019-04-25T01:06:00Z</dcterms:created>
  <dcterms:modified xsi:type="dcterms:W3CDTF">2019-04-25T01:06:00Z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19.107.1642</vt:lpwstr>
  </property>
</Properties>
</file>