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2AA0" w:rsidTr="00345119">
        <w:tc>
          <w:tcPr>
            <w:tcW w:w="9576" w:type="dxa"/>
            <w:noWrap/>
          </w:tcPr>
          <w:p w:rsidR="008423E4" w:rsidRPr="0022177D" w:rsidRDefault="00725D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5DA7" w:rsidP="008423E4">
      <w:pPr>
        <w:jc w:val="center"/>
      </w:pPr>
    </w:p>
    <w:p w:rsidR="008423E4" w:rsidRPr="00B31F0E" w:rsidRDefault="00725DA7" w:rsidP="008423E4"/>
    <w:p w:rsidR="008423E4" w:rsidRPr="00742794" w:rsidRDefault="00725D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2AA0" w:rsidTr="00345119">
        <w:tc>
          <w:tcPr>
            <w:tcW w:w="9576" w:type="dxa"/>
          </w:tcPr>
          <w:p w:rsidR="008423E4" w:rsidRPr="00861995" w:rsidRDefault="00725DA7" w:rsidP="00345119">
            <w:pPr>
              <w:jc w:val="right"/>
            </w:pPr>
            <w:r>
              <w:t>H.B. 3307</w:t>
            </w:r>
          </w:p>
        </w:tc>
      </w:tr>
      <w:tr w:rsidR="00FB2AA0" w:rsidTr="00345119">
        <w:tc>
          <w:tcPr>
            <w:tcW w:w="9576" w:type="dxa"/>
          </w:tcPr>
          <w:p w:rsidR="008423E4" w:rsidRPr="00861995" w:rsidRDefault="00725DA7" w:rsidP="00E00ECE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FB2AA0" w:rsidTr="00345119">
        <w:tc>
          <w:tcPr>
            <w:tcW w:w="9576" w:type="dxa"/>
          </w:tcPr>
          <w:p w:rsidR="008423E4" w:rsidRPr="00861995" w:rsidRDefault="00725DA7" w:rsidP="00345119">
            <w:pPr>
              <w:jc w:val="right"/>
            </w:pPr>
            <w:r>
              <w:t>County Affairs</w:t>
            </w:r>
          </w:p>
        </w:tc>
      </w:tr>
      <w:tr w:rsidR="00FB2AA0" w:rsidTr="00345119">
        <w:tc>
          <w:tcPr>
            <w:tcW w:w="9576" w:type="dxa"/>
          </w:tcPr>
          <w:p w:rsidR="008423E4" w:rsidRDefault="00725DA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5DA7" w:rsidP="008423E4">
      <w:pPr>
        <w:tabs>
          <w:tab w:val="right" w:pos="9360"/>
        </w:tabs>
      </w:pPr>
    </w:p>
    <w:p w:rsidR="008423E4" w:rsidRDefault="00725DA7" w:rsidP="008423E4"/>
    <w:p w:rsidR="008423E4" w:rsidRDefault="00725D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2AA0" w:rsidTr="00345119">
        <w:tc>
          <w:tcPr>
            <w:tcW w:w="9576" w:type="dxa"/>
          </w:tcPr>
          <w:p w:rsidR="008423E4" w:rsidRPr="00A8133F" w:rsidRDefault="00725DA7" w:rsidP="00FD1E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5DA7" w:rsidP="00FD1E1C"/>
          <w:p w:rsidR="00692232" w:rsidRDefault="00725DA7" w:rsidP="00FD1E1C">
            <w:pPr>
              <w:pStyle w:val="Header"/>
              <w:jc w:val="both"/>
            </w:pPr>
            <w:r>
              <w:t xml:space="preserve">It has been suggested that allowing emergency services districts to provide certain public health services could help reduce </w:t>
            </w:r>
            <w:r>
              <w:t xml:space="preserve">the number of unnecessary emergency room visits and save taxpayer dollars while also increasing the quality of care received by at-risk individuals and those in rural communities. H.B. 3307 seeks to provide this authority. </w:t>
            </w:r>
          </w:p>
          <w:p w:rsidR="008423E4" w:rsidRPr="00E26B13" w:rsidRDefault="00725DA7" w:rsidP="00FD1E1C">
            <w:pPr>
              <w:rPr>
                <w:b/>
              </w:rPr>
            </w:pPr>
          </w:p>
        </w:tc>
      </w:tr>
      <w:tr w:rsidR="00FB2AA0" w:rsidTr="00345119">
        <w:tc>
          <w:tcPr>
            <w:tcW w:w="9576" w:type="dxa"/>
          </w:tcPr>
          <w:p w:rsidR="0017725B" w:rsidRDefault="00725DA7" w:rsidP="00FD1E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5DA7" w:rsidP="00FD1E1C">
            <w:pPr>
              <w:rPr>
                <w:b/>
                <w:u w:val="single"/>
              </w:rPr>
            </w:pPr>
          </w:p>
          <w:p w:rsidR="00E22882" w:rsidRPr="00E22882" w:rsidRDefault="00725DA7" w:rsidP="00FD1E1C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:rsidR="0017725B" w:rsidRPr="0017725B" w:rsidRDefault="00725DA7" w:rsidP="00FD1E1C">
            <w:pPr>
              <w:rPr>
                <w:b/>
                <w:u w:val="single"/>
              </w:rPr>
            </w:pPr>
          </w:p>
        </w:tc>
      </w:tr>
      <w:tr w:rsidR="00FB2AA0" w:rsidTr="00345119">
        <w:tc>
          <w:tcPr>
            <w:tcW w:w="9576" w:type="dxa"/>
          </w:tcPr>
          <w:p w:rsidR="008423E4" w:rsidRPr="00A8133F" w:rsidRDefault="00725DA7" w:rsidP="00FD1E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5DA7" w:rsidP="00FD1E1C"/>
          <w:p w:rsidR="00E22882" w:rsidRDefault="00725DA7" w:rsidP="00FD1E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5DA7" w:rsidP="00FD1E1C">
            <w:pPr>
              <w:rPr>
                <w:b/>
              </w:rPr>
            </w:pPr>
          </w:p>
        </w:tc>
      </w:tr>
      <w:tr w:rsidR="00FB2AA0" w:rsidTr="00345119">
        <w:tc>
          <w:tcPr>
            <w:tcW w:w="9576" w:type="dxa"/>
          </w:tcPr>
          <w:p w:rsidR="008423E4" w:rsidRPr="00A8133F" w:rsidRDefault="00725DA7" w:rsidP="00FD1E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5DA7" w:rsidP="00FD1E1C"/>
          <w:p w:rsidR="008423E4" w:rsidRDefault="00725DA7" w:rsidP="00FD1E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3307 amends the Health and Safety Code to authorize an emergency services district to provide certain public health services, </w:t>
            </w:r>
            <w:r w:rsidRPr="00E22882">
              <w:t>contract with t</w:t>
            </w:r>
            <w:r>
              <w:t xml:space="preserve">he state or a local government </w:t>
            </w:r>
            <w:r w:rsidRPr="00E22882">
              <w:t>to provide those services, and charge a reasonable fee for performing those ser</w:t>
            </w:r>
            <w:r w:rsidRPr="00E22882">
              <w:t>vices for or on behalf of a person or entity.</w:t>
            </w:r>
            <w:r>
              <w:t xml:space="preserve"> The bill specifies that a reference in </w:t>
            </w:r>
            <w:r>
              <w:t>the</w:t>
            </w:r>
            <w:r>
              <w:t xml:space="preserve"> provisions </w:t>
            </w:r>
            <w:r>
              <w:t>governing</w:t>
            </w:r>
            <w:r>
              <w:t xml:space="preserve"> emergency services districts </w:t>
            </w:r>
            <w:r w:rsidRPr="00E22882">
              <w:t>to the district providing emergency services includes public health services.</w:t>
            </w:r>
            <w:r>
              <w:t xml:space="preserve"> The bill authorizes a district to make </w:t>
            </w:r>
            <w:r w:rsidRPr="00E22882">
              <w:t>necessary improvements and adopt rules and regulations for the purposes of</w:t>
            </w:r>
            <w:r>
              <w:t xml:space="preserve"> the bill's provisions. </w:t>
            </w:r>
          </w:p>
          <w:p w:rsidR="008423E4" w:rsidRPr="00835628" w:rsidRDefault="00725DA7" w:rsidP="00FD1E1C">
            <w:pPr>
              <w:rPr>
                <w:b/>
              </w:rPr>
            </w:pPr>
          </w:p>
        </w:tc>
      </w:tr>
      <w:tr w:rsidR="00FB2AA0" w:rsidTr="00345119">
        <w:tc>
          <w:tcPr>
            <w:tcW w:w="9576" w:type="dxa"/>
          </w:tcPr>
          <w:p w:rsidR="008423E4" w:rsidRPr="00A8133F" w:rsidRDefault="00725DA7" w:rsidP="00FD1E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5DA7" w:rsidP="00FD1E1C"/>
          <w:p w:rsidR="008423E4" w:rsidRPr="003624F2" w:rsidRDefault="00725DA7" w:rsidP="00FD1E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25DA7" w:rsidP="00FD1E1C">
            <w:pPr>
              <w:rPr>
                <w:b/>
              </w:rPr>
            </w:pPr>
          </w:p>
        </w:tc>
      </w:tr>
    </w:tbl>
    <w:p w:rsidR="008423E4" w:rsidRPr="00BE0E75" w:rsidRDefault="00725DA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5DA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5DA7">
      <w:r>
        <w:separator/>
      </w:r>
    </w:p>
  </w:endnote>
  <w:endnote w:type="continuationSeparator" w:id="0">
    <w:p w:rsidR="00000000" w:rsidRDefault="007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2AA0" w:rsidTr="009C1E9A">
      <w:trPr>
        <w:cantSplit/>
      </w:trPr>
      <w:tc>
        <w:tcPr>
          <w:tcW w:w="0" w:type="pct"/>
        </w:tcPr>
        <w:p w:rsidR="00137D90" w:rsidRDefault="00725D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5D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5D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5D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5D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AA0" w:rsidTr="009C1E9A">
      <w:trPr>
        <w:cantSplit/>
      </w:trPr>
      <w:tc>
        <w:tcPr>
          <w:tcW w:w="0" w:type="pct"/>
        </w:tcPr>
        <w:p w:rsidR="00EC379B" w:rsidRDefault="00725D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5D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25347</w:t>
          </w:r>
        </w:p>
      </w:tc>
      <w:tc>
        <w:tcPr>
          <w:tcW w:w="2453" w:type="pct"/>
        </w:tcPr>
        <w:p w:rsidR="00EC379B" w:rsidRDefault="00725D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19.98.386</w:t>
          </w:r>
          <w:r>
            <w:fldChar w:fldCharType="end"/>
          </w:r>
        </w:p>
      </w:tc>
    </w:tr>
    <w:tr w:rsidR="00FB2AA0" w:rsidTr="009C1E9A">
      <w:trPr>
        <w:cantSplit/>
      </w:trPr>
      <w:tc>
        <w:tcPr>
          <w:tcW w:w="0" w:type="pct"/>
        </w:tcPr>
        <w:p w:rsidR="00EC379B" w:rsidRDefault="00725D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5D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5DA7" w:rsidP="006D504F">
          <w:pPr>
            <w:pStyle w:val="Footer"/>
            <w:rPr>
              <w:rStyle w:val="PageNumber"/>
            </w:rPr>
          </w:pPr>
        </w:p>
        <w:p w:rsidR="00EC379B" w:rsidRDefault="00725D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A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5D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5D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5D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5DA7">
      <w:r>
        <w:separator/>
      </w:r>
    </w:p>
  </w:footnote>
  <w:footnote w:type="continuationSeparator" w:id="0">
    <w:p w:rsidR="00000000" w:rsidRDefault="0072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A0"/>
    <w:rsid w:val="00725DA7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025A7-BFDA-434E-93CA-433393F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2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1398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HB03307 (Committee Report (Unamended))</vt:lpstr>
    </vt:vector>
  </TitlesOfParts>
  <Company>State of Texas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25347</dc:subject>
  <dc:creator>State of Texas</dc:creator>
  <dc:description>HB 3307 by White-(H)County Affairs</dc:description>
  <cp:lastModifiedBy>Laura Ramsay</cp:lastModifiedBy>
  <cp:revision>2</cp:revision>
  <cp:lastPrinted>2003-11-26T17:21:00Z</cp:lastPrinted>
  <dcterms:created xsi:type="dcterms:W3CDTF">2019-04-27T02:04:00Z</dcterms:created>
  <dcterms:modified xsi:type="dcterms:W3CDTF">2019-04-27T02:04:00Z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19.98.386</vt:lpwstr>
  </property>
</Properties>
</file>