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01B9" w:rsidTr="00345119">
        <w:tc>
          <w:tcPr>
            <w:tcW w:w="9576" w:type="dxa"/>
            <w:noWrap/>
          </w:tcPr>
          <w:p w:rsidR="008423E4" w:rsidRPr="0022177D" w:rsidRDefault="0099197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197E" w:rsidP="008423E4">
      <w:pPr>
        <w:jc w:val="center"/>
      </w:pPr>
    </w:p>
    <w:p w:rsidR="008423E4" w:rsidRPr="00B31F0E" w:rsidRDefault="0099197E" w:rsidP="008423E4"/>
    <w:p w:rsidR="008423E4" w:rsidRPr="00742794" w:rsidRDefault="0099197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01B9" w:rsidTr="00345119">
        <w:tc>
          <w:tcPr>
            <w:tcW w:w="9576" w:type="dxa"/>
          </w:tcPr>
          <w:p w:rsidR="008423E4" w:rsidRPr="00861995" w:rsidRDefault="0099197E" w:rsidP="00345119">
            <w:pPr>
              <w:jc w:val="right"/>
            </w:pPr>
            <w:r>
              <w:t>H.B. 3323</w:t>
            </w:r>
          </w:p>
        </w:tc>
      </w:tr>
      <w:tr w:rsidR="008101B9" w:rsidTr="00345119">
        <w:tc>
          <w:tcPr>
            <w:tcW w:w="9576" w:type="dxa"/>
          </w:tcPr>
          <w:p w:rsidR="008423E4" w:rsidRPr="00861995" w:rsidRDefault="0099197E" w:rsidP="00915FC4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8101B9" w:rsidTr="00345119">
        <w:tc>
          <w:tcPr>
            <w:tcW w:w="9576" w:type="dxa"/>
          </w:tcPr>
          <w:p w:rsidR="008423E4" w:rsidRPr="00861995" w:rsidRDefault="0099197E" w:rsidP="00345119">
            <w:pPr>
              <w:jc w:val="right"/>
            </w:pPr>
            <w:r>
              <w:t>Public Education</w:t>
            </w:r>
          </w:p>
        </w:tc>
      </w:tr>
      <w:tr w:rsidR="008101B9" w:rsidTr="00345119">
        <w:tc>
          <w:tcPr>
            <w:tcW w:w="9576" w:type="dxa"/>
          </w:tcPr>
          <w:p w:rsidR="008423E4" w:rsidRDefault="0099197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197E" w:rsidP="008423E4">
      <w:pPr>
        <w:tabs>
          <w:tab w:val="right" w:pos="9360"/>
        </w:tabs>
      </w:pPr>
    </w:p>
    <w:p w:rsidR="008423E4" w:rsidRDefault="0099197E" w:rsidP="008423E4"/>
    <w:p w:rsidR="008423E4" w:rsidRDefault="0099197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01B9" w:rsidTr="00345119">
        <w:tc>
          <w:tcPr>
            <w:tcW w:w="9576" w:type="dxa"/>
          </w:tcPr>
          <w:p w:rsidR="008423E4" w:rsidRPr="00A8133F" w:rsidRDefault="0099197E" w:rsidP="00B62C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197E" w:rsidP="00B62CA7"/>
          <w:p w:rsidR="008423E4" w:rsidRDefault="0099197E" w:rsidP="00B62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that, while allowing an independent school district to distribute</w:t>
            </w:r>
            <w:r>
              <w:t xml:space="preserve"> its employment policy </w:t>
            </w:r>
            <w:r>
              <w:t>through</w:t>
            </w:r>
            <w:r>
              <w:t xml:space="preserve"> the district website may be a practical option, such policies </w:t>
            </w:r>
            <w:r w:rsidRPr="00442C1C">
              <w:t>often</w:t>
            </w:r>
            <w:r>
              <w:t xml:space="preserve"> also</w:t>
            </w:r>
            <w:r w:rsidRPr="00442C1C">
              <w:t xml:space="preserve"> reference regulations and forms that are not readily available to employees</w:t>
            </w:r>
            <w:r>
              <w:t xml:space="preserve">. H.B. 3323 seeks to improve </w:t>
            </w:r>
            <w:r>
              <w:t>the information available to</w:t>
            </w:r>
            <w:r>
              <w:t xml:space="preserve"> employees by requiring both the policy and any s</w:t>
            </w:r>
            <w:r>
              <w:t>u</w:t>
            </w:r>
            <w:r>
              <w:t>ch referenced documents to be provided through the website.</w:t>
            </w:r>
            <w:r w:rsidRPr="00442C1C">
              <w:t xml:space="preserve"> </w:t>
            </w:r>
          </w:p>
          <w:p w:rsidR="008423E4" w:rsidRPr="00E26B13" w:rsidRDefault="0099197E" w:rsidP="00B62CA7">
            <w:pPr>
              <w:rPr>
                <w:b/>
              </w:rPr>
            </w:pPr>
          </w:p>
        </w:tc>
      </w:tr>
      <w:tr w:rsidR="008101B9" w:rsidTr="00345119">
        <w:tc>
          <w:tcPr>
            <w:tcW w:w="9576" w:type="dxa"/>
          </w:tcPr>
          <w:p w:rsidR="0017725B" w:rsidRDefault="0099197E" w:rsidP="00B62C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197E" w:rsidP="00B62CA7">
            <w:pPr>
              <w:rPr>
                <w:b/>
                <w:u w:val="single"/>
              </w:rPr>
            </w:pPr>
          </w:p>
          <w:p w:rsidR="003E0698" w:rsidRPr="003E0698" w:rsidRDefault="0099197E" w:rsidP="00B62CA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</w:t>
            </w:r>
            <w:r>
              <w:t>ses, or change the eligibility of a person for community supervision, parole, or mandatory supervision.</w:t>
            </w:r>
          </w:p>
          <w:p w:rsidR="0017725B" w:rsidRPr="0017725B" w:rsidRDefault="0099197E" w:rsidP="00B62CA7">
            <w:pPr>
              <w:rPr>
                <w:b/>
                <w:u w:val="single"/>
              </w:rPr>
            </w:pPr>
          </w:p>
        </w:tc>
      </w:tr>
      <w:tr w:rsidR="008101B9" w:rsidTr="00345119">
        <w:tc>
          <w:tcPr>
            <w:tcW w:w="9576" w:type="dxa"/>
          </w:tcPr>
          <w:p w:rsidR="008423E4" w:rsidRPr="00A8133F" w:rsidRDefault="0099197E" w:rsidP="00B62C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197E" w:rsidP="00B62CA7"/>
          <w:p w:rsidR="003E0698" w:rsidRDefault="0099197E" w:rsidP="00B62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</w:t>
            </w:r>
            <w:r>
              <w:t>epartment, agency, or institution.</w:t>
            </w:r>
          </w:p>
          <w:p w:rsidR="008423E4" w:rsidRPr="00E21FDC" w:rsidRDefault="0099197E" w:rsidP="00B62CA7">
            <w:pPr>
              <w:rPr>
                <w:b/>
              </w:rPr>
            </w:pPr>
          </w:p>
        </w:tc>
      </w:tr>
      <w:tr w:rsidR="008101B9" w:rsidTr="00345119">
        <w:tc>
          <w:tcPr>
            <w:tcW w:w="9576" w:type="dxa"/>
          </w:tcPr>
          <w:p w:rsidR="008423E4" w:rsidRPr="00A8133F" w:rsidRDefault="0099197E" w:rsidP="00B62C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197E" w:rsidP="00B62CA7"/>
          <w:p w:rsidR="008423E4" w:rsidRDefault="0099197E" w:rsidP="00B62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3323 amends the Education Code to require a</w:t>
            </w:r>
            <w:r>
              <w:t>n independent</w:t>
            </w:r>
            <w:r>
              <w:t xml:space="preserve"> school district to post on the district's website, if </w:t>
            </w:r>
            <w:r>
              <w:t>any</w:t>
            </w:r>
            <w:r>
              <w:t xml:space="preserve">, the employment policy adopted by the district's board of trustees and the full text of any regulations or forms referenced in the policy. </w:t>
            </w:r>
          </w:p>
          <w:p w:rsidR="008423E4" w:rsidRPr="00835628" w:rsidRDefault="0099197E" w:rsidP="00B62CA7">
            <w:pPr>
              <w:rPr>
                <w:b/>
              </w:rPr>
            </w:pPr>
          </w:p>
        </w:tc>
      </w:tr>
      <w:tr w:rsidR="008101B9" w:rsidTr="00345119">
        <w:tc>
          <w:tcPr>
            <w:tcW w:w="9576" w:type="dxa"/>
          </w:tcPr>
          <w:p w:rsidR="008423E4" w:rsidRPr="00A8133F" w:rsidRDefault="0099197E" w:rsidP="00B62C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197E" w:rsidP="00B62CA7"/>
          <w:p w:rsidR="008423E4" w:rsidRPr="003624F2" w:rsidRDefault="0099197E" w:rsidP="00B62C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99197E" w:rsidP="00B62CA7">
            <w:pPr>
              <w:rPr>
                <w:b/>
              </w:rPr>
            </w:pPr>
          </w:p>
        </w:tc>
      </w:tr>
    </w:tbl>
    <w:p w:rsidR="008423E4" w:rsidRPr="00BE0E75" w:rsidRDefault="0099197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197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197E">
      <w:r>
        <w:separator/>
      </w:r>
    </w:p>
  </w:endnote>
  <w:endnote w:type="continuationSeparator" w:id="0">
    <w:p w:rsidR="00000000" w:rsidRDefault="009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01B9" w:rsidTr="009C1E9A">
      <w:trPr>
        <w:cantSplit/>
      </w:trPr>
      <w:tc>
        <w:tcPr>
          <w:tcW w:w="0" w:type="pct"/>
        </w:tcPr>
        <w:p w:rsidR="00137D90" w:rsidRDefault="009919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19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197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19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19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01B9" w:rsidTr="009C1E9A">
      <w:trPr>
        <w:cantSplit/>
      </w:trPr>
      <w:tc>
        <w:tcPr>
          <w:tcW w:w="0" w:type="pct"/>
        </w:tcPr>
        <w:p w:rsidR="00EC379B" w:rsidRDefault="0099197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197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23122</w:t>
          </w:r>
        </w:p>
      </w:tc>
      <w:tc>
        <w:tcPr>
          <w:tcW w:w="2453" w:type="pct"/>
        </w:tcPr>
        <w:p w:rsidR="00EC379B" w:rsidRDefault="009919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19.90.364</w:t>
          </w:r>
          <w:r>
            <w:fldChar w:fldCharType="end"/>
          </w:r>
        </w:p>
      </w:tc>
    </w:tr>
    <w:tr w:rsidR="008101B9" w:rsidTr="009C1E9A">
      <w:trPr>
        <w:cantSplit/>
      </w:trPr>
      <w:tc>
        <w:tcPr>
          <w:tcW w:w="0" w:type="pct"/>
        </w:tcPr>
        <w:p w:rsidR="00EC379B" w:rsidRDefault="009919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197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197E" w:rsidP="006D504F">
          <w:pPr>
            <w:pStyle w:val="Footer"/>
            <w:rPr>
              <w:rStyle w:val="PageNumber"/>
            </w:rPr>
          </w:pPr>
        </w:p>
        <w:p w:rsidR="00EC379B" w:rsidRDefault="0099197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01B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197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197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197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197E">
      <w:r>
        <w:separator/>
      </w:r>
    </w:p>
  </w:footnote>
  <w:footnote w:type="continuationSeparator" w:id="0">
    <w:p w:rsidR="00000000" w:rsidRDefault="0099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91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B9"/>
    <w:rsid w:val="008101B9"/>
    <w:rsid w:val="0099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3755B8-26E2-4BD1-928B-7A2059E4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06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06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06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0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1118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HB03323 (Committee Report (Unamended))</vt:lpstr>
    </vt:vector>
  </TitlesOfParts>
  <Company>State of Texas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23122</dc:subject>
  <dc:creator>State of Texas</dc:creator>
  <dc:description>HB 3323 by Burns-(H)Public Education</dc:description>
  <cp:lastModifiedBy>Erin Conway</cp:lastModifiedBy>
  <cp:revision>2</cp:revision>
  <cp:lastPrinted>2003-11-26T17:21:00Z</cp:lastPrinted>
  <dcterms:created xsi:type="dcterms:W3CDTF">2019-04-09T16:22:00Z</dcterms:created>
  <dcterms:modified xsi:type="dcterms:W3CDTF">2019-04-09T16:22:00Z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19.90.364</vt:lpwstr>
  </property>
</Properties>
</file>