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771E7B" w:rsidTr="00345119">
        <w:tc>
          <w:tcPr>
            <w:tcW w:w="9576" w:type="dxa"/>
            <w:noWrap/>
          </w:tcPr>
          <w:p w:rsidR="008423E4" w:rsidRPr="0022177D" w:rsidRDefault="00097CAB" w:rsidP="00345119">
            <w:pPr>
              <w:pStyle w:val="Heading1"/>
            </w:pPr>
            <w:bookmarkStart w:id="0" w:name="_GoBack"/>
            <w:bookmarkEnd w:id="0"/>
            <w:r w:rsidRPr="00631897">
              <w:t>BILL ANALYSIS</w:t>
            </w:r>
          </w:p>
        </w:tc>
      </w:tr>
    </w:tbl>
    <w:p w:rsidR="008423E4" w:rsidRPr="0022177D" w:rsidRDefault="00097CAB" w:rsidP="008423E4">
      <w:pPr>
        <w:jc w:val="center"/>
      </w:pPr>
    </w:p>
    <w:p w:rsidR="008423E4" w:rsidRPr="00B31F0E" w:rsidRDefault="00097CAB" w:rsidP="008423E4"/>
    <w:p w:rsidR="008423E4" w:rsidRPr="00742794" w:rsidRDefault="00097CAB" w:rsidP="008423E4">
      <w:pPr>
        <w:tabs>
          <w:tab w:val="right" w:pos="9360"/>
        </w:tabs>
      </w:pPr>
    </w:p>
    <w:tbl>
      <w:tblPr>
        <w:tblW w:w="0" w:type="auto"/>
        <w:tblLayout w:type="fixed"/>
        <w:tblLook w:val="01E0" w:firstRow="1" w:lastRow="1" w:firstColumn="1" w:lastColumn="1" w:noHBand="0" w:noVBand="0"/>
      </w:tblPr>
      <w:tblGrid>
        <w:gridCol w:w="9576"/>
      </w:tblGrid>
      <w:tr w:rsidR="00771E7B" w:rsidTr="00345119">
        <w:tc>
          <w:tcPr>
            <w:tcW w:w="9576" w:type="dxa"/>
          </w:tcPr>
          <w:p w:rsidR="008423E4" w:rsidRPr="00861995" w:rsidRDefault="00097CAB" w:rsidP="00345119">
            <w:pPr>
              <w:jc w:val="right"/>
            </w:pPr>
            <w:r>
              <w:t>C.S.H.B. 3337</w:t>
            </w:r>
          </w:p>
        </w:tc>
      </w:tr>
      <w:tr w:rsidR="00771E7B" w:rsidTr="00345119">
        <w:tc>
          <w:tcPr>
            <w:tcW w:w="9576" w:type="dxa"/>
          </w:tcPr>
          <w:p w:rsidR="008423E4" w:rsidRPr="00861995" w:rsidRDefault="00097CAB" w:rsidP="009230CE">
            <w:pPr>
              <w:jc w:val="right"/>
            </w:pPr>
            <w:r>
              <w:t xml:space="preserve">By: </w:t>
            </w:r>
            <w:r>
              <w:t>Johnson, Julie</w:t>
            </w:r>
          </w:p>
        </w:tc>
      </w:tr>
      <w:tr w:rsidR="00771E7B" w:rsidTr="00345119">
        <w:tc>
          <w:tcPr>
            <w:tcW w:w="9576" w:type="dxa"/>
          </w:tcPr>
          <w:p w:rsidR="008423E4" w:rsidRPr="00861995" w:rsidRDefault="00097CAB" w:rsidP="00345119">
            <w:pPr>
              <w:jc w:val="right"/>
            </w:pPr>
            <w:r>
              <w:t>Public Health</w:t>
            </w:r>
          </w:p>
        </w:tc>
      </w:tr>
      <w:tr w:rsidR="00771E7B" w:rsidTr="00345119">
        <w:tc>
          <w:tcPr>
            <w:tcW w:w="9576" w:type="dxa"/>
          </w:tcPr>
          <w:p w:rsidR="008423E4" w:rsidRDefault="00097CAB" w:rsidP="00345119">
            <w:pPr>
              <w:jc w:val="right"/>
            </w:pPr>
            <w:r>
              <w:t>Committee Report (Substituted)</w:t>
            </w:r>
          </w:p>
        </w:tc>
      </w:tr>
    </w:tbl>
    <w:p w:rsidR="008423E4" w:rsidRDefault="00097CAB" w:rsidP="008423E4">
      <w:pPr>
        <w:tabs>
          <w:tab w:val="right" w:pos="9360"/>
        </w:tabs>
      </w:pPr>
    </w:p>
    <w:p w:rsidR="008423E4" w:rsidRDefault="00097CAB" w:rsidP="008423E4"/>
    <w:p w:rsidR="008423E4" w:rsidRDefault="00097CAB" w:rsidP="008423E4"/>
    <w:tbl>
      <w:tblPr>
        <w:tblW w:w="0" w:type="auto"/>
        <w:tblCellMar>
          <w:left w:w="115" w:type="dxa"/>
          <w:right w:w="115" w:type="dxa"/>
        </w:tblCellMar>
        <w:tblLook w:val="01E0" w:firstRow="1" w:lastRow="1" w:firstColumn="1" w:lastColumn="1" w:noHBand="0" w:noVBand="0"/>
      </w:tblPr>
      <w:tblGrid>
        <w:gridCol w:w="9576"/>
      </w:tblGrid>
      <w:tr w:rsidR="00771E7B" w:rsidTr="00345119">
        <w:tc>
          <w:tcPr>
            <w:tcW w:w="9576" w:type="dxa"/>
          </w:tcPr>
          <w:p w:rsidR="008423E4" w:rsidRPr="00A8133F" w:rsidRDefault="00097CAB" w:rsidP="00065BE8">
            <w:pPr>
              <w:rPr>
                <w:b/>
              </w:rPr>
            </w:pPr>
            <w:r w:rsidRPr="009C1E9A">
              <w:rPr>
                <w:b/>
                <w:u w:val="single"/>
              </w:rPr>
              <w:t>BACKGROUND AND PURPOSE</w:t>
            </w:r>
            <w:r>
              <w:rPr>
                <w:b/>
              </w:rPr>
              <w:t xml:space="preserve"> </w:t>
            </w:r>
          </w:p>
          <w:p w:rsidR="008423E4" w:rsidRDefault="00097CAB" w:rsidP="00065BE8"/>
          <w:p w:rsidR="008423E4" w:rsidRDefault="00097CAB" w:rsidP="00065BE8">
            <w:pPr>
              <w:pStyle w:val="Header"/>
              <w:jc w:val="both"/>
            </w:pPr>
            <w:r>
              <w:t xml:space="preserve">The Healthy Texas Women program was launched in July 2016 and offers women's health </w:t>
            </w:r>
            <w:r>
              <w:t xml:space="preserve">services </w:t>
            </w:r>
            <w:r>
              <w:t xml:space="preserve">and family planning at no cost to eligible women. Concerns have been raised regarding program operations and the number of women served by the program. </w:t>
            </w:r>
            <w:r>
              <w:t>C.S.</w:t>
            </w:r>
            <w:r>
              <w:t>H.B. 3337 seeks to address these concerns by requiring the Health and Human Services Commission to d</w:t>
            </w:r>
            <w:r>
              <w:t xml:space="preserve">evelop a survey for </w:t>
            </w:r>
            <w:r>
              <w:t>Healthy Texas Women program enrollees in order to solicit information on how to improve the program</w:t>
            </w:r>
            <w:r>
              <w:t xml:space="preserve">. </w:t>
            </w:r>
          </w:p>
          <w:p w:rsidR="008423E4" w:rsidRPr="00E26B13" w:rsidRDefault="00097CAB" w:rsidP="00065BE8">
            <w:pPr>
              <w:rPr>
                <w:b/>
              </w:rPr>
            </w:pPr>
          </w:p>
        </w:tc>
      </w:tr>
      <w:tr w:rsidR="00771E7B" w:rsidTr="00345119">
        <w:tc>
          <w:tcPr>
            <w:tcW w:w="9576" w:type="dxa"/>
          </w:tcPr>
          <w:p w:rsidR="0017725B" w:rsidRDefault="00097CAB" w:rsidP="00065BE8">
            <w:pPr>
              <w:rPr>
                <w:b/>
                <w:u w:val="single"/>
              </w:rPr>
            </w:pPr>
            <w:r>
              <w:rPr>
                <w:b/>
                <w:u w:val="single"/>
              </w:rPr>
              <w:t>CRIMINAL JUSTICE IMPACT</w:t>
            </w:r>
          </w:p>
          <w:p w:rsidR="0017725B" w:rsidRDefault="00097CAB" w:rsidP="00065BE8">
            <w:pPr>
              <w:rPr>
                <w:b/>
                <w:u w:val="single"/>
              </w:rPr>
            </w:pPr>
          </w:p>
          <w:p w:rsidR="00635322" w:rsidRPr="00635322" w:rsidRDefault="00097CAB" w:rsidP="00065BE8">
            <w:pPr>
              <w:jc w:val="both"/>
            </w:pPr>
            <w:r>
              <w:t>It is the committee's opinion that this bill does not expressly create a criminal offense, increase the pun</w:t>
            </w:r>
            <w:r>
              <w:t>ishment for an existing criminal offense or category of offenses, or change the eligibility of a person for community supervision, parole, or mandatory supervision.</w:t>
            </w:r>
          </w:p>
          <w:p w:rsidR="0017725B" w:rsidRPr="0017725B" w:rsidRDefault="00097CAB" w:rsidP="00065BE8">
            <w:pPr>
              <w:rPr>
                <w:b/>
                <w:u w:val="single"/>
              </w:rPr>
            </w:pPr>
          </w:p>
        </w:tc>
      </w:tr>
      <w:tr w:rsidR="00771E7B" w:rsidTr="00345119">
        <w:tc>
          <w:tcPr>
            <w:tcW w:w="9576" w:type="dxa"/>
          </w:tcPr>
          <w:p w:rsidR="008423E4" w:rsidRPr="00A8133F" w:rsidRDefault="00097CAB" w:rsidP="00065BE8">
            <w:pPr>
              <w:rPr>
                <w:b/>
              </w:rPr>
            </w:pPr>
            <w:r w:rsidRPr="009C1E9A">
              <w:rPr>
                <w:b/>
                <w:u w:val="single"/>
              </w:rPr>
              <w:t>RULEMAKING AUTHORITY</w:t>
            </w:r>
            <w:r>
              <w:rPr>
                <w:b/>
              </w:rPr>
              <w:t xml:space="preserve"> </w:t>
            </w:r>
          </w:p>
          <w:p w:rsidR="008423E4" w:rsidRDefault="00097CAB" w:rsidP="00065BE8"/>
          <w:p w:rsidR="00635322" w:rsidRDefault="00097CAB" w:rsidP="00065BE8">
            <w:pPr>
              <w:pStyle w:val="Header"/>
              <w:jc w:val="both"/>
            </w:pPr>
            <w:r>
              <w:t>It is the committee's opinion that rulemaking authority is express</w:t>
            </w:r>
            <w:r>
              <w:t>ly granted to the executive</w:t>
            </w:r>
            <w:r>
              <w:t xml:space="preserve"> </w:t>
            </w:r>
            <w:r>
              <w:t>commissioner of the Health and Human Services Commission in SECTION</w:t>
            </w:r>
            <w:r>
              <w:t xml:space="preserve"> 1</w:t>
            </w:r>
            <w:r>
              <w:t xml:space="preserve"> of this bill.</w:t>
            </w:r>
          </w:p>
          <w:p w:rsidR="008423E4" w:rsidRPr="00E21FDC" w:rsidRDefault="00097CAB" w:rsidP="00065BE8">
            <w:pPr>
              <w:rPr>
                <w:b/>
              </w:rPr>
            </w:pPr>
          </w:p>
        </w:tc>
      </w:tr>
      <w:tr w:rsidR="00771E7B" w:rsidTr="00345119">
        <w:tc>
          <w:tcPr>
            <w:tcW w:w="9576" w:type="dxa"/>
          </w:tcPr>
          <w:p w:rsidR="008423E4" w:rsidRPr="00A8133F" w:rsidRDefault="00097CAB" w:rsidP="00065BE8">
            <w:pPr>
              <w:rPr>
                <w:b/>
              </w:rPr>
            </w:pPr>
            <w:r w:rsidRPr="009C1E9A">
              <w:rPr>
                <w:b/>
                <w:u w:val="single"/>
              </w:rPr>
              <w:t>ANALYSIS</w:t>
            </w:r>
            <w:r>
              <w:rPr>
                <w:b/>
              </w:rPr>
              <w:t xml:space="preserve"> </w:t>
            </w:r>
          </w:p>
          <w:p w:rsidR="008423E4" w:rsidRDefault="00097CAB" w:rsidP="00065BE8"/>
          <w:p w:rsidR="00231058" w:rsidRDefault="00097CAB" w:rsidP="00065BE8">
            <w:pPr>
              <w:pStyle w:val="Header"/>
              <w:jc w:val="both"/>
            </w:pPr>
            <w:r>
              <w:t>C.S.</w:t>
            </w:r>
            <w:r>
              <w:t xml:space="preserve">H.B. 3337 amends the Government Code to require the Health and Human Services Commission (HHSC) to develop </w:t>
            </w:r>
            <w:r w:rsidRPr="00F41285">
              <w:t>a su</w:t>
            </w:r>
            <w:r>
              <w:t xml:space="preserve">rvey for women enrolled in the </w:t>
            </w:r>
            <w:r>
              <w:t>H</w:t>
            </w:r>
            <w:r>
              <w:t xml:space="preserve">ealthy Texas </w:t>
            </w:r>
            <w:r>
              <w:t>W</w:t>
            </w:r>
            <w:r w:rsidRPr="00F41285">
              <w:t xml:space="preserve">omen </w:t>
            </w:r>
            <w:r>
              <w:t>p</w:t>
            </w:r>
            <w:r w:rsidRPr="00F41285">
              <w:t>rogram to solicit information for improving the operation of the program</w:t>
            </w:r>
            <w:r>
              <w:t>.</w:t>
            </w:r>
            <w:r>
              <w:t xml:space="preserve"> </w:t>
            </w:r>
            <w:r>
              <w:t>The</w:t>
            </w:r>
            <w:r>
              <w:t xml:space="preserve"> </w:t>
            </w:r>
            <w:r>
              <w:t xml:space="preserve">bill </w:t>
            </w:r>
            <w:r>
              <w:t xml:space="preserve">requires HHSC to </w:t>
            </w:r>
            <w:r w:rsidRPr="00BC5696">
              <w:t>seek comments from interested persons in developing the survey</w:t>
            </w:r>
            <w:r>
              <w:t xml:space="preserve"> and</w:t>
            </w:r>
            <w:r>
              <w:t xml:space="preserve"> </w:t>
            </w:r>
            <w:r>
              <w:t xml:space="preserve">sets out the information </w:t>
            </w:r>
            <w:r>
              <w:t xml:space="preserve">the survey </w:t>
            </w:r>
            <w:r>
              <w:t>m</w:t>
            </w:r>
            <w:r>
              <w:t xml:space="preserve">ay </w:t>
            </w:r>
            <w:r>
              <w:t>solicit</w:t>
            </w:r>
            <w:r>
              <w:t>.</w:t>
            </w:r>
            <w:r>
              <w:t xml:space="preserve"> </w:t>
            </w:r>
            <w:r>
              <w:t>The</w:t>
            </w:r>
            <w:r>
              <w:t xml:space="preserve"> </w:t>
            </w:r>
            <w:r>
              <w:t xml:space="preserve">bill </w:t>
            </w:r>
            <w:r>
              <w:t xml:space="preserve">requires HHSC to include in </w:t>
            </w:r>
            <w:r w:rsidRPr="00BC5696">
              <w:t>each provider cost reimbursement contract</w:t>
            </w:r>
            <w:r>
              <w:t xml:space="preserve"> in the program provisions that require</w:t>
            </w:r>
            <w:r>
              <w:t xml:space="preserve"> </w:t>
            </w:r>
            <w:r>
              <w:t>the provider to distribute the survey to a woman on the woman's first visit to the provider after enrollment in the program an</w:t>
            </w:r>
            <w:r>
              <w:t>d to return the completed survey to HHSC</w:t>
            </w:r>
            <w:r>
              <w:t xml:space="preserve">. </w:t>
            </w:r>
            <w:r>
              <w:t xml:space="preserve">The bill prohibits HHSC from taking </w:t>
            </w:r>
            <w:r w:rsidRPr="006C6346">
              <w:t>any enforcement action against a provider who is unable to comply with th</w:t>
            </w:r>
            <w:r>
              <w:t>os</w:t>
            </w:r>
            <w:r w:rsidRPr="006C6346">
              <w:t>e contract provisions</w:t>
            </w:r>
            <w:r>
              <w:t xml:space="preserve">. </w:t>
            </w:r>
          </w:p>
          <w:p w:rsidR="00231058" w:rsidRDefault="00097CAB" w:rsidP="00065BE8">
            <w:pPr>
              <w:pStyle w:val="Header"/>
              <w:jc w:val="both"/>
            </w:pPr>
          </w:p>
          <w:p w:rsidR="00F44F37" w:rsidRDefault="00097CAB" w:rsidP="00065BE8">
            <w:pPr>
              <w:pStyle w:val="Header"/>
              <w:jc w:val="both"/>
            </w:pPr>
            <w:r>
              <w:t>C.S.H.B. 3337</w:t>
            </w:r>
            <w:r>
              <w:t xml:space="preserve"> requires HHSC to compile the information obtained </w:t>
            </w:r>
            <w:r>
              <w:t xml:space="preserve">from </w:t>
            </w:r>
            <w:r>
              <w:t>the surve</w:t>
            </w:r>
            <w:r>
              <w:t xml:space="preserve">y and use the information to improve the </w:t>
            </w:r>
            <w:r>
              <w:t xml:space="preserve">program's </w:t>
            </w:r>
            <w:r>
              <w:t xml:space="preserve">operation. </w:t>
            </w:r>
            <w:r>
              <w:t xml:space="preserve">The bill requires HHSC, not later than December 1 of each even-numbered year, to </w:t>
            </w:r>
            <w:r w:rsidRPr="006C6346">
              <w:t>prepare and submit a written report that includes the compiled information</w:t>
            </w:r>
            <w:r>
              <w:t xml:space="preserve"> and </w:t>
            </w:r>
            <w:r w:rsidRPr="00F44F37">
              <w:t xml:space="preserve">recommendations for improving the </w:t>
            </w:r>
            <w:r>
              <w:t xml:space="preserve">program's </w:t>
            </w:r>
            <w:r w:rsidRPr="00F44F37">
              <w:t>operation to the governor, the lieutenant governor, the speaker of the house of representatives, and the presiding officers of the standing committees of the senate and house of representatives having primary jurisdiction over health and human se</w:t>
            </w:r>
            <w:r w:rsidRPr="00F44F37">
              <w:t>rvices issues.</w:t>
            </w:r>
            <w:r>
              <w:t xml:space="preserve"> </w:t>
            </w:r>
          </w:p>
          <w:p w:rsidR="00F44F37" w:rsidRDefault="00097CAB" w:rsidP="00065BE8">
            <w:pPr>
              <w:pStyle w:val="Header"/>
              <w:jc w:val="both"/>
            </w:pPr>
          </w:p>
          <w:p w:rsidR="002009F0" w:rsidRDefault="00097CAB" w:rsidP="00065BE8">
            <w:pPr>
              <w:pStyle w:val="Header"/>
              <w:jc w:val="both"/>
            </w:pPr>
            <w:r>
              <w:t>C.S.H.B. 3337</w:t>
            </w:r>
            <w:r>
              <w:t xml:space="preserve"> </w:t>
            </w:r>
            <w:r>
              <w:t>makes</w:t>
            </w:r>
            <w:r>
              <w:t xml:space="preserve"> any personally identifying information in a patient's medical records acquired by HHSC through the survey confidential </w:t>
            </w:r>
            <w:r>
              <w:t>and exempt from</w:t>
            </w:r>
            <w:r>
              <w:t xml:space="preserve"> disclosure</w:t>
            </w:r>
            <w:r>
              <w:t xml:space="preserve"> under state public information law</w:t>
            </w:r>
            <w:r>
              <w:t xml:space="preserve">. The bill requires the executive </w:t>
            </w:r>
            <w:r>
              <w:t>commissioner of HHSC</w:t>
            </w:r>
            <w:r>
              <w:t xml:space="preserve">, not later than </w:t>
            </w:r>
            <w:r>
              <w:t xml:space="preserve">September </w:t>
            </w:r>
            <w:r>
              <w:t>1, 2020,</w:t>
            </w:r>
            <w:r>
              <w:t xml:space="preserve"> to </w:t>
            </w:r>
            <w:r>
              <w:t xml:space="preserve">develop the survey and </w:t>
            </w:r>
            <w:r>
              <w:t>adopt rules to ensure that the use of any health information</w:t>
            </w:r>
            <w:r>
              <w:t xml:space="preserve"> as part of the survey</w:t>
            </w:r>
            <w:r>
              <w:t xml:space="preserve"> complies with all state and federal laws relating to the privacy, protection, confidentiali</w:t>
            </w:r>
            <w:r>
              <w:t>ty, and transmission of health information, including the federal Health Insurance Portability and Accountability Act of 1996 and rules adopted under that act.</w:t>
            </w:r>
            <w:r>
              <w:t xml:space="preserve"> </w:t>
            </w:r>
          </w:p>
          <w:p w:rsidR="008423E4" w:rsidRPr="00835628" w:rsidRDefault="00097CAB" w:rsidP="001C6A00">
            <w:pPr>
              <w:pStyle w:val="Header"/>
              <w:jc w:val="both"/>
            </w:pPr>
          </w:p>
        </w:tc>
      </w:tr>
      <w:tr w:rsidR="00771E7B" w:rsidTr="00345119">
        <w:tc>
          <w:tcPr>
            <w:tcW w:w="9576" w:type="dxa"/>
          </w:tcPr>
          <w:p w:rsidR="008423E4" w:rsidRPr="00A8133F" w:rsidRDefault="00097CAB" w:rsidP="00065BE8">
            <w:pPr>
              <w:rPr>
                <w:b/>
              </w:rPr>
            </w:pPr>
            <w:r w:rsidRPr="009C1E9A">
              <w:rPr>
                <w:b/>
                <w:u w:val="single"/>
              </w:rPr>
              <w:t>EFFECTIVE DATE</w:t>
            </w:r>
            <w:r>
              <w:rPr>
                <w:b/>
              </w:rPr>
              <w:t xml:space="preserve"> </w:t>
            </w:r>
          </w:p>
          <w:p w:rsidR="008423E4" w:rsidRDefault="00097CAB" w:rsidP="00065BE8"/>
          <w:p w:rsidR="008423E4" w:rsidRPr="003624F2" w:rsidRDefault="00097CAB" w:rsidP="00065BE8">
            <w:pPr>
              <w:pStyle w:val="Header"/>
              <w:tabs>
                <w:tab w:val="clear" w:pos="4320"/>
                <w:tab w:val="clear" w:pos="8640"/>
              </w:tabs>
              <w:jc w:val="both"/>
            </w:pPr>
            <w:r>
              <w:t>September 1, 2019.</w:t>
            </w:r>
          </w:p>
          <w:p w:rsidR="008423E4" w:rsidRPr="00233FDB" w:rsidRDefault="00097CAB" w:rsidP="00065BE8">
            <w:pPr>
              <w:rPr>
                <w:b/>
              </w:rPr>
            </w:pPr>
          </w:p>
        </w:tc>
      </w:tr>
      <w:tr w:rsidR="00771E7B" w:rsidTr="00345119">
        <w:tc>
          <w:tcPr>
            <w:tcW w:w="9576" w:type="dxa"/>
          </w:tcPr>
          <w:p w:rsidR="009230CE" w:rsidRDefault="00097CAB" w:rsidP="00065BE8">
            <w:pPr>
              <w:jc w:val="both"/>
              <w:rPr>
                <w:b/>
                <w:u w:val="single"/>
              </w:rPr>
            </w:pPr>
            <w:r>
              <w:rPr>
                <w:b/>
                <w:u w:val="single"/>
              </w:rPr>
              <w:t>COMPARISON OF ORIGINAL AND SUBSTITUTE</w:t>
            </w:r>
          </w:p>
          <w:p w:rsidR="00F44F37" w:rsidRDefault="00097CAB" w:rsidP="00065BE8">
            <w:pPr>
              <w:jc w:val="both"/>
            </w:pPr>
          </w:p>
          <w:p w:rsidR="00F44F37" w:rsidRDefault="00097CAB" w:rsidP="00065BE8">
            <w:pPr>
              <w:jc w:val="both"/>
            </w:pPr>
            <w:r>
              <w:t xml:space="preserve">While C.S.H.B. </w:t>
            </w:r>
            <w:r>
              <w:t>3337 may differ from the original in minor or nonsubstantive ways, the following summarizes the substantial differences between the introduced and committee substitute versions of the bill.</w:t>
            </w:r>
          </w:p>
          <w:p w:rsidR="00F44F37" w:rsidRDefault="00097CAB" w:rsidP="00065BE8">
            <w:pPr>
              <w:jc w:val="both"/>
            </w:pPr>
          </w:p>
          <w:p w:rsidR="00231058" w:rsidRDefault="00097CAB" w:rsidP="00065BE8">
            <w:pPr>
              <w:jc w:val="both"/>
            </w:pPr>
            <w:r>
              <w:t xml:space="preserve">The substitute </w:t>
            </w:r>
            <w:r>
              <w:t>include</w:t>
            </w:r>
            <w:r>
              <w:t xml:space="preserve">s a requirement </w:t>
            </w:r>
            <w:r>
              <w:t xml:space="preserve">for </w:t>
            </w:r>
            <w:r>
              <w:t xml:space="preserve">HHSC </w:t>
            </w:r>
            <w:r>
              <w:t xml:space="preserve">to </w:t>
            </w:r>
            <w:r>
              <w:t>seek c</w:t>
            </w:r>
            <w:r>
              <w:t>omments f</w:t>
            </w:r>
            <w:r>
              <w:t>rom interested persons in developing the survey</w:t>
            </w:r>
            <w:r>
              <w:t>.</w:t>
            </w:r>
            <w:r>
              <w:t xml:space="preserve"> </w:t>
            </w:r>
          </w:p>
          <w:p w:rsidR="00231058" w:rsidRDefault="00097CAB" w:rsidP="00065BE8">
            <w:pPr>
              <w:jc w:val="both"/>
            </w:pPr>
          </w:p>
          <w:p w:rsidR="00F44F37" w:rsidRDefault="00097CAB" w:rsidP="00065BE8">
            <w:pPr>
              <w:jc w:val="both"/>
            </w:pPr>
            <w:r>
              <w:t xml:space="preserve">The substitute </w:t>
            </w:r>
            <w:r>
              <w:t xml:space="preserve">does not </w:t>
            </w:r>
            <w:r>
              <w:t xml:space="preserve">include </w:t>
            </w:r>
            <w:r>
              <w:t>a</w:t>
            </w:r>
            <w:r>
              <w:t xml:space="preserve"> requir</w:t>
            </w:r>
            <w:r>
              <w:t>ement for</w:t>
            </w:r>
            <w:r>
              <w:t xml:space="preserve"> HHSC to send the survey to </w:t>
            </w:r>
            <w:r>
              <w:t xml:space="preserve">health care providers </w:t>
            </w:r>
            <w:r>
              <w:t>participating</w:t>
            </w:r>
            <w:r>
              <w:t xml:space="preserve"> in</w:t>
            </w:r>
            <w:r>
              <w:t xml:space="preserve"> the</w:t>
            </w:r>
            <w:r>
              <w:t xml:space="preserve"> program </w:t>
            </w:r>
            <w:r>
              <w:t>who</w:t>
            </w:r>
            <w:r>
              <w:t xml:space="preserve"> then provide the survey to a woman on </w:t>
            </w:r>
            <w:r>
              <w:t>her</w:t>
            </w:r>
            <w:r>
              <w:t xml:space="preserve"> first </w:t>
            </w:r>
            <w:r>
              <w:t xml:space="preserve">provider </w:t>
            </w:r>
            <w:r>
              <w:t xml:space="preserve">visit after </w:t>
            </w:r>
            <w:r>
              <w:t xml:space="preserve">program </w:t>
            </w:r>
            <w:r>
              <w:t>enroll</w:t>
            </w:r>
            <w:r>
              <w:t xml:space="preserve">ment </w:t>
            </w:r>
            <w:r>
              <w:t xml:space="preserve">and return the completed survey to HHSC. The substitute requires HHSC instead </w:t>
            </w:r>
            <w:r>
              <w:t xml:space="preserve">to </w:t>
            </w:r>
            <w:r>
              <w:t>include in each provider cost reimbursement contract in the program provisions that require the provider to distribute</w:t>
            </w:r>
            <w:r>
              <w:t xml:space="preserve"> and return</w:t>
            </w:r>
            <w:r>
              <w:t xml:space="preserve"> the survey </w:t>
            </w:r>
            <w:r>
              <w:t>in that manner</w:t>
            </w:r>
            <w:r>
              <w:t>.</w:t>
            </w:r>
            <w:r>
              <w:t xml:space="preserve"> </w:t>
            </w:r>
            <w:r>
              <w:t xml:space="preserve">The substitute includes </w:t>
            </w:r>
            <w:r>
              <w:t xml:space="preserve">a </w:t>
            </w:r>
            <w:r>
              <w:t>prohibit</w:t>
            </w:r>
            <w:r>
              <w:t>ion against</w:t>
            </w:r>
            <w:r>
              <w:t xml:space="preserve"> HHSC enforcement action against a provider who is unable to comply with </w:t>
            </w:r>
            <w:r>
              <w:t xml:space="preserve">those </w:t>
            </w:r>
            <w:r>
              <w:t xml:space="preserve">contract provisions. </w:t>
            </w:r>
          </w:p>
          <w:p w:rsidR="00922C66" w:rsidRDefault="00097CAB" w:rsidP="00065BE8">
            <w:pPr>
              <w:jc w:val="both"/>
            </w:pPr>
          </w:p>
          <w:p w:rsidR="00F44F37" w:rsidRDefault="00097CAB" w:rsidP="00065BE8">
            <w:pPr>
              <w:jc w:val="both"/>
            </w:pPr>
            <w:r>
              <w:t xml:space="preserve">The substitute includes a requirement for HHSC to </w:t>
            </w:r>
            <w:r>
              <w:t>prepare and submit a</w:t>
            </w:r>
            <w:r>
              <w:t xml:space="preserve"> biennial</w:t>
            </w:r>
            <w:r>
              <w:t xml:space="preserve"> written report</w:t>
            </w:r>
            <w:r>
              <w:t xml:space="preserve"> that includes</w:t>
            </w:r>
            <w:r>
              <w:t xml:space="preserve"> </w:t>
            </w:r>
            <w:r>
              <w:t>survey</w:t>
            </w:r>
            <w:r>
              <w:t xml:space="preserve"> information and </w:t>
            </w:r>
            <w:r>
              <w:t>program</w:t>
            </w:r>
            <w:r>
              <w:t xml:space="preserve"> improvement</w:t>
            </w:r>
            <w:r>
              <w:t xml:space="preserve"> recommendations</w:t>
            </w:r>
            <w:r>
              <w:t xml:space="preserve">. </w:t>
            </w:r>
          </w:p>
          <w:p w:rsidR="00B96B69" w:rsidRDefault="00097CAB" w:rsidP="00065BE8">
            <w:pPr>
              <w:jc w:val="both"/>
            </w:pPr>
          </w:p>
          <w:p w:rsidR="00231058" w:rsidRPr="00F44F37" w:rsidRDefault="00097CAB" w:rsidP="00065BE8">
            <w:pPr>
              <w:jc w:val="both"/>
            </w:pPr>
            <w:r>
              <w:t xml:space="preserve">The substitute changes the deadline for developing the survey and adopting the applicable rules from January 1, 2020, to September 1, 2020. </w:t>
            </w:r>
          </w:p>
        </w:tc>
      </w:tr>
      <w:tr w:rsidR="00771E7B" w:rsidTr="00345119">
        <w:tc>
          <w:tcPr>
            <w:tcW w:w="9576" w:type="dxa"/>
          </w:tcPr>
          <w:p w:rsidR="009230CE" w:rsidRPr="009C1E9A" w:rsidRDefault="00097CAB" w:rsidP="00065BE8">
            <w:pPr>
              <w:rPr>
                <w:b/>
                <w:u w:val="single"/>
              </w:rPr>
            </w:pPr>
          </w:p>
        </w:tc>
      </w:tr>
      <w:tr w:rsidR="00771E7B" w:rsidTr="00345119">
        <w:tc>
          <w:tcPr>
            <w:tcW w:w="9576" w:type="dxa"/>
          </w:tcPr>
          <w:p w:rsidR="009230CE" w:rsidRPr="009230CE" w:rsidRDefault="00097CAB" w:rsidP="00065BE8">
            <w:pPr>
              <w:jc w:val="both"/>
            </w:pPr>
          </w:p>
        </w:tc>
      </w:tr>
    </w:tbl>
    <w:p w:rsidR="008423E4" w:rsidRPr="00BE0E75" w:rsidRDefault="00097CAB" w:rsidP="008423E4">
      <w:pPr>
        <w:spacing w:line="480" w:lineRule="auto"/>
        <w:jc w:val="both"/>
        <w:rPr>
          <w:rFonts w:ascii="Arial" w:hAnsi="Arial"/>
          <w:sz w:val="16"/>
          <w:szCs w:val="16"/>
        </w:rPr>
      </w:pPr>
    </w:p>
    <w:p w:rsidR="004108C3" w:rsidRPr="008423E4" w:rsidRDefault="00097CAB"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97CAB">
      <w:r>
        <w:separator/>
      </w:r>
    </w:p>
  </w:endnote>
  <w:endnote w:type="continuationSeparator" w:id="0">
    <w:p w:rsidR="00000000" w:rsidRDefault="00097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097C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771E7B" w:rsidTr="009C1E9A">
      <w:trPr>
        <w:cantSplit/>
      </w:trPr>
      <w:tc>
        <w:tcPr>
          <w:tcW w:w="0" w:type="pct"/>
        </w:tcPr>
        <w:p w:rsidR="00137D90" w:rsidRDefault="00097CAB" w:rsidP="009C1E9A">
          <w:pPr>
            <w:pStyle w:val="Footer"/>
            <w:tabs>
              <w:tab w:val="clear" w:pos="8640"/>
              <w:tab w:val="right" w:pos="9360"/>
            </w:tabs>
          </w:pPr>
        </w:p>
      </w:tc>
      <w:tc>
        <w:tcPr>
          <w:tcW w:w="2395" w:type="pct"/>
        </w:tcPr>
        <w:p w:rsidR="00137D90" w:rsidRDefault="00097CAB" w:rsidP="009C1E9A">
          <w:pPr>
            <w:pStyle w:val="Footer"/>
            <w:tabs>
              <w:tab w:val="clear" w:pos="8640"/>
              <w:tab w:val="right" w:pos="9360"/>
            </w:tabs>
          </w:pPr>
        </w:p>
        <w:p w:rsidR="001A4310" w:rsidRDefault="00097CAB" w:rsidP="009C1E9A">
          <w:pPr>
            <w:pStyle w:val="Footer"/>
            <w:tabs>
              <w:tab w:val="clear" w:pos="8640"/>
              <w:tab w:val="right" w:pos="9360"/>
            </w:tabs>
          </w:pPr>
        </w:p>
        <w:p w:rsidR="00137D90" w:rsidRDefault="00097CAB" w:rsidP="009C1E9A">
          <w:pPr>
            <w:pStyle w:val="Footer"/>
            <w:tabs>
              <w:tab w:val="clear" w:pos="8640"/>
              <w:tab w:val="right" w:pos="9360"/>
            </w:tabs>
          </w:pPr>
        </w:p>
      </w:tc>
      <w:tc>
        <w:tcPr>
          <w:tcW w:w="2453" w:type="pct"/>
        </w:tcPr>
        <w:p w:rsidR="00137D90" w:rsidRDefault="00097CAB" w:rsidP="009C1E9A">
          <w:pPr>
            <w:pStyle w:val="Footer"/>
            <w:tabs>
              <w:tab w:val="clear" w:pos="8640"/>
              <w:tab w:val="right" w:pos="9360"/>
            </w:tabs>
            <w:jc w:val="right"/>
          </w:pPr>
        </w:p>
      </w:tc>
    </w:tr>
    <w:tr w:rsidR="00771E7B" w:rsidTr="009C1E9A">
      <w:trPr>
        <w:cantSplit/>
      </w:trPr>
      <w:tc>
        <w:tcPr>
          <w:tcW w:w="0" w:type="pct"/>
        </w:tcPr>
        <w:p w:rsidR="00EC379B" w:rsidRDefault="00097CAB" w:rsidP="009C1E9A">
          <w:pPr>
            <w:pStyle w:val="Footer"/>
            <w:tabs>
              <w:tab w:val="clear" w:pos="8640"/>
              <w:tab w:val="right" w:pos="9360"/>
            </w:tabs>
          </w:pPr>
        </w:p>
      </w:tc>
      <w:tc>
        <w:tcPr>
          <w:tcW w:w="2395" w:type="pct"/>
        </w:tcPr>
        <w:p w:rsidR="00EC379B" w:rsidRPr="009C1E9A" w:rsidRDefault="00097CAB" w:rsidP="009C1E9A">
          <w:pPr>
            <w:pStyle w:val="Footer"/>
            <w:tabs>
              <w:tab w:val="clear" w:pos="8640"/>
              <w:tab w:val="right" w:pos="9360"/>
            </w:tabs>
            <w:rPr>
              <w:rFonts w:ascii="Shruti" w:hAnsi="Shruti"/>
              <w:sz w:val="22"/>
            </w:rPr>
          </w:pPr>
          <w:r>
            <w:rPr>
              <w:rFonts w:ascii="Shruti" w:hAnsi="Shruti"/>
              <w:sz w:val="22"/>
            </w:rPr>
            <w:t>86R 28639</w:t>
          </w:r>
        </w:p>
      </w:tc>
      <w:tc>
        <w:tcPr>
          <w:tcW w:w="2453" w:type="pct"/>
        </w:tcPr>
        <w:p w:rsidR="00EC379B" w:rsidRDefault="00097CAB" w:rsidP="009C1E9A">
          <w:pPr>
            <w:pStyle w:val="Footer"/>
            <w:tabs>
              <w:tab w:val="clear" w:pos="8640"/>
              <w:tab w:val="right" w:pos="9360"/>
            </w:tabs>
            <w:jc w:val="right"/>
          </w:pPr>
          <w:r>
            <w:fldChar w:fldCharType="begin"/>
          </w:r>
          <w:r>
            <w:instrText xml:space="preserve"> DOCPROPERTY  OTID  \* MERGEFORMAT </w:instrText>
          </w:r>
          <w:r>
            <w:fldChar w:fldCharType="separate"/>
          </w:r>
          <w:r>
            <w:t>19.109.451</w:t>
          </w:r>
          <w:r>
            <w:fldChar w:fldCharType="end"/>
          </w:r>
        </w:p>
      </w:tc>
    </w:tr>
    <w:tr w:rsidR="00771E7B" w:rsidTr="009C1E9A">
      <w:trPr>
        <w:cantSplit/>
      </w:trPr>
      <w:tc>
        <w:tcPr>
          <w:tcW w:w="0" w:type="pct"/>
        </w:tcPr>
        <w:p w:rsidR="00EC379B" w:rsidRDefault="00097CAB" w:rsidP="009C1E9A">
          <w:pPr>
            <w:pStyle w:val="Footer"/>
            <w:tabs>
              <w:tab w:val="clear" w:pos="4320"/>
              <w:tab w:val="clear" w:pos="8640"/>
              <w:tab w:val="left" w:pos="2865"/>
            </w:tabs>
          </w:pPr>
        </w:p>
      </w:tc>
      <w:tc>
        <w:tcPr>
          <w:tcW w:w="2395" w:type="pct"/>
        </w:tcPr>
        <w:p w:rsidR="00EC379B" w:rsidRPr="009C1E9A" w:rsidRDefault="00097CAB" w:rsidP="009C1E9A">
          <w:pPr>
            <w:pStyle w:val="Footer"/>
            <w:tabs>
              <w:tab w:val="clear" w:pos="4320"/>
              <w:tab w:val="clear" w:pos="8640"/>
              <w:tab w:val="left" w:pos="2865"/>
            </w:tabs>
            <w:rPr>
              <w:rFonts w:ascii="Shruti" w:hAnsi="Shruti"/>
              <w:sz w:val="22"/>
            </w:rPr>
          </w:pPr>
          <w:r>
            <w:rPr>
              <w:rFonts w:ascii="Shruti" w:hAnsi="Shruti"/>
              <w:sz w:val="22"/>
            </w:rPr>
            <w:t>Substitute Document Number: 86R 25844</w:t>
          </w:r>
        </w:p>
      </w:tc>
      <w:tc>
        <w:tcPr>
          <w:tcW w:w="2453" w:type="pct"/>
        </w:tcPr>
        <w:p w:rsidR="00EC379B" w:rsidRDefault="00097CAB" w:rsidP="006D504F">
          <w:pPr>
            <w:pStyle w:val="Footer"/>
            <w:rPr>
              <w:rStyle w:val="PageNumber"/>
            </w:rPr>
          </w:pPr>
        </w:p>
        <w:p w:rsidR="00EC379B" w:rsidRDefault="00097CAB" w:rsidP="009C1E9A">
          <w:pPr>
            <w:pStyle w:val="Footer"/>
            <w:tabs>
              <w:tab w:val="clear" w:pos="8640"/>
              <w:tab w:val="right" w:pos="9360"/>
            </w:tabs>
            <w:jc w:val="right"/>
          </w:pPr>
        </w:p>
      </w:tc>
    </w:tr>
    <w:tr w:rsidR="00771E7B" w:rsidTr="009C1E9A">
      <w:trPr>
        <w:cantSplit/>
        <w:trHeight w:val="323"/>
      </w:trPr>
      <w:tc>
        <w:tcPr>
          <w:tcW w:w="0" w:type="pct"/>
          <w:gridSpan w:val="3"/>
        </w:tcPr>
        <w:p w:rsidR="00EC379B" w:rsidRDefault="00097CAB"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097CAB" w:rsidP="009C1E9A">
          <w:pPr>
            <w:pStyle w:val="Footer"/>
            <w:tabs>
              <w:tab w:val="clear" w:pos="8640"/>
              <w:tab w:val="right" w:pos="9360"/>
            </w:tabs>
            <w:jc w:val="center"/>
          </w:pPr>
        </w:p>
      </w:tc>
    </w:tr>
  </w:tbl>
  <w:p w:rsidR="00EC379B" w:rsidRPr="00FF6F72" w:rsidRDefault="00097CA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097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97CAB">
      <w:r>
        <w:separator/>
      </w:r>
    </w:p>
  </w:footnote>
  <w:footnote w:type="continuationSeparator" w:id="0">
    <w:p w:rsidR="00000000" w:rsidRDefault="00097C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097C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097C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097C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E7B"/>
    <w:rsid w:val="00097CAB"/>
    <w:rsid w:val="00771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728750F-579D-4AAE-BBDA-948C1D3AE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635322"/>
    <w:rPr>
      <w:sz w:val="16"/>
      <w:szCs w:val="16"/>
    </w:rPr>
  </w:style>
  <w:style w:type="paragraph" w:styleId="CommentText">
    <w:name w:val="annotation text"/>
    <w:basedOn w:val="Normal"/>
    <w:link w:val="CommentTextChar"/>
    <w:semiHidden/>
    <w:unhideWhenUsed/>
    <w:rsid w:val="00635322"/>
    <w:rPr>
      <w:sz w:val="20"/>
      <w:szCs w:val="20"/>
    </w:rPr>
  </w:style>
  <w:style w:type="character" w:customStyle="1" w:styleId="CommentTextChar">
    <w:name w:val="Comment Text Char"/>
    <w:basedOn w:val="DefaultParagraphFont"/>
    <w:link w:val="CommentText"/>
    <w:semiHidden/>
    <w:rsid w:val="00635322"/>
  </w:style>
  <w:style w:type="paragraph" w:styleId="CommentSubject">
    <w:name w:val="annotation subject"/>
    <w:basedOn w:val="CommentText"/>
    <w:next w:val="CommentText"/>
    <w:link w:val="CommentSubjectChar"/>
    <w:semiHidden/>
    <w:unhideWhenUsed/>
    <w:rsid w:val="00635322"/>
    <w:rPr>
      <w:b/>
      <w:bCs/>
    </w:rPr>
  </w:style>
  <w:style w:type="character" w:customStyle="1" w:styleId="CommentSubjectChar">
    <w:name w:val="Comment Subject Char"/>
    <w:basedOn w:val="CommentTextChar"/>
    <w:link w:val="CommentSubject"/>
    <w:semiHidden/>
    <w:rsid w:val="00635322"/>
    <w:rPr>
      <w:b/>
      <w:bCs/>
    </w:rPr>
  </w:style>
  <w:style w:type="character" w:styleId="Hyperlink">
    <w:name w:val="Hyperlink"/>
    <w:basedOn w:val="DefaultParagraphFont"/>
    <w:unhideWhenUsed/>
    <w:rsid w:val="001F00F8"/>
    <w:rPr>
      <w:color w:val="0000FF" w:themeColor="hyperlink"/>
      <w:u w:val="single"/>
    </w:rPr>
  </w:style>
  <w:style w:type="character" w:styleId="FollowedHyperlink">
    <w:name w:val="FollowedHyperlink"/>
    <w:basedOn w:val="DefaultParagraphFont"/>
    <w:semiHidden/>
    <w:unhideWhenUsed/>
    <w:rsid w:val="000F4F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680</Words>
  <Characters>3770</Characters>
  <Application>Microsoft Office Word</Application>
  <DocSecurity>4</DocSecurity>
  <Lines>88</Lines>
  <Paragraphs>23</Paragraphs>
  <ScaleCrop>false</ScaleCrop>
  <HeadingPairs>
    <vt:vector size="2" baseType="variant">
      <vt:variant>
        <vt:lpstr>Title</vt:lpstr>
      </vt:variant>
      <vt:variant>
        <vt:i4>1</vt:i4>
      </vt:variant>
    </vt:vector>
  </HeadingPairs>
  <TitlesOfParts>
    <vt:vector size="1" baseType="lpstr">
      <vt:lpstr>BA - HB03337 (Committee Report (Substituted))</vt:lpstr>
    </vt:vector>
  </TitlesOfParts>
  <Company>State of Texas</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28639</dc:subject>
  <dc:creator>State of Texas</dc:creator>
  <dc:description>HB 3337 by Johnson, Julie-(H)Public Health (Substitute Document Number: 86R 25844)</dc:description>
  <cp:lastModifiedBy>Stacey Nicchio</cp:lastModifiedBy>
  <cp:revision>2</cp:revision>
  <cp:lastPrinted>2003-11-26T17:21:00Z</cp:lastPrinted>
  <dcterms:created xsi:type="dcterms:W3CDTF">2019-04-25T16:27:00Z</dcterms:created>
  <dcterms:modified xsi:type="dcterms:W3CDTF">2019-04-25T16:27:00Z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19.109.451</vt:lpwstr>
  </property>
</Properties>
</file>