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B2C9D" w:rsidTr="00345119">
        <w:tc>
          <w:tcPr>
            <w:tcW w:w="9576" w:type="dxa"/>
            <w:noWrap/>
          </w:tcPr>
          <w:p w:rsidR="008423E4" w:rsidRPr="0022177D" w:rsidRDefault="0045300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5300E" w:rsidP="008423E4">
      <w:pPr>
        <w:jc w:val="center"/>
      </w:pPr>
    </w:p>
    <w:p w:rsidR="008423E4" w:rsidRPr="00B31F0E" w:rsidRDefault="0045300E" w:rsidP="008423E4"/>
    <w:p w:rsidR="008423E4" w:rsidRPr="00742794" w:rsidRDefault="0045300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B2C9D" w:rsidTr="00345119">
        <w:tc>
          <w:tcPr>
            <w:tcW w:w="9576" w:type="dxa"/>
          </w:tcPr>
          <w:p w:rsidR="008423E4" w:rsidRPr="00861995" w:rsidRDefault="0045300E" w:rsidP="00345119">
            <w:pPr>
              <w:jc w:val="right"/>
            </w:pPr>
            <w:r>
              <w:t>C.S.H.B. 3347</w:t>
            </w:r>
          </w:p>
        </w:tc>
      </w:tr>
      <w:tr w:rsidR="00FB2C9D" w:rsidTr="00345119">
        <w:tc>
          <w:tcPr>
            <w:tcW w:w="9576" w:type="dxa"/>
          </w:tcPr>
          <w:p w:rsidR="008423E4" w:rsidRPr="00861995" w:rsidRDefault="0045300E" w:rsidP="00CB4BE1">
            <w:pPr>
              <w:jc w:val="right"/>
            </w:pPr>
            <w:r>
              <w:t xml:space="preserve">By: </w:t>
            </w:r>
            <w:r>
              <w:t>Bucy</w:t>
            </w:r>
          </w:p>
        </w:tc>
      </w:tr>
      <w:tr w:rsidR="00FB2C9D" w:rsidTr="00345119">
        <w:tc>
          <w:tcPr>
            <w:tcW w:w="9576" w:type="dxa"/>
          </w:tcPr>
          <w:p w:rsidR="008423E4" w:rsidRPr="00861995" w:rsidRDefault="0045300E" w:rsidP="00345119">
            <w:pPr>
              <w:jc w:val="right"/>
            </w:pPr>
            <w:r>
              <w:t>Urban Affairs</w:t>
            </w:r>
          </w:p>
        </w:tc>
      </w:tr>
      <w:tr w:rsidR="00FB2C9D" w:rsidTr="00345119">
        <w:tc>
          <w:tcPr>
            <w:tcW w:w="9576" w:type="dxa"/>
          </w:tcPr>
          <w:p w:rsidR="008423E4" w:rsidRDefault="0045300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5300E" w:rsidP="008423E4">
      <w:pPr>
        <w:tabs>
          <w:tab w:val="right" w:pos="9360"/>
        </w:tabs>
      </w:pPr>
    </w:p>
    <w:p w:rsidR="008423E4" w:rsidRDefault="0045300E" w:rsidP="008423E4"/>
    <w:p w:rsidR="008423E4" w:rsidRDefault="0045300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B2C9D" w:rsidTr="00345119">
        <w:tc>
          <w:tcPr>
            <w:tcW w:w="9576" w:type="dxa"/>
          </w:tcPr>
          <w:p w:rsidR="008423E4" w:rsidRPr="00A8133F" w:rsidRDefault="0045300E" w:rsidP="005313D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5300E" w:rsidP="005313DC"/>
          <w:p w:rsidR="008423E4" w:rsidRDefault="0045300E" w:rsidP="005313DC">
            <w:pPr>
              <w:pStyle w:val="Header"/>
              <w:jc w:val="both"/>
            </w:pPr>
            <w:r>
              <w:t xml:space="preserve">There have been calls to expand the types of properties that a municipality may choose to exempt from its drainage charges, which currently include properties such as those owned by a tax-exempt religious organization and those used for cemetery purposes. </w:t>
            </w:r>
            <w:r>
              <w:t>C.S.</w:t>
            </w:r>
            <w:r>
              <w:t xml:space="preserve">H.B. 3347 seeks to authorize a municipality to exempt </w:t>
            </w:r>
            <w:r>
              <w:t xml:space="preserve">from </w:t>
            </w:r>
            <w:r>
              <w:t xml:space="preserve">all or a portion of </w:t>
            </w:r>
            <w:r>
              <w:t xml:space="preserve">its </w:t>
            </w:r>
            <w:r>
              <w:t xml:space="preserve">drainage </w:t>
            </w:r>
            <w:r>
              <w:t>fees a</w:t>
            </w:r>
            <w:r>
              <w:t xml:space="preserve"> propert</w:t>
            </w:r>
            <w:r>
              <w:t>y</w:t>
            </w:r>
            <w:r>
              <w:t xml:space="preserve"> </w:t>
            </w:r>
            <w:r>
              <w:t xml:space="preserve">that is used as the </w:t>
            </w:r>
            <w:r>
              <w:t>principal residence of</w:t>
            </w:r>
            <w:r>
              <w:t xml:space="preserve"> </w:t>
            </w:r>
            <w:r>
              <w:t xml:space="preserve">an </w:t>
            </w:r>
            <w:r>
              <w:t xml:space="preserve">individual who </w:t>
            </w:r>
            <w:r>
              <w:t>is</w:t>
            </w:r>
            <w:r>
              <w:t xml:space="preserve"> disabled, 65 years of age or older, a </w:t>
            </w:r>
            <w:r>
              <w:t xml:space="preserve">military </w:t>
            </w:r>
            <w:r>
              <w:t xml:space="preserve">veteran, or a </w:t>
            </w:r>
            <w:r>
              <w:t xml:space="preserve">service </w:t>
            </w:r>
            <w:r>
              <w:t>member on a</w:t>
            </w:r>
            <w:r>
              <w:t>ctive deployment.</w:t>
            </w:r>
          </w:p>
          <w:p w:rsidR="008423E4" w:rsidRPr="00E26B13" w:rsidRDefault="0045300E" w:rsidP="005313DC">
            <w:pPr>
              <w:rPr>
                <w:b/>
              </w:rPr>
            </w:pPr>
          </w:p>
        </w:tc>
      </w:tr>
      <w:tr w:rsidR="00FB2C9D" w:rsidTr="00345119">
        <w:tc>
          <w:tcPr>
            <w:tcW w:w="9576" w:type="dxa"/>
          </w:tcPr>
          <w:p w:rsidR="0017725B" w:rsidRDefault="0045300E" w:rsidP="005313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5300E" w:rsidP="005313DC">
            <w:pPr>
              <w:rPr>
                <w:b/>
                <w:u w:val="single"/>
              </w:rPr>
            </w:pPr>
          </w:p>
          <w:p w:rsidR="00601050" w:rsidRPr="00601050" w:rsidRDefault="0045300E" w:rsidP="005313DC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</w:t>
            </w:r>
            <w:r>
              <w:t>for community supervision, parole, or mandatory supervision.</w:t>
            </w:r>
          </w:p>
          <w:p w:rsidR="0017725B" w:rsidRPr="0017725B" w:rsidRDefault="0045300E" w:rsidP="005313DC">
            <w:pPr>
              <w:rPr>
                <w:b/>
                <w:u w:val="single"/>
              </w:rPr>
            </w:pPr>
          </w:p>
        </w:tc>
      </w:tr>
      <w:tr w:rsidR="00FB2C9D" w:rsidTr="00345119">
        <w:tc>
          <w:tcPr>
            <w:tcW w:w="9576" w:type="dxa"/>
          </w:tcPr>
          <w:p w:rsidR="008423E4" w:rsidRPr="00A8133F" w:rsidRDefault="0045300E" w:rsidP="005313D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5300E" w:rsidP="005313DC"/>
          <w:p w:rsidR="00601050" w:rsidRDefault="0045300E" w:rsidP="005313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5300E" w:rsidP="005313DC">
            <w:pPr>
              <w:rPr>
                <w:b/>
              </w:rPr>
            </w:pPr>
          </w:p>
        </w:tc>
      </w:tr>
      <w:tr w:rsidR="00FB2C9D" w:rsidTr="00345119">
        <w:tc>
          <w:tcPr>
            <w:tcW w:w="9576" w:type="dxa"/>
          </w:tcPr>
          <w:p w:rsidR="008423E4" w:rsidRPr="00A8133F" w:rsidRDefault="0045300E" w:rsidP="005313D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5300E" w:rsidP="005313DC"/>
          <w:p w:rsidR="00F504F6" w:rsidRDefault="0045300E" w:rsidP="005313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3347 amends the </w:t>
            </w:r>
            <w:r w:rsidRPr="00601050">
              <w:t>Local Government Code</w:t>
            </w:r>
            <w:r>
              <w:t xml:space="preserve"> to </w:t>
            </w:r>
            <w:r>
              <w:t xml:space="preserve">authorize a municipality to </w:t>
            </w:r>
            <w:r w:rsidRPr="00744CB9">
              <w:t xml:space="preserve">exempt from all or a portion of </w:t>
            </w:r>
            <w:r>
              <w:t xml:space="preserve">its </w:t>
            </w:r>
            <w:r w:rsidRPr="00744CB9">
              <w:t>drainage charges</w:t>
            </w:r>
            <w:r>
              <w:t xml:space="preserve"> </w:t>
            </w:r>
            <w:r>
              <w:t>a</w:t>
            </w:r>
            <w:r w:rsidRPr="00744CB9">
              <w:t xml:space="preserve"> </w:t>
            </w:r>
            <w:r w:rsidRPr="00744CB9">
              <w:t>property</w:t>
            </w:r>
            <w:r>
              <w:t xml:space="preserve"> that </w:t>
            </w:r>
            <w:r w:rsidRPr="00744CB9">
              <w:t xml:space="preserve">is </w:t>
            </w:r>
            <w:r>
              <w:t>used as the principal residence of</w:t>
            </w:r>
            <w:r w:rsidRPr="00744CB9">
              <w:t xml:space="preserve"> an individual who is</w:t>
            </w:r>
            <w:r>
              <w:t>:</w:t>
            </w:r>
            <w:r>
              <w:t xml:space="preserve"> </w:t>
            </w:r>
          </w:p>
          <w:p w:rsidR="00F504F6" w:rsidRDefault="0045300E" w:rsidP="00602091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B260A3">
              <w:t>disabl</w:t>
            </w:r>
            <w:r>
              <w:t>ed</w:t>
            </w:r>
            <w:r w:rsidRPr="00B260A3">
              <w:t xml:space="preserve"> for purposes of payment of </w:t>
            </w:r>
            <w:r>
              <w:t>f</w:t>
            </w:r>
            <w:r>
              <w:t xml:space="preserve">ederal </w:t>
            </w:r>
            <w:r w:rsidRPr="00B260A3">
              <w:t>disability insurance benefits</w:t>
            </w:r>
            <w:r>
              <w:t xml:space="preserve"> under Social Security;</w:t>
            </w:r>
            <w:r w:rsidRPr="00B260A3">
              <w:t xml:space="preserve"> </w:t>
            </w:r>
            <w:r>
              <w:t xml:space="preserve"> </w:t>
            </w:r>
          </w:p>
          <w:p w:rsidR="00F504F6" w:rsidRDefault="0045300E" w:rsidP="00602091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744CB9">
              <w:t>65 years of age or older</w:t>
            </w:r>
            <w:r>
              <w:t xml:space="preserve">; </w:t>
            </w:r>
          </w:p>
          <w:p w:rsidR="00F504F6" w:rsidRDefault="0045300E" w:rsidP="00602091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744CB9">
              <w:t xml:space="preserve">a veteran of the </w:t>
            </w:r>
            <w:r>
              <w:t xml:space="preserve">U.S. </w:t>
            </w:r>
            <w:r w:rsidRPr="00744CB9">
              <w:t>armed services</w:t>
            </w:r>
            <w:r>
              <w:t xml:space="preserve">; or </w:t>
            </w:r>
          </w:p>
          <w:p w:rsidR="005313DC" w:rsidRDefault="0045300E" w:rsidP="00602091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744CB9">
              <w:t xml:space="preserve">a member of the </w:t>
            </w:r>
            <w:r>
              <w:t xml:space="preserve">U.S. </w:t>
            </w:r>
            <w:r w:rsidRPr="00744CB9">
              <w:t>armed services on active deployment.</w:t>
            </w:r>
          </w:p>
          <w:p w:rsidR="00B260A3" w:rsidRDefault="0045300E" w:rsidP="005313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authorizes the municipality to impose additional eligibili</w:t>
            </w:r>
            <w:r>
              <w:t xml:space="preserve">ty requirements for the exemption. </w:t>
            </w:r>
          </w:p>
          <w:p w:rsidR="008423E4" w:rsidRPr="00835628" w:rsidRDefault="0045300E" w:rsidP="005313DC">
            <w:pPr>
              <w:rPr>
                <w:b/>
              </w:rPr>
            </w:pPr>
          </w:p>
        </w:tc>
      </w:tr>
      <w:tr w:rsidR="00FB2C9D" w:rsidTr="00345119">
        <w:tc>
          <w:tcPr>
            <w:tcW w:w="9576" w:type="dxa"/>
          </w:tcPr>
          <w:p w:rsidR="008423E4" w:rsidRPr="00A8133F" w:rsidRDefault="0045300E" w:rsidP="005313D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5300E" w:rsidP="005313DC"/>
          <w:p w:rsidR="008423E4" w:rsidRPr="003624F2" w:rsidRDefault="0045300E" w:rsidP="005313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45300E" w:rsidP="005313DC">
            <w:pPr>
              <w:rPr>
                <w:b/>
              </w:rPr>
            </w:pPr>
          </w:p>
        </w:tc>
      </w:tr>
      <w:tr w:rsidR="00FB2C9D" w:rsidTr="00345119">
        <w:tc>
          <w:tcPr>
            <w:tcW w:w="9576" w:type="dxa"/>
          </w:tcPr>
          <w:p w:rsidR="00CB4BE1" w:rsidRDefault="0045300E" w:rsidP="005313D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260A3" w:rsidRDefault="0045300E" w:rsidP="005313DC">
            <w:pPr>
              <w:jc w:val="both"/>
            </w:pPr>
          </w:p>
          <w:p w:rsidR="00B260A3" w:rsidRDefault="0045300E" w:rsidP="005313DC">
            <w:pPr>
              <w:jc w:val="both"/>
            </w:pPr>
            <w:r>
              <w:t xml:space="preserve">While C.S.H.B. 3347 may differ from the original in minor or nonsubstantive </w:t>
            </w:r>
            <w:r>
              <w:t>ways, the following summarizes the substantial differences between the introduced and committee substitute versions of the bill.</w:t>
            </w:r>
          </w:p>
          <w:p w:rsidR="00B260A3" w:rsidRDefault="0045300E" w:rsidP="005313DC">
            <w:pPr>
              <w:jc w:val="both"/>
            </w:pPr>
          </w:p>
          <w:p w:rsidR="001E2BC1" w:rsidRDefault="0045300E" w:rsidP="005313DC">
            <w:pPr>
              <w:jc w:val="both"/>
            </w:pPr>
            <w:r>
              <w:t>The substitute limits the property eligible for the exemption to property used as the principal residence of a qualifying owne</w:t>
            </w:r>
            <w:r>
              <w:t>r.</w:t>
            </w:r>
          </w:p>
          <w:p w:rsidR="001E2BC1" w:rsidRDefault="0045300E" w:rsidP="005313DC">
            <w:pPr>
              <w:jc w:val="both"/>
            </w:pPr>
          </w:p>
          <w:p w:rsidR="001E2BC1" w:rsidRDefault="0045300E" w:rsidP="005313DC">
            <w:pPr>
              <w:jc w:val="both"/>
            </w:pPr>
            <w:r>
              <w:t xml:space="preserve">The substitute changes the disabled individuals who qualify for the exemption from those who are significantly disabled to those who are disabled for purposes of certain federal disability insurance benefits. </w:t>
            </w:r>
          </w:p>
          <w:p w:rsidR="001E2BC1" w:rsidRDefault="0045300E" w:rsidP="005313DC">
            <w:pPr>
              <w:jc w:val="both"/>
            </w:pPr>
          </w:p>
          <w:p w:rsidR="00B260A3" w:rsidRDefault="0045300E" w:rsidP="005313DC">
            <w:pPr>
              <w:jc w:val="both"/>
            </w:pPr>
            <w:r>
              <w:t xml:space="preserve">The substitute includes an authorization </w:t>
            </w:r>
            <w:r>
              <w:t xml:space="preserve">for a municipality to impose additional eligibility requirements for the exemption. </w:t>
            </w:r>
          </w:p>
          <w:p w:rsidR="00B260A3" w:rsidRPr="00B260A3" w:rsidRDefault="0045300E" w:rsidP="005313DC">
            <w:pPr>
              <w:jc w:val="both"/>
            </w:pPr>
          </w:p>
        </w:tc>
      </w:tr>
      <w:tr w:rsidR="00FB2C9D" w:rsidTr="00345119">
        <w:tc>
          <w:tcPr>
            <w:tcW w:w="9576" w:type="dxa"/>
          </w:tcPr>
          <w:p w:rsidR="00CB4BE1" w:rsidRPr="009C1E9A" w:rsidRDefault="0045300E" w:rsidP="005313DC">
            <w:pPr>
              <w:rPr>
                <w:b/>
                <w:u w:val="single"/>
              </w:rPr>
            </w:pPr>
          </w:p>
        </w:tc>
      </w:tr>
      <w:tr w:rsidR="00FB2C9D" w:rsidTr="00345119">
        <w:tc>
          <w:tcPr>
            <w:tcW w:w="9576" w:type="dxa"/>
          </w:tcPr>
          <w:p w:rsidR="00CB4BE1" w:rsidRPr="00CB4BE1" w:rsidRDefault="0045300E" w:rsidP="005313DC">
            <w:pPr>
              <w:jc w:val="both"/>
            </w:pPr>
          </w:p>
        </w:tc>
      </w:tr>
    </w:tbl>
    <w:p w:rsidR="008423E4" w:rsidRPr="00BE0E75" w:rsidRDefault="0045300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5300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5300E">
      <w:r>
        <w:separator/>
      </w:r>
    </w:p>
  </w:endnote>
  <w:endnote w:type="continuationSeparator" w:id="0">
    <w:p w:rsidR="00000000" w:rsidRDefault="0045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3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B2C9D" w:rsidTr="009C1E9A">
      <w:trPr>
        <w:cantSplit/>
      </w:trPr>
      <w:tc>
        <w:tcPr>
          <w:tcW w:w="0" w:type="pct"/>
        </w:tcPr>
        <w:p w:rsidR="00137D90" w:rsidRDefault="004530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5300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5300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530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530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2C9D" w:rsidTr="009C1E9A">
      <w:trPr>
        <w:cantSplit/>
      </w:trPr>
      <w:tc>
        <w:tcPr>
          <w:tcW w:w="0" w:type="pct"/>
        </w:tcPr>
        <w:p w:rsidR="00EC379B" w:rsidRDefault="004530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5300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29207</w:t>
          </w:r>
        </w:p>
      </w:tc>
      <w:tc>
        <w:tcPr>
          <w:tcW w:w="2453" w:type="pct"/>
        </w:tcPr>
        <w:p w:rsidR="00EC379B" w:rsidRDefault="004530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19.114.167</w:t>
          </w:r>
          <w:r>
            <w:fldChar w:fldCharType="end"/>
          </w:r>
        </w:p>
      </w:tc>
    </w:tr>
    <w:tr w:rsidR="00FB2C9D" w:rsidTr="009C1E9A">
      <w:trPr>
        <w:cantSplit/>
      </w:trPr>
      <w:tc>
        <w:tcPr>
          <w:tcW w:w="0" w:type="pct"/>
        </w:tcPr>
        <w:p w:rsidR="00EC379B" w:rsidRDefault="0045300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5300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</w:t>
          </w:r>
          <w:r>
            <w:rPr>
              <w:rFonts w:ascii="Shruti" w:hAnsi="Shruti"/>
              <w:sz w:val="22"/>
            </w:rPr>
            <w:t>Number: 86R 19607</w:t>
          </w:r>
        </w:p>
      </w:tc>
      <w:tc>
        <w:tcPr>
          <w:tcW w:w="2453" w:type="pct"/>
        </w:tcPr>
        <w:p w:rsidR="00EC379B" w:rsidRDefault="0045300E" w:rsidP="006D504F">
          <w:pPr>
            <w:pStyle w:val="Footer"/>
            <w:rPr>
              <w:rStyle w:val="PageNumber"/>
            </w:rPr>
          </w:pPr>
        </w:p>
        <w:p w:rsidR="00EC379B" w:rsidRDefault="004530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2C9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5300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45300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5300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3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5300E">
      <w:r>
        <w:separator/>
      </w:r>
    </w:p>
  </w:footnote>
  <w:footnote w:type="continuationSeparator" w:id="0">
    <w:p w:rsidR="00000000" w:rsidRDefault="00453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30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30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30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2F9B"/>
    <w:multiLevelType w:val="hybridMultilevel"/>
    <w:tmpl w:val="0DFCC324"/>
    <w:lvl w:ilvl="0" w:tplc="DA661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3CD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96DB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E48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CA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F801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4202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102E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5293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7E15"/>
    <w:multiLevelType w:val="hybridMultilevel"/>
    <w:tmpl w:val="8DB49FAA"/>
    <w:lvl w:ilvl="0" w:tplc="7488D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46F6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CE3A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E5B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88CB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8D9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9AC1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5076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EA0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76609"/>
    <w:multiLevelType w:val="hybridMultilevel"/>
    <w:tmpl w:val="71204B96"/>
    <w:lvl w:ilvl="0" w:tplc="80F83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5499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0059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AE2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8A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9E7F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053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025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FC68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9D"/>
    <w:rsid w:val="0045300E"/>
    <w:rsid w:val="00FB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2DA808-04BA-455D-8E3E-917EAEA7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44C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4C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4CB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4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4CB9"/>
    <w:rPr>
      <w:b/>
      <w:bCs/>
    </w:rPr>
  </w:style>
  <w:style w:type="character" w:styleId="Hyperlink">
    <w:name w:val="Hyperlink"/>
    <w:basedOn w:val="DefaultParagraphFont"/>
    <w:unhideWhenUsed/>
    <w:rsid w:val="005516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E5D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2086</Characters>
  <Application>Microsoft Office Word</Application>
  <DocSecurity>4</DocSecurity>
  <Lines>67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HB03347 (Committee Report (Substituted))</vt:lpstr>
    </vt:vector>
  </TitlesOfParts>
  <Company>State of Texas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29207</dc:subject>
  <dc:creator>State of Texas</dc:creator>
  <dc:description>HB 3347 by Bucy-(H)Urban Affairs (Substitute Document Number: 86R 19607)</dc:description>
  <cp:lastModifiedBy>Scotty Wimberley</cp:lastModifiedBy>
  <cp:revision>2</cp:revision>
  <cp:lastPrinted>2003-11-26T17:21:00Z</cp:lastPrinted>
  <dcterms:created xsi:type="dcterms:W3CDTF">2019-04-25T22:33:00Z</dcterms:created>
  <dcterms:modified xsi:type="dcterms:W3CDTF">2019-04-25T22:33:00Z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19.114.167</vt:lpwstr>
  </property>
</Properties>
</file>