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186E83" w:rsidTr="00345119">
        <w:tc>
          <w:tcPr>
            <w:tcW w:w="9576" w:type="dxa"/>
            <w:noWrap/>
          </w:tcPr>
          <w:p w:rsidR="008423E4" w:rsidRPr="0022177D" w:rsidRDefault="00201746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01746" w:rsidP="008423E4">
      <w:pPr>
        <w:jc w:val="center"/>
      </w:pPr>
    </w:p>
    <w:p w:rsidR="008423E4" w:rsidRPr="00B31F0E" w:rsidRDefault="00201746" w:rsidP="008423E4"/>
    <w:p w:rsidR="008423E4" w:rsidRPr="00742794" w:rsidRDefault="00201746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86E83" w:rsidTr="00345119">
        <w:tc>
          <w:tcPr>
            <w:tcW w:w="9576" w:type="dxa"/>
          </w:tcPr>
          <w:p w:rsidR="008423E4" w:rsidRPr="00861995" w:rsidRDefault="00201746" w:rsidP="00345119">
            <w:pPr>
              <w:jc w:val="right"/>
            </w:pPr>
            <w:r>
              <w:t>C.S.H.B. 3412</w:t>
            </w:r>
          </w:p>
        </w:tc>
      </w:tr>
      <w:tr w:rsidR="00186E83" w:rsidTr="00345119">
        <w:tc>
          <w:tcPr>
            <w:tcW w:w="9576" w:type="dxa"/>
          </w:tcPr>
          <w:p w:rsidR="008423E4" w:rsidRPr="00861995" w:rsidRDefault="00201746" w:rsidP="00035EE9">
            <w:pPr>
              <w:jc w:val="right"/>
            </w:pPr>
            <w:r>
              <w:t xml:space="preserve">By: </w:t>
            </w:r>
            <w:r>
              <w:t>Miller</w:t>
            </w:r>
          </w:p>
        </w:tc>
      </w:tr>
      <w:tr w:rsidR="00186E83" w:rsidTr="00345119">
        <w:tc>
          <w:tcPr>
            <w:tcW w:w="9576" w:type="dxa"/>
          </w:tcPr>
          <w:p w:rsidR="008423E4" w:rsidRPr="00861995" w:rsidRDefault="00201746" w:rsidP="00345119">
            <w:pPr>
              <w:jc w:val="right"/>
            </w:pPr>
            <w:r>
              <w:t>Defense &amp; Veterans' Affairs</w:t>
            </w:r>
          </w:p>
        </w:tc>
      </w:tr>
      <w:tr w:rsidR="00186E83" w:rsidTr="00345119">
        <w:tc>
          <w:tcPr>
            <w:tcW w:w="9576" w:type="dxa"/>
          </w:tcPr>
          <w:p w:rsidR="008423E4" w:rsidRDefault="00201746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201746" w:rsidP="008423E4">
      <w:pPr>
        <w:tabs>
          <w:tab w:val="right" w:pos="9360"/>
        </w:tabs>
      </w:pPr>
    </w:p>
    <w:p w:rsidR="008423E4" w:rsidRDefault="00201746" w:rsidP="008423E4"/>
    <w:p w:rsidR="008423E4" w:rsidRDefault="00201746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186E83" w:rsidTr="00345119">
        <w:tc>
          <w:tcPr>
            <w:tcW w:w="9576" w:type="dxa"/>
          </w:tcPr>
          <w:p w:rsidR="008423E4" w:rsidRPr="00A8133F" w:rsidRDefault="00201746" w:rsidP="00AB4F3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01746" w:rsidP="00AB4F38"/>
          <w:p w:rsidR="008423E4" w:rsidRDefault="00201746" w:rsidP="00AB4F38">
            <w:pPr>
              <w:pStyle w:val="Header"/>
              <w:jc w:val="both"/>
            </w:pPr>
            <w:r>
              <w:t>Texas v</w:t>
            </w:r>
            <w:r>
              <w:t>eterans</w:t>
            </w:r>
            <w:r>
              <w:t xml:space="preserve"> county service officers play an important role for </w:t>
            </w:r>
            <w:r>
              <w:t xml:space="preserve">the </w:t>
            </w:r>
            <w:r>
              <w:t>state</w:t>
            </w:r>
            <w:r>
              <w:t>'</w:t>
            </w:r>
            <w:r>
              <w:t xml:space="preserve">s veteran population, </w:t>
            </w:r>
            <w:r>
              <w:t xml:space="preserve">but </w:t>
            </w:r>
            <w:r>
              <w:t xml:space="preserve">counties are burdened with funding </w:t>
            </w:r>
            <w:r>
              <w:t>this vital</w:t>
            </w:r>
            <w:r>
              <w:t xml:space="preserve"> </w:t>
            </w:r>
            <w:r>
              <w:t>service</w:t>
            </w:r>
            <w:r>
              <w:t xml:space="preserve">. </w:t>
            </w:r>
            <w:r>
              <w:t xml:space="preserve">In consideration of concerns addressed during numerous stakeholder meetings, </w:t>
            </w:r>
            <w:r>
              <w:t>C.S.</w:t>
            </w:r>
            <w:r>
              <w:t xml:space="preserve">H.B. 3412 </w:t>
            </w:r>
            <w:r>
              <w:t xml:space="preserve">seeks to </w:t>
            </w:r>
            <w:r>
              <w:t>establish</w:t>
            </w:r>
            <w:r>
              <w:t xml:space="preserve"> the Texas Veterans County Service Officer Task Force</w:t>
            </w:r>
            <w:r>
              <w:t xml:space="preserve"> to collect information on how to best </w:t>
            </w:r>
            <w:r>
              <w:t>leverage the services provided by these officers</w:t>
            </w:r>
            <w:r>
              <w:t xml:space="preserve">. </w:t>
            </w:r>
          </w:p>
          <w:p w:rsidR="008423E4" w:rsidRPr="00E26B13" w:rsidRDefault="00201746" w:rsidP="00AB4F38">
            <w:pPr>
              <w:rPr>
                <w:b/>
              </w:rPr>
            </w:pPr>
          </w:p>
        </w:tc>
      </w:tr>
      <w:tr w:rsidR="00186E83" w:rsidTr="00345119">
        <w:tc>
          <w:tcPr>
            <w:tcW w:w="9576" w:type="dxa"/>
          </w:tcPr>
          <w:p w:rsidR="0017725B" w:rsidRDefault="00201746" w:rsidP="00AB4F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01746" w:rsidP="00AB4F38">
            <w:pPr>
              <w:rPr>
                <w:b/>
                <w:u w:val="single"/>
              </w:rPr>
            </w:pPr>
          </w:p>
          <w:p w:rsidR="008E661F" w:rsidRPr="008E661F" w:rsidRDefault="00201746" w:rsidP="00AB4F3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</w:t>
            </w:r>
            <w:r>
              <w:t>ange the eligibility of a person for community supervision, parole, or mandatory supervision.</w:t>
            </w:r>
          </w:p>
          <w:p w:rsidR="0017725B" w:rsidRPr="0017725B" w:rsidRDefault="00201746" w:rsidP="00AB4F38">
            <w:pPr>
              <w:rPr>
                <w:b/>
                <w:u w:val="single"/>
              </w:rPr>
            </w:pPr>
          </w:p>
        </w:tc>
      </w:tr>
      <w:tr w:rsidR="00186E83" w:rsidTr="00345119">
        <w:tc>
          <w:tcPr>
            <w:tcW w:w="9576" w:type="dxa"/>
          </w:tcPr>
          <w:p w:rsidR="008423E4" w:rsidRPr="00A8133F" w:rsidRDefault="00201746" w:rsidP="00AB4F3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01746" w:rsidP="00AB4F38"/>
          <w:p w:rsidR="008E661F" w:rsidRDefault="00201746" w:rsidP="00AB4F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</w:t>
            </w:r>
            <w:r>
              <w:t xml:space="preserve"> agency, or institution.</w:t>
            </w:r>
          </w:p>
          <w:p w:rsidR="008423E4" w:rsidRPr="00E21FDC" w:rsidRDefault="00201746" w:rsidP="00AB4F38">
            <w:pPr>
              <w:rPr>
                <w:b/>
              </w:rPr>
            </w:pPr>
          </w:p>
        </w:tc>
      </w:tr>
      <w:tr w:rsidR="00186E83" w:rsidTr="00345119">
        <w:tc>
          <w:tcPr>
            <w:tcW w:w="9576" w:type="dxa"/>
          </w:tcPr>
          <w:p w:rsidR="008423E4" w:rsidRPr="00A8133F" w:rsidRDefault="00201746" w:rsidP="00AB4F3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01746" w:rsidP="00AB4F38"/>
          <w:p w:rsidR="008423E4" w:rsidRDefault="00201746" w:rsidP="00AB4F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3412 amends the Government Code to establish the </w:t>
            </w:r>
            <w:r w:rsidRPr="0029525F">
              <w:t>Texas Veterans County Service Officer Task Force</w:t>
            </w:r>
            <w:r>
              <w:t xml:space="preserve"> to </w:t>
            </w:r>
            <w:r w:rsidRPr="0029525F">
              <w:t>study the impact and efficacy of</w:t>
            </w:r>
            <w:r>
              <w:t xml:space="preserve"> veterans county service</w:t>
            </w:r>
            <w:r w:rsidRPr="0029525F">
              <w:t xml:space="preserve"> officers in</w:t>
            </w:r>
            <w:r>
              <w:t xml:space="preserve"> Texas. </w:t>
            </w:r>
            <w:r>
              <w:t xml:space="preserve">The bill </w:t>
            </w:r>
            <w:r>
              <w:t>sets out the compositio</w:t>
            </w:r>
            <w:r>
              <w:t xml:space="preserve">n of the task force and provides for its co-chairs. The bill </w:t>
            </w:r>
            <w:r>
              <w:t xml:space="preserve">requires the task force to </w:t>
            </w:r>
            <w:r w:rsidRPr="008E661F">
              <w:t xml:space="preserve">examine the role and duties of </w:t>
            </w:r>
            <w:r>
              <w:t xml:space="preserve">veterans county service </w:t>
            </w:r>
            <w:r w:rsidRPr="008E661F">
              <w:t>officers in each county</w:t>
            </w:r>
            <w:r>
              <w:t xml:space="preserve">, </w:t>
            </w:r>
            <w:r w:rsidRPr="008E661F">
              <w:t xml:space="preserve">identify the regions of </w:t>
            </w:r>
            <w:r>
              <w:t>Texas</w:t>
            </w:r>
            <w:r w:rsidRPr="008E661F">
              <w:t xml:space="preserve"> that are in need of officers</w:t>
            </w:r>
            <w:r>
              <w:t xml:space="preserve">, and </w:t>
            </w:r>
            <w:r w:rsidRPr="008E661F">
              <w:t>determine types and leve</w:t>
            </w:r>
            <w:r w:rsidRPr="008E661F">
              <w:t xml:space="preserve">ls of </w:t>
            </w:r>
            <w:r>
              <w:t xml:space="preserve">state </w:t>
            </w:r>
            <w:r w:rsidRPr="008E661F">
              <w:t xml:space="preserve">support needed in order for officers to appropriately advocate for the veterans </w:t>
            </w:r>
            <w:r>
              <w:t xml:space="preserve">they </w:t>
            </w:r>
            <w:r w:rsidRPr="008E661F">
              <w:t>serve.</w:t>
            </w:r>
            <w:r>
              <w:t xml:space="preserve"> The bill</w:t>
            </w:r>
            <w:r>
              <w:t xml:space="preserve"> </w:t>
            </w:r>
            <w:r>
              <w:t xml:space="preserve">requires the </w:t>
            </w:r>
            <w:r w:rsidRPr="006A14C4">
              <w:t xml:space="preserve">Texas Veterans Commission </w:t>
            </w:r>
            <w:r>
              <w:t xml:space="preserve">to prepare and submit, not </w:t>
            </w:r>
            <w:r w:rsidRPr="008E661F">
              <w:t>later than December 1, 2020,</w:t>
            </w:r>
            <w:r>
              <w:t xml:space="preserve"> </w:t>
            </w:r>
            <w:r>
              <w:t xml:space="preserve">a </w:t>
            </w:r>
            <w:r w:rsidRPr="008E661F">
              <w:t xml:space="preserve">report </w:t>
            </w:r>
            <w:r>
              <w:t xml:space="preserve">based </w:t>
            </w:r>
            <w:r w:rsidRPr="008E661F">
              <w:t xml:space="preserve">on </w:t>
            </w:r>
            <w:r>
              <w:t>the</w:t>
            </w:r>
            <w:r>
              <w:t xml:space="preserve"> task force's</w:t>
            </w:r>
            <w:r>
              <w:t xml:space="preserve"> recommendatio</w:t>
            </w:r>
            <w:r>
              <w:t xml:space="preserve">ns regarding </w:t>
            </w:r>
            <w:r>
              <w:t xml:space="preserve">those </w:t>
            </w:r>
            <w:r w:rsidRPr="008E661F">
              <w:t>issues</w:t>
            </w:r>
            <w:r>
              <w:t xml:space="preserve"> </w:t>
            </w:r>
            <w:r w:rsidRPr="008E661F">
              <w:t xml:space="preserve">to the Senate Committee on Veteran Affairs and Border Security, </w:t>
            </w:r>
            <w:r>
              <w:t xml:space="preserve">and the </w:t>
            </w:r>
            <w:r w:rsidRPr="008E661F">
              <w:t>House Committee on Defense and Veterans' Affairs.</w:t>
            </w:r>
            <w:r>
              <w:t xml:space="preserve"> </w:t>
            </w:r>
            <w:r>
              <w:t xml:space="preserve">The bill requires the report and </w:t>
            </w:r>
            <w:r>
              <w:t xml:space="preserve">the </w:t>
            </w:r>
            <w:r>
              <w:t xml:space="preserve">recommendations to be approved by a majority vote of the </w:t>
            </w:r>
            <w:r>
              <w:t xml:space="preserve">task force </w:t>
            </w:r>
            <w:r>
              <w:t>mem</w:t>
            </w:r>
            <w:r>
              <w:t>bers and establishes that each member has one vote.</w:t>
            </w:r>
            <w:r>
              <w:t xml:space="preserve"> </w:t>
            </w:r>
            <w:r>
              <w:t xml:space="preserve">The bill's provisions expire January 1, 2021. </w:t>
            </w:r>
          </w:p>
          <w:p w:rsidR="008423E4" w:rsidRPr="00835628" w:rsidRDefault="00201746" w:rsidP="00AB4F38">
            <w:pPr>
              <w:rPr>
                <w:b/>
              </w:rPr>
            </w:pPr>
          </w:p>
        </w:tc>
      </w:tr>
      <w:tr w:rsidR="00186E83" w:rsidTr="00345119">
        <w:tc>
          <w:tcPr>
            <w:tcW w:w="9576" w:type="dxa"/>
          </w:tcPr>
          <w:p w:rsidR="008423E4" w:rsidRPr="00A8133F" w:rsidRDefault="00201746" w:rsidP="00AB4F3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201746" w:rsidP="00AB4F38"/>
          <w:p w:rsidR="008423E4" w:rsidRPr="003624F2" w:rsidRDefault="00201746" w:rsidP="00AB4F3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201746" w:rsidP="00AB4F38">
            <w:pPr>
              <w:rPr>
                <w:b/>
              </w:rPr>
            </w:pPr>
          </w:p>
        </w:tc>
      </w:tr>
      <w:tr w:rsidR="00186E83" w:rsidTr="00345119">
        <w:tc>
          <w:tcPr>
            <w:tcW w:w="9576" w:type="dxa"/>
          </w:tcPr>
          <w:p w:rsidR="00035EE9" w:rsidRDefault="00201746" w:rsidP="00AB4F3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F02914" w:rsidRDefault="00201746" w:rsidP="00AB4F38">
            <w:pPr>
              <w:jc w:val="both"/>
            </w:pPr>
          </w:p>
          <w:p w:rsidR="00F02914" w:rsidRDefault="00201746" w:rsidP="00AB4F38">
            <w:pPr>
              <w:jc w:val="both"/>
            </w:pPr>
            <w:r>
              <w:t xml:space="preserve">While C.S.H.B. 3412 may differ from the original in minor or nonsubstantive </w:t>
            </w:r>
            <w:r>
              <w:t>ways, the following summarizes the substantial differences between the introduced and committee substitute versions of the bill.</w:t>
            </w:r>
          </w:p>
          <w:p w:rsidR="00677062" w:rsidRDefault="00201746" w:rsidP="00AB4F38">
            <w:pPr>
              <w:jc w:val="both"/>
            </w:pPr>
          </w:p>
          <w:p w:rsidR="00677062" w:rsidRDefault="00201746" w:rsidP="00AB4F38">
            <w:pPr>
              <w:jc w:val="both"/>
            </w:pPr>
            <w:r>
              <w:t>The substitute</w:t>
            </w:r>
            <w:r>
              <w:t xml:space="preserve"> revises the composition of the task force by including the chair of the Veterans County Service Officer Advisor</w:t>
            </w:r>
            <w:r>
              <w:t>y Committee and certain officers representing a rural or urban county</w:t>
            </w:r>
            <w:r>
              <w:t xml:space="preserve"> and</w:t>
            </w:r>
            <w:r>
              <w:t xml:space="preserve"> includes definitions for "rural county" and "urban county."</w:t>
            </w:r>
            <w:r>
              <w:t xml:space="preserve"> The substitute sets the composition at nine members, allots each member one vote, and provides for task force co</w:t>
            </w:r>
            <w:r>
              <w:noBreakHyphen/>
            </w:r>
            <w:r>
              <w:t xml:space="preserve">chairs. </w:t>
            </w:r>
          </w:p>
          <w:p w:rsidR="00F02914" w:rsidRDefault="00201746" w:rsidP="00AB4F38">
            <w:pPr>
              <w:jc w:val="both"/>
            </w:pPr>
          </w:p>
          <w:p w:rsidR="00F02914" w:rsidRDefault="00201746" w:rsidP="00AB4F38">
            <w:pPr>
              <w:jc w:val="both"/>
            </w:pPr>
            <w:r>
              <w:t xml:space="preserve">The substitute </w:t>
            </w:r>
            <w:r>
              <w:t xml:space="preserve">changes the preparer and submitter of the report from the task force to the Texas Veterans Commission and </w:t>
            </w:r>
            <w:r>
              <w:t xml:space="preserve">includes a requirement </w:t>
            </w:r>
            <w:r>
              <w:t xml:space="preserve">for </w:t>
            </w:r>
            <w:r>
              <w:t xml:space="preserve">the report </w:t>
            </w:r>
            <w:r>
              <w:t xml:space="preserve">and </w:t>
            </w:r>
            <w:r>
              <w:t xml:space="preserve">task force </w:t>
            </w:r>
            <w:r>
              <w:t xml:space="preserve">recommendations </w:t>
            </w:r>
            <w:r>
              <w:t>to</w:t>
            </w:r>
            <w:r>
              <w:t xml:space="preserve"> </w:t>
            </w:r>
            <w:r>
              <w:t xml:space="preserve">be approved by a </w:t>
            </w:r>
            <w:r>
              <w:t>majority vote</w:t>
            </w:r>
            <w:r>
              <w:t xml:space="preserve"> of the task force members</w:t>
            </w:r>
            <w:r>
              <w:t>.</w:t>
            </w:r>
            <w:r>
              <w:t xml:space="preserve"> </w:t>
            </w:r>
            <w:r>
              <w:t xml:space="preserve"> </w:t>
            </w:r>
          </w:p>
          <w:p w:rsidR="001444A8" w:rsidRDefault="00201746" w:rsidP="00AB4F38">
            <w:pPr>
              <w:jc w:val="both"/>
            </w:pPr>
            <w:r>
              <w:t xml:space="preserve"> </w:t>
            </w:r>
          </w:p>
          <w:p w:rsidR="00F02914" w:rsidRPr="00F02914" w:rsidRDefault="00201746" w:rsidP="00AB4F38">
            <w:pPr>
              <w:jc w:val="both"/>
            </w:pPr>
          </w:p>
        </w:tc>
      </w:tr>
      <w:tr w:rsidR="00186E83" w:rsidTr="00345119">
        <w:tc>
          <w:tcPr>
            <w:tcW w:w="9576" w:type="dxa"/>
          </w:tcPr>
          <w:p w:rsidR="00035EE9" w:rsidRPr="009C1E9A" w:rsidRDefault="00201746" w:rsidP="00AB4F38">
            <w:pPr>
              <w:rPr>
                <w:b/>
                <w:u w:val="single"/>
              </w:rPr>
            </w:pPr>
          </w:p>
        </w:tc>
      </w:tr>
      <w:tr w:rsidR="00186E83" w:rsidTr="00345119">
        <w:tc>
          <w:tcPr>
            <w:tcW w:w="9576" w:type="dxa"/>
          </w:tcPr>
          <w:p w:rsidR="00035EE9" w:rsidRPr="00035EE9" w:rsidRDefault="00201746" w:rsidP="00AB4F38">
            <w:pPr>
              <w:jc w:val="both"/>
            </w:pPr>
          </w:p>
        </w:tc>
      </w:tr>
    </w:tbl>
    <w:p w:rsidR="008423E4" w:rsidRPr="00BE0E75" w:rsidRDefault="00201746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201746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1746">
      <w:r>
        <w:separator/>
      </w:r>
    </w:p>
  </w:endnote>
  <w:endnote w:type="continuationSeparator" w:id="0">
    <w:p w:rsidR="00000000" w:rsidRDefault="0020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1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86E83" w:rsidTr="009C1E9A">
      <w:trPr>
        <w:cantSplit/>
      </w:trPr>
      <w:tc>
        <w:tcPr>
          <w:tcW w:w="0" w:type="pct"/>
        </w:tcPr>
        <w:p w:rsidR="00137D90" w:rsidRDefault="0020174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0174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01746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0174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0174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86E83" w:rsidTr="009C1E9A">
      <w:trPr>
        <w:cantSplit/>
      </w:trPr>
      <w:tc>
        <w:tcPr>
          <w:tcW w:w="0" w:type="pct"/>
        </w:tcPr>
        <w:p w:rsidR="00EC379B" w:rsidRDefault="00201746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0174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28490</w:t>
          </w:r>
        </w:p>
      </w:tc>
      <w:tc>
        <w:tcPr>
          <w:tcW w:w="2453" w:type="pct"/>
        </w:tcPr>
        <w:p w:rsidR="00EC379B" w:rsidRDefault="0020174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19.108.956</w:t>
          </w:r>
          <w:r>
            <w:fldChar w:fldCharType="end"/>
          </w:r>
        </w:p>
      </w:tc>
    </w:tr>
    <w:tr w:rsidR="00186E83" w:rsidTr="009C1E9A">
      <w:trPr>
        <w:cantSplit/>
      </w:trPr>
      <w:tc>
        <w:tcPr>
          <w:tcW w:w="0" w:type="pct"/>
        </w:tcPr>
        <w:p w:rsidR="00EC379B" w:rsidRDefault="0020174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0174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23969</w:t>
          </w:r>
        </w:p>
      </w:tc>
      <w:tc>
        <w:tcPr>
          <w:tcW w:w="2453" w:type="pct"/>
        </w:tcPr>
        <w:p w:rsidR="00EC379B" w:rsidRDefault="00201746" w:rsidP="006D504F">
          <w:pPr>
            <w:pStyle w:val="Footer"/>
            <w:rPr>
              <w:rStyle w:val="PageNumber"/>
            </w:rPr>
          </w:pPr>
        </w:p>
        <w:p w:rsidR="00EC379B" w:rsidRDefault="0020174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86E83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0174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01746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01746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1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1746">
      <w:r>
        <w:separator/>
      </w:r>
    </w:p>
  </w:footnote>
  <w:footnote w:type="continuationSeparator" w:id="0">
    <w:p w:rsidR="00000000" w:rsidRDefault="0020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1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17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01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83"/>
    <w:rsid w:val="00186E83"/>
    <w:rsid w:val="0020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E7267D-64C0-4D3A-8239-D605653E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E66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E6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661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6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6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2547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HB03412 (Committee Report (Substituted))</vt:lpstr>
    </vt:vector>
  </TitlesOfParts>
  <Company>State of Texas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28490</dc:subject>
  <dc:creator>State of Texas</dc:creator>
  <dc:description>HB 3412 by Miller-(H)Defense &amp; Veterans' Affairs (Substitute Document Number: 86R 23969)</dc:description>
  <cp:lastModifiedBy>Scotty Wimberley</cp:lastModifiedBy>
  <cp:revision>2</cp:revision>
  <cp:lastPrinted>2003-11-26T17:21:00Z</cp:lastPrinted>
  <dcterms:created xsi:type="dcterms:W3CDTF">2019-04-29T15:02:00Z</dcterms:created>
  <dcterms:modified xsi:type="dcterms:W3CDTF">2019-04-29T15:02:00Z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19.108.956</vt:lpwstr>
  </property>
</Properties>
</file>