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DC5FBC" w:rsidTr="00345119">
        <w:tc>
          <w:tcPr>
            <w:tcW w:w="9576" w:type="dxa"/>
            <w:noWrap/>
          </w:tcPr>
          <w:p w:rsidR="008423E4" w:rsidRPr="0022177D" w:rsidRDefault="00ED0D7A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ED0D7A" w:rsidP="008423E4">
      <w:pPr>
        <w:jc w:val="center"/>
      </w:pPr>
    </w:p>
    <w:p w:rsidR="008423E4" w:rsidRPr="00B31F0E" w:rsidRDefault="00ED0D7A" w:rsidP="008423E4"/>
    <w:p w:rsidR="008423E4" w:rsidRPr="00742794" w:rsidRDefault="00ED0D7A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C5FBC" w:rsidTr="00345119">
        <w:tc>
          <w:tcPr>
            <w:tcW w:w="9576" w:type="dxa"/>
          </w:tcPr>
          <w:p w:rsidR="008423E4" w:rsidRPr="00861995" w:rsidRDefault="00ED0D7A" w:rsidP="00345119">
            <w:pPr>
              <w:jc w:val="right"/>
            </w:pPr>
            <w:r>
              <w:t>C.S.H.B. 3446</w:t>
            </w:r>
          </w:p>
        </w:tc>
      </w:tr>
      <w:tr w:rsidR="00DC5FBC" w:rsidTr="00345119">
        <w:tc>
          <w:tcPr>
            <w:tcW w:w="9576" w:type="dxa"/>
          </w:tcPr>
          <w:p w:rsidR="008423E4" w:rsidRPr="00861995" w:rsidRDefault="00ED0D7A" w:rsidP="00610C86">
            <w:pPr>
              <w:jc w:val="right"/>
            </w:pPr>
            <w:r>
              <w:t xml:space="preserve">By: </w:t>
            </w:r>
            <w:r>
              <w:t>Guillen</w:t>
            </w:r>
          </w:p>
        </w:tc>
      </w:tr>
      <w:tr w:rsidR="00DC5FBC" w:rsidTr="00345119">
        <w:tc>
          <w:tcPr>
            <w:tcW w:w="9576" w:type="dxa"/>
          </w:tcPr>
          <w:p w:rsidR="008423E4" w:rsidRPr="00861995" w:rsidRDefault="00ED0D7A" w:rsidP="00345119">
            <w:pPr>
              <w:jc w:val="right"/>
            </w:pPr>
            <w:r>
              <w:t>Transportation</w:t>
            </w:r>
          </w:p>
        </w:tc>
      </w:tr>
      <w:tr w:rsidR="00DC5FBC" w:rsidTr="00345119">
        <w:tc>
          <w:tcPr>
            <w:tcW w:w="9576" w:type="dxa"/>
          </w:tcPr>
          <w:p w:rsidR="008423E4" w:rsidRDefault="00ED0D7A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ED0D7A" w:rsidP="008423E4">
      <w:pPr>
        <w:tabs>
          <w:tab w:val="right" w:pos="9360"/>
        </w:tabs>
      </w:pPr>
    </w:p>
    <w:p w:rsidR="008423E4" w:rsidRDefault="00ED0D7A" w:rsidP="008423E4"/>
    <w:p w:rsidR="008423E4" w:rsidRDefault="00ED0D7A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DC5FBC" w:rsidTr="00345119">
        <w:tc>
          <w:tcPr>
            <w:tcW w:w="9576" w:type="dxa"/>
          </w:tcPr>
          <w:p w:rsidR="008423E4" w:rsidRPr="00A8133F" w:rsidRDefault="00ED0D7A" w:rsidP="001D478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ED0D7A" w:rsidP="001D478A"/>
          <w:p w:rsidR="008423E4" w:rsidRDefault="00ED0D7A" w:rsidP="001D478A">
            <w:pPr>
              <w:pStyle w:val="Header"/>
              <w:jc w:val="both"/>
            </w:pPr>
            <w:r>
              <w:t xml:space="preserve">There are concerns that state law does not </w:t>
            </w:r>
            <w:r>
              <w:t xml:space="preserve">explicitly </w:t>
            </w:r>
            <w:r>
              <w:t>make</w:t>
            </w:r>
            <w:r>
              <w:t xml:space="preserve"> a sheriff or deputy sheriff of a county</w:t>
            </w:r>
            <w:r>
              <w:t xml:space="preserve">, such as McMullen </w:t>
            </w:r>
            <w:r>
              <w:t>County or</w:t>
            </w:r>
            <w:r>
              <w:t xml:space="preserve"> Kenedy</w:t>
            </w:r>
            <w:r>
              <w:t xml:space="preserve"> </w:t>
            </w:r>
            <w:r>
              <w:t>County,</w:t>
            </w:r>
            <w:r>
              <w:t xml:space="preserve"> that has </w:t>
            </w:r>
            <w:r>
              <w:t xml:space="preserve">a population </w:t>
            </w:r>
            <w:r>
              <w:t>of less than</w:t>
            </w:r>
            <w:r>
              <w:t xml:space="preserve"> 1,000</w:t>
            </w:r>
            <w:r>
              <w:t xml:space="preserve"> and </w:t>
            </w:r>
            <w:r>
              <w:t>part of which is located with</w:t>
            </w:r>
            <w:r>
              <w:t>in</w:t>
            </w:r>
            <w:r>
              <w:t xml:space="preserve"> 75 miles of </w:t>
            </w:r>
            <w:r>
              <w:t xml:space="preserve">an international border </w:t>
            </w:r>
            <w:r>
              <w:t>eligible</w:t>
            </w:r>
            <w:r>
              <w:t xml:space="preserve"> to apply for certification to enforce commercial vehicle safety standards</w:t>
            </w:r>
            <w:r>
              <w:t xml:space="preserve">. </w:t>
            </w:r>
            <w:r>
              <w:t>C.S.</w:t>
            </w:r>
            <w:r>
              <w:t xml:space="preserve">H.B. 3446 </w:t>
            </w:r>
            <w:r>
              <w:t>seeks to provide for such eligibilit</w:t>
            </w:r>
            <w:r>
              <w:t>y</w:t>
            </w:r>
            <w:r>
              <w:t>.</w:t>
            </w:r>
          </w:p>
          <w:p w:rsidR="008423E4" w:rsidRPr="00E26B13" w:rsidRDefault="00ED0D7A" w:rsidP="001D478A">
            <w:pPr>
              <w:rPr>
                <w:b/>
              </w:rPr>
            </w:pPr>
          </w:p>
        </w:tc>
      </w:tr>
      <w:tr w:rsidR="00DC5FBC" w:rsidTr="00345119">
        <w:tc>
          <w:tcPr>
            <w:tcW w:w="9576" w:type="dxa"/>
          </w:tcPr>
          <w:p w:rsidR="0017725B" w:rsidRDefault="00ED0D7A" w:rsidP="001D478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ED0D7A" w:rsidP="001D478A">
            <w:pPr>
              <w:rPr>
                <w:b/>
                <w:u w:val="single"/>
              </w:rPr>
            </w:pPr>
          </w:p>
          <w:p w:rsidR="00762029" w:rsidRPr="00762029" w:rsidRDefault="00ED0D7A" w:rsidP="001D478A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</w:t>
            </w:r>
            <w:r>
              <w:t>supervision, parole, or mandatory supervision.</w:t>
            </w:r>
          </w:p>
          <w:p w:rsidR="0017725B" w:rsidRPr="0017725B" w:rsidRDefault="00ED0D7A" w:rsidP="001D478A">
            <w:pPr>
              <w:rPr>
                <w:b/>
                <w:u w:val="single"/>
              </w:rPr>
            </w:pPr>
          </w:p>
        </w:tc>
      </w:tr>
      <w:tr w:rsidR="00DC5FBC" w:rsidTr="00345119">
        <w:tc>
          <w:tcPr>
            <w:tcW w:w="9576" w:type="dxa"/>
          </w:tcPr>
          <w:p w:rsidR="008423E4" w:rsidRPr="00A8133F" w:rsidRDefault="00ED0D7A" w:rsidP="001D478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ED0D7A" w:rsidP="001D478A"/>
          <w:p w:rsidR="00762029" w:rsidRDefault="00ED0D7A" w:rsidP="001D478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ED0D7A" w:rsidP="001D478A">
            <w:pPr>
              <w:rPr>
                <w:b/>
              </w:rPr>
            </w:pPr>
          </w:p>
        </w:tc>
      </w:tr>
      <w:tr w:rsidR="00DC5FBC" w:rsidTr="00345119">
        <w:tc>
          <w:tcPr>
            <w:tcW w:w="9576" w:type="dxa"/>
          </w:tcPr>
          <w:p w:rsidR="008423E4" w:rsidRPr="00A8133F" w:rsidRDefault="00ED0D7A" w:rsidP="001D478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ED0D7A" w:rsidP="001D478A"/>
          <w:p w:rsidR="008423E4" w:rsidRDefault="00ED0D7A" w:rsidP="001D478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3446 amends the Transportation Code to </w:t>
            </w:r>
            <w:r>
              <w:t>mak</w:t>
            </w:r>
            <w:r>
              <w:t>e</w:t>
            </w:r>
            <w:r>
              <w:t xml:space="preserve"> a </w:t>
            </w:r>
            <w:r w:rsidRPr="00762029">
              <w:t>sheriff or a deputy sheriff</w:t>
            </w:r>
            <w:r>
              <w:t xml:space="preserve"> of a county</w:t>
            </w:r>
            <w:r w:rsidRPr="00762029">
              <w:t xml:space="preserve"> </w:t>
            </w:r>
            <w:r>
              <w:t>with a population of less than 1,000</w:t>
            </w:r>
            <w:r>
              <w:t>,</w:t>
            </w:r>
            <w:r>
              <w:t xml:space="preserve"> part of which is located within 75 miles of a</w:t>
            </w:r>
            <w:r>
              <w:t>n</w:t>
            </w:r>
            <w:r>
              <w:t xml:space="preserve"> international border</w:t>
            </w:r>
            <w:r>
              <w:t>,</w:t>
            </w:r>
            <w:r>
              <w:t xml:space="preserve"> </w:t>
            </w:r>
            <w:r>
              <w:t xml:space="preserve">eligible </w:t>
            </w:r>
            <w:r>
              <w:t xml:space="preserve">to apply for certification to enforce commercial </w:t>
            </w:r>
            <w:r>
              <w:t>motor vehicle safety standards</w:t>
            </w:r>
            <w:r>
              <w:t>.</w:t>
            </w:r>
          </w:p>
          <w:p w:rsidR="008423E4" w:rsidRPr="00835628" w:rsidRDefault="00ED0D7A" w:rsidP="001D478A">
            <w:pPr>
              <w:rPr>
                <w:b/>
              </w:rPr>
            </w:pPr>
          </w:p>
        </w:tc>
      </w:tr>
      <w:tr w:rsidR="00DC5FBC" w:rsidTr="00345119">
        <w:tc>
          <w:tcPr>
            <w:tcW w:w="9576" w:type="dxa"/>
          </w:tcPr>
          <w:p w:rsidR="008423E4" w:rsidRPr="00A8133F" w:rsidRDefault="00ED0D7A" w:rsidP="001D478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ED0D7A" w:rsidP="001D478A"/>
          <w:p w:rsidR="008423E4" w:rsidRDefault="00ED0D7A" w:rsidP="001D478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B42C16" w:rsidRPr="001852EC" w:rsidRDefault="00ED0D7A" w:rsidP="001D478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DC5FBC" w:rsidTr="00345119">
        <w:tc>
          <w:tcPr>
            <w:tcW w:w="9576" w:type="dxa"/>
          </w:tcPr>
          <w:p w:rsidR="00610C86" w:rsidRDefault="00ED0D7A" w:rsidP="001D478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057224" w:rsidRDefault="00ED0D7A" w:rsidP="001D478A">
            <w:pPr>
              <w:jc w:val="both"/>
            </w:pPr>
          </w:p>
          <w:p w:rsidR="00057224" w:rsidRDefault="00ED0D7A" w:rsidP="001D478A">
            <w:pPr>
              <w:jc w:val="both"/>
            </w:pPr>
            <w:r>
              <w:t>While C.S.H.B. 3446 may differ from the original in minor or nonsubstantive ways, the following summarizes the substantial differences between th</w:t>
            </w:r>
            <w:r>
              <w:t>e introduced and committee substitute versions of the bill.</w:t>
            </w:r>
          </w:p>
          <w:p w:rsidR="00057224" w:rsidRDefault="00ED0D7A" w:rsidP="001D478A">
            <w:pPr>
              <w:jc w:val="both"/>
            </w:pPr>
          </w:p>
          <w:p w:rsidR="00057224" w:rsidRDefault="00ED0D7A" w:rsidP="001D478A">
            <w:pPr>
              <w:jc w:val="both"/>
            </w:pPr>
            <w:r>
              <w:t xml:space="preserve">The substitute </w:t>
            </w:r>
            <w:r>
              <w:t xml:space="preserve">does not </w:t>
            </w:r>
            <w:r>
              <w:t xml:space="preserve">revise the counties </w:t>
            </w:r>
            <w:r>
              <w:t xml:space="preserve">whose </w:t>
            </w:r>
            <w:r>
              <w:t xml:space="preserve">sheriff </w:t>
            </w:r>
            <w:r>
              <w:t>or</w:t>
            </w:r>
            <w:r>
              <w:t xml:space="preserve"> deputy sheriff</w:t>
            </w:r>
            <w:r>
              <w:t xml:space="preserve"> </w:t>
            </w:r>
            <w:r>
              <w:t>is</w:t>
            </w:r>
            <w:r>
              <w:t xml:space="preserve"> eligible to apply for certification </w:t>
            </w:r>
            <w:r>
              <w:t>to enforce commercial motor vehicle safety standards</w:t>
            </w:r>
            <w:r>
              <w:t xml:space="preserve"> by replacing a county bordering the United Mexican States with a county with a population between 500 and 1</w:t>
            </w:r>
            <w:r>
              <w:t>,</w:t>
            </w:r>
            <w:r>
              <w:t>000</w:t>
            </w:r>
            <w:r>
              <w:t>,</w:t>
            </w:r>
            <w:r>
              <w:t xml:space="preserve"> all or part of which is located within 75 miles of the United Mexican States</w:t>
            </w:r>
            <w:r>
              <w:t>. The</w:t>
            </w:r>
            <w:r>
              <w:t xml:space="preserve"> substitute </w:t>
            </w:r>
            <w:r>
              <w:t>m</w:t>
            </w:r>
            <w:r>
              <w:t>akes</w:t>
            </w:r>
            <w:r>
              <w:t xml:space="preserve"> a sheriff or deputy sheriff of a county wit</w:t>
            </w:r>
            <w:r>
              <w:t xml:space="preserve">h </w:t>
            </w:r>
            <w:r>
              <w:t xml:space="preserve">a population </w:t>
            </w:r>
            <w:r>
              <w:t>less than</w:t>
            </w:r>
            <w:r>
              <w:t xml:space="preserve"> 1</w:t>
            </w:r>
            <w:r>
              <w:t>,</w:t>
            </w:r>
            <w:r>
              <w:t>000</w:t>
            </w:r>
            <w:r>
              <w:t>,</w:t>
            </w:r>
            <w:r>
              <w:t xml:space="preserve"> part of which is located within 75 miles of </w:t>
            </w:r>
            <w:r>
              <w:t>an international border</w:t>
            </w:r>
            <w:r>
              <w:t>,</w:t>
            </w:r>
            <w:r>
              <w:t xml:space="preserve"> </w:t>
            </w:r>
            <w:r>
              <w:t xml:space="preserve">eligible to apply for </w:t>
            </w:r>
            <w:r>
              <w:t xml:space="preserve">such </w:t>
            </w:r>
            <w:r>
              <w:t>certification.</w:t>
            </w:r>
          </w:p>
          <w:p w:rsidR="00057224" w:rsidRPr="00057224" w:rsidRDefault="00ED0D7A" w:rsidP="001D478A">
            <w:pPr>
              <w:jc w:val="both"/>
            </w:pPr>
          </w:p>
        </w:tc>
      </w:tr>
      <w:tr w:rsidR="00DC5FBC" w:rsidTr="00345119">
        <w:tc>
          <w:tcPr>
            <w:tcW w:w="9576" w:type="dxa"/>
          </w:tcPr>
          <w:p w:rsidR="00610C86" w:rsidRPr="009C1E9A" w:rsidRDefault="00ED0D7A" w:rsidP="001D478A">
            <w:pPr>
              <w:rPr>
                <w:b/>
                <w:u w:val="single"/>
              </w:rPr>
            </w:pPr>
          </w:p>
        </w:tc>
      </w:tr>
      <w:tr w:rsidR="00DC5FBC" w:rsidTr="00345119">
        <w:tc>
          <w:tcPr>
            <w:tcW w:w="9576" w:type="dxa"/>
          </w:tcPr>
          <w:p w:rsidR="00610C86" w:rsidRPr="00610C86" w:rsidRDefault="00ED0D7A" w:rsidP="001D478A">
            <w:pPr>
              <w:jc w:val="both"/>
            </w:pPr>
          </w:p>
        </w:tc>
      </w:tr>
    </w:tbl>
    <w:p w:rsidR="004108C3" w:rsidRPr="008423E4" w:rsidRDefault="00ED0D7A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D0D7A">
      <w:r>
        <w:separator/>
      </w:r>
    </w:p>
  </w:endnote>
  <w:endnote w:type="continuationSeparator" w:id="0">
    <w:p w:rsidR="00000000" w:rsidRDefault="00ED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D0D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C5FBC" w:rsidTr="009C1E9A">
      <w:trPr>
        <w:cantSplit/>
      </w:trPr>
      <w:tc>
        <w:tcPr>
          <w:tcW w:w="0" w:type="pct"/>
        </w:tcPr>
        <w:p w:rsidR="00137D90" w:rsidRDefault="00ED0D7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ED0D7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ED0D7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ED0D7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ED0D7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C5FBC" w:rsidTr="009C1E9A">
      <w:trPr>
        <w:cantSplit/>
      </w:trPr>
      <w:tc>
        <w:tcPr>
          <w:tcW w:w="0" w:type="pct"/>
        </w:tcPr>
        <w:p w:rsidR="00EC379B" w:rsidRDefault="00ED0D7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ED0D7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32403</w:t>
          </w:r>
        </w:p>
      </w:tc>
      <w:tc>
        <w:tcPr>
          <w:tcW w:w="2453" w:type="pct"/>
        </w:tcPr>
        <w:p w:rsidR="00EC379B" w:rsidRDefault="00ED0D7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19.127.563</w:t>
          </w:r>
          <w:r>
            <w:fldChar w:fldCharType="end"/>
          </w:r>
        </w:p>
      </w:tc>
    </w:tr>
    <w:tr w:rsidR="00DC5FBC" w:rsidTr="009C1E9A">
      <w:trPr>
        <w:cantSplit/>
      </w:trPr>
      <w:tc>
        <w:tcPr>
          <w:tcW w:w="0" w:type="pct"/>
        </w:tcPr>
        <w:p w:rsidR="00EC379B" w:rsidRDefault="00ED0D7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ED0D7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17326</w:t>
          </w:r>
        </w:p>
      </w:tc>
      <w:tc>
        <w:tcPr>
          <w:tcW w:w="2453" w:type="pct"/>
        </w:tcPr>
        <w:p w:rsidR="00EC379B" w:rsidRDefault="00ED0D7A" w:rsidP="006D504F">
          <w:pPr>
            <w:pStyle w:val="Footer"/>
            <w:rPr>
              <w:rStyle w:val="PageNumber"/>
            </w:rPr>
          </w:pPr>
        </w:p>
        <w:p w:rsidR="00EC379B" w:rsidRDefault="00ED0D7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C5FBC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ED0D7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ED0D7A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ED0D7A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D0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D0D7A">
      <w:r>
        <w:separator/>
      </w:r>
    </w:p>
  </w:footnote>
  <w:footnote w:type="continuationSeparator" w:id="0">
    <w:p w:rsidR="00000000" w:rsidRDefault="00ED0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D0D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D0D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D0D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BC"/>
    <w:rsid w:val="00DC5FBC"/>
    <w:rsid w:val="00ED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23EEA1-4B3E-4ED8-90FD-11724C47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620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620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6202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20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2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1794</Characters>
  <Application>Microsoft Office Word</Application>
  <DocSecurity>4</DocSecurity>
  <Lines>54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HB03446 (Committee Report (Substituted))</vt:lpstr>
    </vt:vector>
  </TitlesOfParts>
  <Company>State of Texas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32403</dc:subject>
  <dc:creator>State of Texas</dc:creator>
  <dc:description>HB 3446 by Guillen-(H)Transportation (Substitute Document Number: 86R 17326)</dc:description>
  <cp:lastModifiedBy>Damian Duarte</cp:lastModifiedBy>
  <cp:revision>2</cp:revision>
  <cp:lastPrinted>2003-11-26T17:21:00Z</cp:lastPrinted>
  <dcterms:created xsi:type="dcterms:W3CDTF">2019-05-08T16:54:00Z</dcterms:created>
  <dcterms:modified xsi:type="dcterms:W3CDTF">2019-05-08T16:54:00Z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19.127.563</vt:lpwstr>
  </property>
</Properties>
</file>