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A5EE7" w:rsidTr="009C3554">
        <w:tc>
          <w:tcPr>
            <w:tcW w:w="9576" w:type="dxa"/>
            <w:noWrap/>
          </w:tcPr>
          <w:p w:rsidR="008423E4" w:rsidRPr="0022177D" w:rsidRDefault="00322C0F" w:rsidP="009C3554">
            <w:pPr>
              <w:pStyle w:val="Heading1"/>
            </w:pPr>
            <w:bookmarkStart w:id="0" w:name="_GoBack"/>
            <w:bookmarkEnd w:id="0"/>
            <w:r w:rsidRPr="00631897">
              <w:t>BILL ANALYSIS</w:t>
            </w:r>
          </w:p>
        </w:tc>
      </w:tr>
    </w:tbl>
    <w:p w:rsidR="008423E4" w:rsidRPr="0022177D" w:rsidRDefault="00322C0F" w:rsidP="008423E4">
      <w:pPr>
        <w:jc w:val="center"/>
      </w:pPr>
    </w:p>
    <w:p w:rsidR="008423E4" w:rsidRPr="00B31F0E" w:rsidRDefault="00322C0F" w:rsidP="008423E4"/>
    <w:p w:rsidR="008423E4" w:rsidRPr="00742794" w:rsidRDefault="00322C0F" w:rsidP="008423E4">
      <w:pPr>
        <w:tabs>
          <w:tab w:val="right" w:pos="9360"/>
        </w:tabs>
      </w:pPr>
    </w:p>
    <w:tbl>
      <w:tblPr>
        <w:tblW w:w="0" w:type="auto"/>
        <w:tblLayout w:type="fixed"/>
        <w:tblLook w:val="01E0" w:firstRow="1" w:lastRow="1" w:firstColumn="1" w:lastColumn="1" w:noHBand="0" w:noVBand="0"/>
      </w:tblPr>
      <w:tblGrid>
        <w:gridCol w:w="9576"/>
      </w:tblGrid>
      <w:tr w:rsidR="009A5EE7" w:rsidTr="009C3554">
        <w:tc>
          <w:tcPr>
            <w:tcW w:w="9576" w:type="dxa"/>
          </w:tcPr>
          <w:p w:rsidR="008423E4" w:rsidRPr="00861995" w:rsidRDefault="00322C0F" w:rsidP="009C3554">
            <w:pPr>
              <w:jc w:val="right"/>
            </w:pPr>
            <w:r>
              <w:t>C.S.H.B. 3475</w:t>
            </w:r>
          </w:p>
        </w:tc>
      </w:tr>
      <w:tr w:rsidR="009A5EE7" w:rsidTr="009C3554">
        <w:tc>
          <w:tcPr>
            <w:tcW w:w="9576" w:type="dxa"/>
          </w:tcPr>
          <w:p w:rsidR="008423E4" w:rsidRPr="00861995" w:rsidRDefault="00322C0F" w:rsidP="003973BE">
            <w:pPr>
              <w:jc w:val="right"/>
            </w:pPr>
            <w:r>
              <w:t xml:space="preserve">By: </w:t>
            </w:r>
            <w:r>
              <w:t>Guillen</w:t>
            </w:r>
          </w:p>
        </w:tc>
      </w:tr>
      <w:tr w:rsidR="009A5EE7" w:rsidTr="009C3554">
        <w:tc>
          <w:tcPr>
            <w:tcW w:w="9576" w:type="dxa"/>
          </w:tcPr>
          <w:p w:rsidR="008423E4" w:rsidRPr="00861995" w:rsidRDefault="00322C0F" w:rsidP="009C3554">
            <w:pPr>
              <w:jc w:val="right"/>
            </w:pPr>
            <w:r>
              <w:t>Ways &amp; Means</w:t>
            </w:r>
          </w:p>
        </w:tc>
      </w:tr>
      <w:tr w:rsidR="009A5EE7" w:rsidTr="009C3554">
        <w:tc>
          <w:tcPr>
            <w:tcW w:w="9576" w:type="dxa"/>
          </w:tcPr>
          <w:p w:rsidR="008423E4" w:rsidRDefault="00322C0F" w:rsidP="009C3554">
            <w:pPr>
              <w:jc w:val="right"/>
            </w:pPr>
            <w:r>
              <w:t>Committee Report (Substituted)</w:t>
            </w:r>
          </w:p>
        </w:tc>
      </w:tr>
    </w:tbl>
    <w:p w:rsidR="008423E4" w:rsidRDefault="00322C0F" w:rsidP="008423E4">
      <w:pPr>
        <w:tabs>
          <w:tab w:val="right" w:pos="9360"/>
        </w:tabs>
      </w:pPr>
    </w:p>
    <w:p w:rsidR="008423E4" w:rsidRDefault="00322C0F" w:rsidP="008423E4"/>
    <w:p w:rsidR="008423E4" w:rsidRDefault="00322C0F" w:rsidP="008423E4"/>
    <w:tbl>
      <w:tblPr>
        <w:tblW w:w="0" w:type="auto"/>
        <w:tblCellMar>
          <w:left w:w="115" w:type="dxa"/>
          <w:right w:w="115" w:type="dxa"/>
        </w:tblCellMar>
        <w:tblLook w:val="01E0" w:firstRow="1" w:lastRow="1" w:firstColumn="1" w:lastColumn="1" w:noHBand="0" w:noVBand="0"/>
      </w:tblPr>
      <w:tblGrid>
        <w:gridCol w:w="9576"/>
      </w:tblGrid>
      <w:tr w:rsidR="009A5EE7" w:rsidTr="009C3554">
        <w:tc>
          <w:tcPr>
            <w:tcW w:w="9576" w:type="dxa"/>
          </w:tcPr>
          <w:p w:rsidR="008423E4" w:rsidRPr="00A8133F" w:rsidRDefault="00322C0F" w:rsidP="0026670C">
            <w:pPr>
              <w:rPr>
                <w:b/>
              </w:rPr>
            </w:pPr>
            <w:r w:rsidRPr="009C1E9A">
              <w:rPr>
                <w:b/>
                <w:u w:val="single"/>
              </w:rPr>
              <w:t>BACKGROUND AND PURPOSE</w:t>
            </w:r>
            <w:r>
              <w:rPr>
                <w:b/>
              </w:rPr>
              <w:t xml:space="preserve"> </w:t>
            </w:r>
          </w:p>
          <w:p w:rsidR="008423E4" w:rsidRDefault="00322C0F" w:rsidP="0026670C"/>
          <w:p w:rsidR="008423E4" w:rsidRDefault="00322C0F" w:rsidP="0026670C">
            <w:pPr>
              <w:pStyle w:val="Header"/>
              <w:jc w:val="both"/>
            </w:pPr>
            <w:r>
              <w:t xml:space="preserve">It has </w:t>
            </w:r>
            <w:r>
              <w:t xml:space="preserve">been </w:t>
            </w:r>
            <w:r>
              <w:t xml:space="preserve">suggested that state law imposing taxes on tobacco products </w:t>
            </w:r>
            <w:r>
              <w:t xml:space="preserve">is </w:t>
            </w:r>
            <w:r>
              <w:t xml:space="preserve">in need of an update as certain provisions are unclear and increase the difficulty for the comptroller of public accounts in interpreting taxability, enforcing violations, and resolving issues arising from litigation or general inquiries. </w:t>
            </w:r>
            <w:r w:rsidRPr="00C63C7B">
              <w:t>C.S.</w:t>
            </w:r>
            <w:r>
              <w:t>H.B. 3475 see</w:t>
            </w:r>
            <w:r>
              <w:t>ks to provide such an update.</w:t>
            </w:r>
          </w:p>
          <w:p w:rsidR="008423E4" w:rsidRPr="00E26B13" w:rsidRDefault="00322C0F" w:rsidP="0026670C">
            <w:pPr>
              <w:rPr>
                <w:b/>
              </w:rPr>
            </w:pPr>
          </w:p>
        </w:tc>
      </w:tr>
      <w:tr w:rsidR="009A5EE7" w:rsidTr="009C3554">
        <w:tc>
          <w:tcPr>
            <w:tcW w:w="9576" w:type="dxa"/>
          </w:tcPr>
          <w:p w:rsidR="0017725B" w:rsidRDefault="00322C0F" w:rsidP="0026670C">
            <w:pPr>
              <w:rPr>
                <w:b/>
                <w:u w:val="single"/>
              </w:rPr>
            </w:pPr>
            <w:r>
              <w:rPr>
                <w:b/>
                <w:u w:val="single"/>
              </w:rPr>
              <w:t>CRIMINAL JUSTICE IMPACT</w:t>
            </w:r>
          </w:p>
          <w:p w:rsidR="0017725B" w:rsidRDefault="00322C0F" w:rsidP="0026670C">
            <w:pPr>
              <w:rPr>
                <w:b/>
                <w:u w:val="single"/>
              </w:rPr>
            </w:pPr>
          </w:p>
          <w:p w:rsidR="00E53AFB" w:rsidRPr="00E53AFB" w:rsidRDefault="00322C0F" w:rsidP="0026670C">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322C0F" w:rsidP="0026670C">
            <w:pPr>
              <w:rPr>
                <w:b/>
                <w:u w:val="single"/>
              </w:rPr>
            </w:pPr>
          </w:p>
        </w:tc>
      </w:tr>
      <w:tr w:rsidR="009A5EE7" w:rsidTr="009C3554">
        <w:tc>
          <w:tcPr>
            <w:tcW w:w="9576" w:type="dxa"/>
          </w:tcPr>
          <w:p w:rsidR="008423E4" w:rsidRPr="00A8133F" w:rsidRDefault="00322C0F" w:rsidP="0026670C">
            <w:pPr>
              <w:rPr>
                <w:b/>
              </w:rPr>
            </w:pPr>
            <w:r w:rsidRPr="009C1E9A">
              <w:rPr>
                <w:b/>
                <w:u w:val="single"/>
              </w:rPr>
              <w:t>RULEMAKING AUTHORITY</w:t>
            </w:r>
            <w:r>
              <w:rPr>
                <w:b/>
              </w:rPr>
              <w:t xml:space="preserve"> </w:t>
            </w:r>
          </w:p>
          <w:p w:rsidR="008423E4" w:rsidRDefault="00322C0F" w:rsidP="0026670C"/>
          <w:p w:rsidR="00E53AFB" w:rsidRDefault="00322C0F" w:rsidP="0026670C">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322C0F" w:rsidP="0026670C">
            <w:pPr>
              <w:rPr>
                <w:b/>
              </w:rPr>
            </w:pPr>
          </w:p>
        </w:tc>
      </w:tr>
      <w:tr w:rsidR="009A5EE7" w:rsidTr="009C3554">
        <w:tc>
          <w:tcPr>
            <w:tcW w:w="9576" w:type="dxa"/>
          </w:tcPr>
          <w:p w:rsidR="008423E4" w:rsidRPr="00232D00" w:rsidRDefault="00322C0F" w:rsidP="0026670C">
            <w:pPr>
              <w:rPr>
                <w:b/>
              </w:rPr>
            </w:pPr>
            <w:r w:rsidRPr="009C1E9A">
              <w:rPr>
                <w:b/>
                <w:u w:val="single"/>
              </w:rPr>
              <w:t>ANALYSIS</w:t>
            </w:r>
            <w:r>
              <w:rPr>
                <w:b/>
              </w:rPr>
              <w:t xml:space="preserve"> </w:t>
            </w:r>
          </w:p>
          <w:p w:rsidR="00226409" w:rsidRDefault="00322C0F" w:rsidP="0026670C">
            <w:pPr>
              <w:jc w:val="both"/>
            </w:pPr>
          </w:p>
          <w:p w:rsidR="00EA6CE0" w:rsidRDefault="00322C0F" w:rsidP="0026670C">
            <w:pPr>
              <w:jc w:val="both"/>
            </w:pPr>
            <w:r w:rsidRPr="00C63C7B">
              <w:t>C.S.</w:t>
            </w:r>
            <w:r>
              <w:t>H.B. 3475 amends the Tax Code to make</w:t>
            </w:r>
            <w:r>
              <w:t xml:space="preserve"> a</w:t>
            </w:r>
            <w:r w:rsidRPr="00EC1F21">
              <w:t xml:space="preserve"> permitted distributor who makes a first sale to a permitted distributor in </w:t>
            </w:r>
            <w:r>
              <w:t>Texas</w:t>
            </w:r>
            <w:r>
              <w:t xml:space="preserve"> </w:t>
            </w:r>
            <w:r w:rsidRPr="00EC1F21">
              <w:t xml:space="preserve">liable for </w:t>
            </w:r>
            <w:r>
              <w:t xml:space="preserve">the </w:t>
            </w:r>
            <w:r>
              <w:t>cigar</w:t>
            </w:r>
            <w:r>
              <w:t>s</w:t>
            </w:r>
            <w:r>
              <w:t xml:space="preserve"> and </w:t>
            </w:r>
            <w:r>
              <w:t>tobacco product</w:t>
            </w:r>
            <w:r>
              <w:t>s</w:t>
            </w:r>
            <w:r>
              <w:t xml:space="preserve"> tax</w:t>
            </w:r>
            <w:r>
              <w:t xml:space="preserve"> </w:t>
            </w:r>
            <w:r>
              <w:t xml:space="preserve">and requires the distributor making the sale to pay the </w:t>
            </w:r>
            <w:r>
              <w:t>tax</w:t>
            </w:r>
            <w:r w:rsidRPr="00EC1F21">
              <w:t>.</w:t>
            </w:r>
            <w:r>
              <w:t xml:space="preserve"> The bill ex</w:t>
            </w:r>
            <w:r>
              <w:t>t</w:t>
            </w:r>
            <w:r>
              <w:t xml:space="preserve">ends what constitutes a first sale to include </w:t>
            </w:r>
            <w:r w:rsidRPr="0049250F">
              <w:t xml:space="preserve">the first transfer of possession in connection with a purchase, sale, or any exchange for value of </w:t>
            </w:r>
            <w:r>
              <w:t xml:space="preserve">tobacco products </w:t>
            </w:r>
            <w:r w:rsidRPr="0049250F">
              <w:t xml:space="preserve">in or into </w:t>
            </w:r>
            <w:r>
              <w:t>Texas</w:t>
            </w:r>
            <w:r w:rsidRPr="0049250F">
              <w:t>, which:</w:t>
            </w:r>
          </w:p>
          <w:p w:rsidR="00EA6CE0" w:rsidRPr="002178EF" w:rsidRDefault="00322C0F" w:rsidP="002178EF">
            <w:pPr>
              <w:pStyle w:val="ListParagraph"/>
              <w:numPr>
                <w:ilvl w:val="0"/>
                <w:numId w:val="13"/>
              </w:numPr>
              <w:spacing w:before="120" w:after="120"/>
              <w:contextualSpacing w:val="0"/>
              <w:jc w:val="both"/>
              <w:rPr>
                <w:rFonts w:ascii="Times New Roman" w:hAnsi="Times New Roman" w:cs="Times New Roman"/>
                <w:sz w:val="24"/>
                <w:szCs w:val="24"/>
              </w:rPr>
            </w:pPr>
            <w:r w:rsidRPr="002178EF">
              <w:rPr>
                <w:rFonts w:ascii="Times New Roman" w:hAnsi="Times New Roman" w:cs="Times New Roman"/>
                <w:sz w:val="24"/>
                <w:szCs w:val="24"/>
              </w:rPr>
              <w:t xml:space="preserve">includes </w:t>
            </w:r>
            <w:r w:rsidRPr="002178EF">
              <w:rPr>
                <w:rFonts w:ascii="Times New Roman" w:hAnsi="Times New Roman" w:cs="Times New Roman"/>
                <w:sz w:val="24"/>
                <w:szCs w:val="24"/>
              </w:rPr>
              <w:t xml:space="preserve">the </w:t>
            </w:r>
            <w:r w:rsidRPr="002178EF">
              <w:rPr>
                <w:rFonts w:ascii="Times New Roman" w:hAnsi="Times New Roman" w:cs="Times New Roman"/>
                <w:sz w:val="24"/>
                <w:szCs w:val="24"/>
              </w:rPr>
              <w:t xml:space="preserve">sale </w:t>
            </w:r>
            <w:r w:rsidRPr="002178EF">
              <w:rPr>
                <w:rFonts w:ascii="Times New Roman" w:hAnsi="Times New Roman" w:cs="Times New Roman"/>
                <w:sz w:val="24"/>
                <w:szCs w:val="24"/>
              </w:rPr>
              <w:t xml:space="preserve">of tobacco products </w:t>
            </w:r>
            <w:r w:rsidRPr="002178EF">
              <w:rPr>
                <w:rFonts w:ascii="Times New Roman" w:hAnsi="Times New Roman" w:cs="Times New Roman"/>
                <w:sz w:val="24"/>
                <w:szCs w:val="24"/>
              </w:rPr>
              <w:t>by</w:t>
            </w:r>
            <w:r w:rsidRPr="002178EF">
              <w:rPr>
                <w:rFonts w:ascii="Times New Roman" w:hAnsi="Times New Roman" w:cs="Times New Roman"/>
                <w:sz w:val="24"/>
                <w:szCs w:val="24"/>
              </w:rPr>
              <w:t xml:space="preserve"> </w:t>
            </w:r>
            <w:r w:rsidRPr="002178EF">
              <w:rPr>
                <w:rFonts w:ascii="Times New Roman" w:hAnsi="Times New Roman" w:cs="Times New Roman"/>
                <w:sz w:val="24"/>
                <w:szCs w:val="24"/>
              </w:rPr>
              <w:t>a distribut</w:t>
            </w:r>
            <w:r w:rsidRPr="002178EF">
              <w:rPr>
                <w:rFonts w:ascii="Times New Roman" w:hAnsi="Times New Roman" w:cs="Times New Roman"/>
                <w:sz w:val="24"/>
                <w:szCs w:val="24"/>
              </w:rPr>
              <w:t>or in or outside Texas to a distributor, wholesaler, or retailer in Texas and</w:t>
            </w:r>
            <w:r w:rsidRPr="002178EF">
              <w:rPr>
                <w:rFonts w:ascii="Times New Roman" w:hAnsi="Times New Roman" w:cs="Times New Roman"/>
                <w:sz w:val="24"/>
                <w:szCs w:val="24"/>
              </w:rPr>
              <w:t xml:space="preserve"> by a manufacturer in Texas who transfers the tobacco products in Texas; and</w:t>
            </w:r>
          </w:p>
          <w:p w:rsidR="00EA6CE0" w:rsidRPr="002178EF" w:rsidRDefault="00322C0F" w:rsidP="002178EF">
            <w:pPr>
              <w:pStyle w:val="ListParagraph"/>
              <w:numPr>
                <w:ilvl w:val="0"/>
                <w:numId w:val="13"/>
              </w:numPr>
              <w:spacing w:before="120" w:after="120"/>
              <w:contextualSpacing w:val="0"/>
              <w:jc w:val="both"/>
              <w:rPr>
                <w:rFonts w:ascii="Times New Roman" w:hAnsi="Times New Roman" w:cs="Times New Roman"/>
                <w:sz w:val="24"/>
                <w:szCs w:val="24"/>
              </w:rPr>
            </w:pPr>
            <w:r w:rsidRPr="002178EF">
              <w:rPr>
                <w:rFonts w:ascii="Times New Roman" w:hAnsi="Times New Roman" w:cs="Times New Roman"/>
                <w:sz w:val="24"/>
                <w:szCs w:val="24"/>
              </w:rPr>
              <w:t>does not include:</w:t>
            </w:r>
          </w:p>
          <w:p w:rsidR="00EA6CE0" w:rsidRPr="0049250F" w:rsidRDefault="00322C0F" w:rsidP="002178EF">
            <w:pPr>
              <w:pStyle w:val="ListParagraph"/>
              <w:numPr>
                <w:ilvl w:val="1"/>
                <w:numId w:val="10"/>
              </w:numPr>
              <w:spacing w:before="120" w:after="120" w:line="240" w:lineRule="auto"/>
              <w:contextualSpacing w:val="0"/>
              <w:jc w:val="both"/>
              <w:rPr>
                <w:rFonts w:ascii="Times New Roman" w:hAnsi="Times New Roman" w:cs="Times New Roman"/>
                <w:sz w:val="24"/>
              </w:rPr>
            </w:pPr>
            <w:r>
              <w:rPr>
                <w:rFonts w:ascii="Times New Roman" w:hAnsi="Times New Roman" w:cs="Times New Roman"/>
                <w:sz w:val="24"/>
              </w:rPr>
              <w:t>the</w:t>
            </w:r>
            <w:r w:rsidRPr="0049250F">
              <w:rPr>
                <w:rFonts w:ascii="Times New Roman" w:hAnsi="Times New Roman" w:cs="Times New Roman"/>
                <w:sz w:val="24"/>
              </w:rPr>
              <w:t xml:space="preserve"> sale </w:t>
            </w:r>
            <w:r>
              <w:rPr>
                <w:rFonts w:ascii="Times New Roman" w:hAnsi="Times New Roman" w:cs="Times New Roman"/>
                <w:sz w:val="24"/>
              </w:rPr>
              <w:t xml:space="preserve">of tobacco products </w:t>
            </w:r>
            <w:r w:rsidRPr="0049250F">
              <w:rPr>
                <w:rFonts w:ascii="Times New Roman" w:hAnsi="Times New Roman" w:cs="Times New Roman"/>
                <w:sz w:val="24"/>
              </w:rPr>
              <w:t xml:space="preserve">by a manufacturer outside </w:t>
            </w:r>
            <w:r>
              <w:rPr>
                <w:rFonts w:ascii="Times New Roman" w:hAnsi="Times New Roman" w:cs="Times New Roman"/>
                <w:sz w:val="24"/>
              </w:rPr>
              <w:t>Texas</w:t>
            </w:r>
            <w:r w:rsidRPr="0049250F">
              <w:rPr>
                <w:rFonts w:ascii="Times New Roman" w:hAnsi="Times New Roman" w:cs="Times New Roman"/>
                <w:sz w:val="24"/>
              </w:rPr>
              <w:t xml:space="preserve"> to a distributor in </w:t>
            </w:r>
            <w:r>
              <w:rPr>
                <w:rFonts w:ascii="Times New Roman" w:hAnsi="Times New Roman" w:cs="Times New Roman"/>
                <w:sz w:val="24"/>
              </w:rPr>
              <w:t>Texas</w:t>
            </w:r>
            <w:r w:rsidRPr="0049250F">
              <w:rPr>
                <w:rFonts w:ascii="Times New Roman" w:hAnsi="Times New Roman" w:cs="Times New Roman"/>
                <w:sz w:val="24"/>
              </w:rPr>
              <w:t>; or</w:t>
            </w:r>
          </w:p>
          <w:p w:rsidR="00EA6CE0" w:rsidRDefault="00322C0F" w:rsidP="002178EF">
            <w:pPr>
              <w:pStyle w:val="ListParagraph"/>
              <w:numPr>
                <w:ilvl w:val="1"/>
                <w:numId w:val="10"/>
              </w:numPr>
              <w:spacing w:before="120" w:after="120" w:line="240" w:lineRule="auto"/>
              <w:contextualSpacing w:val="0"/>
              <w:jc w:val="both"/>
              <w:rPr>
                <w:rFonts w:ascii="Times New Roman" w:hAnsi="Times New Roman" w:cs="Times New Roman"/>
                <w:sz w:val="24"/>
              </w:rPr>
            </w:pPr>
            <w:r>
              <w:rPr>
                <w:rFonts w:ascii="Times New Roman" w:hAnsi="Times New Roman" w:cs="Times New Roman"/>
                <w:sz w:val="24"/>
              </w:rPr>
              <w:t xml:space="preserve">the </w:t>
            </w:r>
            <w:r w:rsidRPr="0049250F">
              <w:rPr>
                <w:rFonts w:ascii="Times New Roman" w:hAnsi="Times New Roman" w:cs="Times New Roman"/>
                <w:sz w:val="24"/>
              </w:rPr>
              <w:t xml:space="preserve">transfer </w:t>
            </w:r>
            <w:r>
              <w:rPr>
                <w:rFonts w:ascii="Times New Roman" w:hAnsi="Times New Roman" w:cs="Times New Roman"/>
                <w:sz w:val="24"/>
              </w:rPr>
              <w:t xml:space="preserve">of tobacco products </w:t>
            </w:r>
            <w:r w:rsidRPr="0049250F">
              <w:rPr>
                <w:rFonts w:ascii="Times New Roman" w:hAnsi="Times New Roman" w:cs="Times New Roman"/>
                <w:sz w:val="24"/>
              </w:rPr>
              <w:t xml:space="preserve">from a manufacturer outside </w:t>
            </w:r>
            <w:r>
              <w:rPr>
                <w:rFonts w:ascii="Times New Roman" w:hAnsi="Times New Roman" w:cs="Times New Roman"/>
                <w:sz w:val="24"/>
              </w:rPr>
              <w:t>Texas</w:t>
            </w:r>
            <w:r w:rsidRPr="0049250F">
              <w:rPr>
                <w:rFonts w:ascii="Times New Roman" w:hAnsi="Times New Roman" w:cs="Times New Roman"/>
                <w:sz w:val="24"/>
              </w:rPr>
              <w:t xml:space="preserve"> to a bonded agent in </w:t>
            </w:r>
            <w:r>
              <w:rPr>
                <w:rFonts w:ascii="Times New Roman" w:hAnsi="Times New Roman" w:cs="Times New Roman"/>
                <w:sz w:val="24"/>
              </w:rPr>
              <w:t>Texas</w:t>
            </w:r>
            <w:r w:rsidRPr="0049250F">
              <w:rPr>
                <w:rFonts w:ascii="Times New Roman" w:hAnsi="Times New Roman" w:cs="Times New Roman"/>
                <w:sz w:val="24"/>
              </w:rPr>
              <w:t>.</w:t>
            </w:r>
          </w:p>
          <w:p w:rsidR="00EA6CE0" w:rsidRDefault="00322C0F" w:rsidP="0026670C">
            <w:pPr>
              <w:jc w:val="both"/>
            </w:pPr>
          </w:p>
          <w:p w:rsidR="00EA6CE0" w:rsidRDefault="00322C0F" w:rsidP="0026670C">
            <w:pPr>
              <w:jc w:val="both"/>
            </w:pPr>
            <w:r w:rsidRPr="00C63C7B">
              <w:t>C.S.</w:t>
            </w:r>
            <w:r>
              <w:t>H.B. 3475 excepts raw</w:t>
            </w:r>
            <w:r w:rsidRPr="008E5004">
              <w:t xml:space="preserve"> tobacco sold to a permitted manufacturer in </w:t>
            </w:r>
            <w:r>
              <w:t>Texas</w:t>
            </w:r>
            <w:r w:rsidRPr="008E5004">
              <w:t xml:space="preserve"> for the purpose of using the tobacco in manufacturing </w:t>
            </w:r>
            <w:r>
              <w:t xml:space="preserve">from the </w:t>
            </w:r>
            <w:r>
              <w:t>cigar</w:t>
            </w:r>
            <w:r>
              <w:t>s</w:t>
            </w:r>
            <w:r>
              <w:t xml:space="preserve"> and </w:t>
            </w:r>
            <w:r>
              <w:t xml:space="preserve">tobacco products tax </w:t>
            </w:r>
            <w:r>
              <w:t xml:space="preserve">and provides that the </w:t>
            </w:r>
            <w:r w:rsidRPr="008E5004">
              <w:t xml:space="preserve">ultimate consumer or user in </w:t>
            </w:r>
            <w:r>
              <w:t>Texas</w:t>
            </w:r>
            <w:r w:rsidRPr="008E5004">
              <w:t xml:space="preserve"> bears the impact of </w:t>
            </w:r>
            <w:r>
              <w:t xml:space="preserve">that tax. </w:t>
            </w:r>
            <w:r>
              <w:t>The bill establishes that i</w:t>
            </w:r>
            <w:r w:rsidRPr="008E5004">
              <w:t xml:space="preserve">f </w:t>
            </w:r>
            <w:r w:rsidRPr="008E5004">
              <w:t>another person pays the</w:t>
            </w:r>
            <w:r>
              <w:t xml:space="preserve"> </w:t>
            </w:r>
            <w:r w:rsidRPr="008E5004">
              <w:t>tax, the amount of the tax is added to the price charged to the ultimate consumer or user.</w:t>
            </w:r>
          </w:p>
          <w:p w:rsidR="00EA6CE0" w:rsidRDefault="00322C0F" w:rsidP="0026670C">
            <w:pPr>
              <w:jc w:val="both"/>
            </w:pPr>
          </w:p>
          <w:p w:rsidR="00EA6CE0" w:rsidRDefault="00322C0F" w:rsidP="0026670C">
            <w:pPr>
              <w:jc w:val="both"/>
            </w:pPr>
            <w:r w:rsidRPr="00C63C7B">
              <w:t>C.S.</w:t>
            </w:r>
            <w:r>
              <w:t>H.B. 3475 prohibits a person from engaging in business as a tobacco product export warehouse unless the person has applied for and received the applicable permit from the comptroller</w:t>
            </w:r>
            <w:r>
              <w:t>, sets out what constitutes engaging in business</w:t>
            </w:r>
            <w:r>
              <w:t xml:space="preserve"> in relation to tobacco products</w:t>
            </w:r>
            <w:r>
              <w:t>, and</w:t>
            </w:r>
            <w:r>
              <w:t xml:space="preserve"> requires each such warehouse to obtain a </w:t>
            </w:r>
            <w:r w:rsidRPr="00EC1F21">
              <w:t xml:space="preserve">permit for each place of business </w:t>
            </w:r>
            <w:r>
              <w:t xml:space="preserve">the warehouse </w:t>
            </w:r>
            <w:r w:rsidRPr="00EC1F21">
              <w:t>own</w:t>
            </w:r>
            <w:r>
              <w:t>s</w:t>
            </w:r>
            <w:r w:rsidRPr="00EC1F21">
              <w:t xml:space="preserve"> or operate</w:t>
            </w:r>
            <w:r>
              <w:t xml:space="preserve">s. The bill provides that no permit fee is required for a tobacco product export warehouse. </w:t>
            </w:r>
          </w:p>
          <w:p w:rsidR="00A114B9" w:rsidRDefault="00322C0F" w:rsidP="0026670C">
            <w:pPr>
              <w:jc w:val="both"/>
            </w:pPr>
          </w:p>
          <w:p w:rsidR="00EA6CE0" w:rsidRDefault="00322C0F" w:rsidP="0026670C">
            <w:pPr>
              <w:jc w:val="both"/>
            </w:pPr>
            <w:r w:rsidRPr="00C63C7B">
              <w:t>C.S.</w:t>
            </w:r>
            <w:r>
              <w:t>H.B. 3475</w:t>
            </w:r>
            <w:r>
              <w:t xml:space="preserve"> provid</w:t>
            </w:r>
            <w:r>
              <w:t xml:space="preserve">es for the manner in which tobacco products may be sold </w:t>
            </w:r>
            <w:r>
              <w:t xml:space="preserve">to </w:t>
            </w:r>
            <w:r>
              <w:t xml:space="preserve">or </w:t>
            </w:r>
            <w:r>
              <w:t xml:space="preserve">sold and </w:t>
            </w:r>
            <w:r>
              <w:t>distributed by and between permit holders</w:t>
            </w:r>
            <w:r>
              <w:t xml:space="preserve"> and </w:t>
            </w:r>
            <w:r w:rsidRPr="00337F5C">
              <w:t>with regard to retail sales to consumers</w:t>
            </w:r>
            <w:r>
              <w:t>.</w:t>
            </w:r>
            <w:r>
              <w:t xml:space="preserve"> The bill </w:t>
            </w:r>
            <w:r>
              <w:t xml:space="preserve">establishes that a person issued a permit </w:t>
            </w:r>
            <w:r w:rsidRPr="002439D2">
              <w:t>for a place of business that permanently close</w:t>
            </w:r>
            <w:r w:rsidRPr="002439D2">
              <w:t>s before the permit expiration date is not entitled to a refund of the permit fee</w:t>
            </w:r>
            <w:r>
              <w:t xml:space="preserve">. </w:t>
            </w:r>
          </w:p>
          <w:p w:rsidR="00EA6CE0" w:rsidRDefault="00322C0F" w:rsidP="0026670C">
            <w:pPr>
              <w:jc w:val="both"/>
            </w:pPr>
          </w:p>
          <w:p w:rsidR="00EA6CE0" w:rsidRDefault="00322C0F" w:rsidP="0026670C">
            <w:pPr>
              <w:jc w:val="both"/>
            </w:pPr>
            <w:r w:rsidRPr="00C63C7B">
              <w:t>C.S.</w:t>
            </w:r>
            <w:r>
              <w:t>H.B. 3475 requires the single location at which a tobacco product retailer's records are kept to be a commercial business location.</w:t>
            </w:r>
          </w:p>
          <w:p w:rsidR="00EA6CE0" w:rsidRDefault="00322C0F" w:rsidP="0026670C">
            <w:pPr>
              <w:jc w:val="both"/>
            </w:pPr>
          </w:p>
          <w:p w:rsidR="00915406" w:rsidRDefault="00322C0F" w:rsidP="0026670C">
            <w:pPr>
              <w:jc w:val="both"/>
            </w:pPr>
            <w:r w:rsidRPr="00C63C7B">
              <w:t>C.S.</w:t>
            </w:r>
            <w:r>
              <w:t>H.B. 3475 requires each</w:t>
            </w:r>
            <w:r w:rsidRPr="00FB0D61">
              <w:t xml:space="preserve"> export</w:t>
            </w:r>
            <w:r w:rsidRPr="00FB0D61">
              <w:t xml:space="preserve"> warehouse </w:t>
            </w:r>
            <w:r>
              <w:t>to</w:t>
            </w:r>
            <w:r w:rsidRPr="00FB0D61">
              <w:t xml:space="preserve"> keep, at each of the warehouse's places of business in </w:t>
            </w:r>
            <w:r>
              <w:t>Texas</w:t>
            </w:r>
            <w:r w:rsidRPr="00FB0D61">
              <w:t xml:space="preserve">, records of all </w:t>
            </w:r>
            <w:r>
              <w:t>tobacco products</w:t>
            </w:r>
            <w:r>
              <w:t xml:space="preserve"> </w:t>
            </w:r>
            <w:r w:rsidRPr="00FB0D61">
              <w:t>recei</w:t>
            </w:r>
            <w:r>
              <w:t xml:space="preserve">ved, distributed, and delivered and provides for the information </w:t>
            </w:r>
            <w:r>
              <w:t xml:space="preserve">those </w:t>
            </w:r>
            <w:r>
              <w:t xml:space="preserve">records </w:t>
            </w:r>
            <w:r>
              <w:t>must</w:t>
            </w:r>
            <w:r>
              <w:t xml:space="preserve"> include.</w:t>
            </w:r>
            <w:r>
              <w:t xml:space="preserve"> </w:t>
            </w:r>
          </w:p>
          <w:p w:rsidR="00915406" w:rsidRDefault="00322C0F" w:rsidP="0026670C">
            <w:pPr>
              <w:jc w:val="both"/>
            </w:pPr>
          </w:p>
          <w:p w:rsidR="00EA6CE0" w:rsidRDefault="00322C0F" w:rsidP="0026670C">
            <w:pPr>
              <w:jc w:val="both"/>
            </w:pPr>
            <w:r w:rsidRPr="00C63C7B">
              <w:t>C.S.</w:t>
            </w:r>
            <w:r>
              <w:t>H.B. 3475 expands the scope of the offense i</w:t>
            </w:r>
            <w:r>
              <w:t>nvolving a person taking certain actions while acting as a tobacco product distributor, wholesaler, retailer, or bonded agent without a valid permit to include a person acting as a tobacco product export warehouse and, without having a valid permit, storin</w:t>
            </w:r>
            <w:r>
              <w:t>g, distributing, or delivering tobacco products</w:t>
            </w:r>
            <w:r>
              <w:t xml:space="preserve"> </w:t>
            </w:r>
            <w:r>
              <w:t>on which taxes have not been paid. The bill makes the offense of nonpayment of tax regarding knowingly consuming, using, or smoking tobacco products without the tax being paid applicable without regard to the</w:t>
            </w:r>
            <w:r>
              <w:t xml:space="preserve"> amount of tax due on the products.</w:t>
            </w:r>
            <w:r>
              <w:t xml:space="preserve"> </w:t>
            </w:r>
          </w:p>
          <w:p w:rsidR="00EA6CE0" w:rsidRDefault="00322C0F" w:rsidP="0026670C">
            <w:pPr>
              <w:jc w:val="both"/>
            </w:pPr>
          </w:p>
          <w:p w:rsidR="00915406" w:rsidRDefault="00322C0F" w:rsidP="0026670C">
            <w:pPr>
              <w:pStyle w:val="Header"/>
              <w:jc w:val="both"/>
            </w:pPr>
            <w:r w:rsidRPr="00C63C7B">
              <w:t>C.S.</w:t>
            </w:r>
            <w:r>
              <w:t xml:space="preserve">H.B. 3475 repeals provisions </w:t>
            </w:r>
            <w:r>
              <w:t xml:space="preserve">establishing a presumption relating to the intentions of </w:t>
            </w:r>
            <w:r>
              <w:t>a</w:t>
            </w:r>
            <w:r w:rsidRPr="003D2FBD">
              <w:t xml:space="preserve"> person who receives or possesses tobacco products on which a tax of more than $50 would be due for the purpose of making a fir</w:t>
            </w:r>
            <w:r w:rsidRPr="003D2FBD">
              <w:t xml:space="preserve">st sale </w:t>
            </w:r>
            <w:r>
              <w:t>in Texas. The bill provides for the combination of the offenses involving the possession of tobacco products, in violation of applicable state law, on which a tax is required to be paid of more than $50 and of $50 or less into a single offense. The</w:t>
            </w:r>
            <w:r>
              <w:t xml:space="preserve"> bill establishes that the</w:t>
            </w:r>
            <w:r w:rsidRPr="008742AD">
              <w:t xml:space="preserve"> absence of evidence of a tax payment is prima facie evidence of nonpayment.</w:t>
            </w:r>
          </w:p>
          <w:p w:rsidR="00915406" w:rsidRDefault="00322C0F" w:rsidP="0026670C">
            <w:pPr>
              <w:pStyle w:val="Header"/>
              <w:jc w:val="both"/>
            </w:pPr>
          </w:p>
          <w:p w:rsidR="00915406" w:rsidRDefault="00322C0F" w:rsidP="0026670C">
            <w:pPr>
              <w:pStyle w:val="Header"/>
              <w:jc w:val="both"/>
            </w:pPr>
            <w:r w:rsidRPr="00C63C7B">
              <w:t>C.S.</w:t>
            </w:r>
            <w:r>
              <w:t>H.B. 3475 does the following:</w:t>
            </w:r>
          </w:p>
          <w:p w:rsidR="00915406" w:rsidRDefault="00322C0F" w:rsidP="0026670C">
            <w:pPr>
              <w:pStyle w:val="Header"/>
              <w:numPr>
                <w:ilvl w:val="0"/>
                <w:numId w:val="11"/>
              </w:numPr>
              <w:spacing w:before="120" w:after="120"/>
              <w:jc w:val="both"/>
            </w:pPr>
            <w:r>
              <w:t>classifies a vending machine from which tobacco products are sold as a place of business;</w:t>
            </w:r>
          </w:p>
          <w:p w:rsidR="00915406" w:rsidRDefault="00322C0F" w:rsidP="0026670C">
            <w:pPr>
              <w:pStyle w:val="Header"/>
              <w:numPr>
                <w:ilvl w:val="0"/>
                <w:numId w:val="11"/>
              </w:numPr>
              <w:spacing w:before="120" w:after="120"/>
              <w:jc w:val="both"/>
            </w:pPr>
            <w:r>
              <w:t>classifies an e-cigarette as</w:t>
            </w:r>
            <w:r>
              <w:t xml:space="preserve"> a tobacco product; and</w:t>
            </w:r>
          </w:p>
          <w:p w:rsidR="00915406" w:rsidRDefault="00322C0F" w:rsidP="0026670C">
            <w:pPr>
              <w:pStyle w:val="Header"/>
              <w:numPr>
                <w:ilvl w:val="0"/>
                <w:numId w:val="11"/>
              </w:numPr>
              <w:spacing w:before="120" w:after="120"/>
              <w:jc w:val="both"/>
            </w:pPr>
            <w:r>
              <w:t>clarifies the persons who constitute a bonded agent, distributor, export warehouse, or manufacturer.</w:t>
            </w:r>
          </w:p>
          <w:p w:rsidR="00B93E56" w:rsidRPr="002178EF" w:rsidRDefault="00322C0F" w:rsidP="0026670C">
            <w:pPr>
              <w:pStyle w:val="Header"/>
              <w:jc w:val="both"/>
              <w:rPr>
                <w:sz w:val="16"/>
              </w:rPr>
            </w:pPr>
          </w:p>
          <w:p w:rsidR="00182B65" w:rsidRDefault="00322C0F" w:rsidP="0026670C">
            <w:pPr>
              <w:pStyle w:val="Header"/>
              <w:tabs>
                <w:tab w:val="clear" w:pos="4320"/>
                <w:tab w:val="clear" w:pos="8640"/>
              </w:tabs>
              <w:jc w:val="both"/>
            </w:pPr>
            <w:r>
              <w:t>C.S.</w:t>
            </w:r>
            <w:r>
              <w:t>H.B. 3475 repeals the following provisions of the Tax Code:</w:t>
            </w:r>
          </w:p>
          <w:p w:rsidR="00274371" w:rsidRDefault="00322C0F" w:rsidP="0026670C">
            <w:pPr>
              <w:pStyle w:val="Header"/>
              <w:numPr>
                <w:ilvl w:val="0"/>
                <w:numId w:val="8"/>
              </w:numPr>
              <w:tabs>
                <w:tab w:val="clear" w:pos="4320"/>
                <w:tab w:val="clear" w:pos="8640"/>
              </w:tabs>
              <w:spacing w:before="120" w:after="120"/>
              <w:jc w:val="both"/>
            </w:pPr>
            <w:r>
              <w:t>Section</w:t>
            </w:r>
            <w:r w:rsidRPr="00274371">
              <w:t xml:space="preserve"> 155.022 </w:t>
            </w:r>
          </w:p>
          <w:p w:rsidR="00274371" w:rsidRDefault="00322C0F" w:rsidP="0026670C">
            <w:pPr>
              <w:pStyle w:val="Header"/>
              <w:numPr>
                <w:ilvl w:val="0"/>
                <w:numId w:val="8"/>
              </w:numPr>
              <w:tabs>
                <w:tab w:val="clear" w:pos="4320"/>
                <w:tab w:val="clear" w:pos="8640"/>
              </w:tabs>
              <w:spacing w:before="120" w:after="120"/>
              <w:jc w:val="both"/>
            </w:pPr>
            <w:r>
              <w:t>Section 155.112(b)</w:t>
            </w:r>
            <w:r w:rsidRPr="00274371">
              <w:t xml:space="preserve"> </w:t>
            </w:r>
          </w:p>
          <w:p w:rsidR="008423E4" w:rsidRDefault="00322C0F" w:rsidP="0026670C">
            <w:pPr>
              <w:pStyle w:val="Header"/>
              <w:numPr>
                <w:ilvl w:val="0"/>
                <w:numId w:val="8"/>
              </w:numPr>
              <w:tabs>
                <w:tab w:val="clear" w:pos="4320"/>
                <w:tab w:val="clear" w:pos="8640"/>
              </w:tabs>
              <w:spacing w:before="120" w:after="120"/>
              <w:jc w:val="both"/>
              <w:rPr>
                <w:b/>
              </w:rPr>
            </w:pPr>
            <w:r>
              <w:t>Section 155.203</w:t>
            </w:r>
            <w:r>
              <w:rPr>
                <w:b/>
              </w:rPr>
              <w:t xml:space="preserve">    </w:t>
            </w:r>
          </w:p>
          <w:p w:rsidR="004F7ABF" w:rsidRPr="002178EF" w:rsidRDefault="00322C0F" w:rsidP="002178EF">
            <w:pPr>
              <w:pStyle w:val="Header"/>
              <w:tabs>
                <w:tab w:val="clear" w:pos="4320"/>
                <w:tab w:val="clear" w:pos="8640"/>
              </w:tabs>
              <w:jc w:val="both"/>
              <w:rPr>
                <w:b/>
                <w:sz w:val="16"/>
              </w:rPr>
            </w:pPr>
          </w:p>
        </w:tc>
      </w:tr>
      <w:tr w:rsidR="009A5EE7" w:rsidTr="009C3554">
        <w:tc>
          <w:tcPr>
            <w:tcW w:w="9576" w:type="dxa"/>
          </w:tcPr>
          <w:p w:rsidR="008423E4" w:rsidRPr="00A8133F" w:rsidRDefault="00322C0F" w:rsidP="0026670C">
            <w:pPr>
              <w:rPr>
                <w:b/>
              </w:rPr>
            </w:pPr>
            <w:r w:rsidRPr="009C1E9A">
              <w:rPr>
                <w:b/>
                <w:u w:val="single"/>
              </w:rPr>
              <w:t>EFFECTIVE DATE</w:t>
            </w:r>
            <w:r>
              <w:rPr>
                <w:b/>
              </w:rPr>
              <w:t xml:space="preserve"> </w:t>
            </w:r>
          </w:p>
          <w:p w:rsidR="008423E4" w:rsidRPr="002178EF" w:rsidRDefault="00322C0F" w:rsidP="0026670C">
            <w:pPr>
              <w:rPr>
                <w:sz w:val="20"/>
              </w:rPr>
            </w:pPr>
          </w:p>
          <w:p w:rsidR="008423E4" w:rsidRPr="003624F2" w:rsidRDefault="00322C0F" w:rsidP="0026670C">
            <w:pPr>
              <w:pStyle w:val="Header"/>
              <w:tabs>
                <w:tab w:val="clear" w:pos="4320"/>
                <w:tab w:val="clear" w:pos="8640"/>
              </w:tabs>
              <w:jc w:val="both"/>
            </w:pPr>
            <w:r>
              <w:t>September 1, 2019.</w:t>
            </w:r>
          </w:p>
          <w:p w:rsidR="008423E4" w:rsidRPr="002178EF" w:rsidRDefault="00322C0F" w:rsidP="0026670C">
            <w:pPr>
              <w:rPr>
                <w:b/>
                <w:sz w:val="20"/>
              </w:rPr>
            </w:pPr>
          </w:p>
        </w:tc>
      </w:tr>
      <w:tr w:rsidR="009A5EE7" w:rsidTr="009C3554">
        <w:tc>
          <w:tcPr>
            <w:tcW w:w="9576" w:type="dxa"/>
          </w:tcPr>
          <w:p w:rsidR="00232D00" w:rsidRPr="00232D00" w:rsidRDefault="00322C0F" w:rsidP="0026670C">
            <w:pPr>
              <w:jc w:val="both"/>
              <w:rPr>
                <w:b/>
                <w:u w:val="single"/>
              </w:rPr>
            </w:pPr>
            <w:r>
              <w:rPr>
                <w:b/>
                <w:u w:val="single"/>
              </w:rPr>
              <w:t>COMPARISON OF ORIGINAL AND SUBSTITUTE</w:t>
            </w:r>
          </w:p>
          <w:p w:rsidR="00226409" w:rsidRPr="002178EF" w:rsidRDefault="00322C0F" w:rsidP="0026670C">
            <w:pPr>
              <w:jc w:val="both"/>
              <w:rPr>
                <w:sz w:val="20"/>
              </w:rPr>
            </w:pPr>
          </w:p>
          <w:p w:rsidR="00232D00" w:rsidRDefault="00322C0F" w:rsidP="0026670C">
            <w:pPr>
              <w:jc w:val="both"/>
            </w:pPr>
            <w:r>
              <w:t>While C.S.H.B. 3475 may differ from the original in minor or nonsubstantive ways, the following summarizes the substantial differences between the introduced and committee substit</w:t>
            </w:r>
            <w:r>
              <w:t>ute versions of the bill.</w:t>
            </w:r>
          </w:p>
          <w:p w:rsidR="00CD4C68" w:rsidRDefault="00322C0F" w:rsidP="0026670C">
            <w:pPr>
              <w:jc w:val="both"/>
            </w:pPr>
          </w:p>
          <w:p w:rsidR="00232D00" w:rsidRPr="00232D00" w:rsidRDefault="00322C0F" w:rsidP="0026670C">
            <w:pPr>
              <w:jc w:val="both"/>
            </w:pPr>
            <w:r>
              <w:t xml:space="preserve">The substitute does not include </w:t>
            </w:r>
            <w:r>
              <w:t xml:space="preserve">provisions </w:t>
            </w:r>
            <w:r>
              <w:t xml:space="preserve">relating to the cigarette tax. </w:t>
            </w:r>
          </w:p>
        </w:tc>
      </w:tr>
    </w:tbl>
    <w:p w:rsidR="008423E4" w:rsidRPr="00A937E0" w:rsidRDefault="00322C0F" w:rsidP="008423E4">
      <w:pPr>
        <w:spacing w:line="480" w:lineRule="auto"/>
        <w:jc w:val="both"/>
        <w:rPr>
          <w:rFonts w:ascii="Arial" w:hAnsi="Arial"/>
          <w:sz w:val="2"/>
          <w:szCs w:val="2"/>
        </w:rPr>
      </w:pPr>
    </w:p>
    <w:p w:rsidR="004108C3" w:rsidRPr="00A937E0" w:rsidRDefault="00322C0F" w:rsidP="008423E4">
      <w:pPr>
        <w:rPr>
          <w:sz w:val="2"/>
          <w:szCs w:val="2"/>
        </w:rPr>
      </w:pPr>
    </w:p>
    <w:sectPr w:rsidR="004108C3" w:rsidRPr="00A937E0"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2C0F">
      <w:r>
        <w:separator/>
      </w:r>
    </w:p>
  </w:endnote>
  <w:endnote w:type="continuationSeparator" w:id="0">
    <w:p w:rsidR="00000000" w:rsidRDefault="0032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A5EE7" w:rsidTr="009C1E9A">
      <w:trPr>
        <w:cantSplit/>
      </w:trPr>
      <w:tc>
        <w:tcPr>
          <w:tcW w:w="0" w:type="pct"/>
        </w:tcPr>
        <w:p w:rsidR="00137D90" w:rsidRDefault="00322C0F" w:rsidP="009C1E9A">
          <w:pPr>
            <w:pStyle w:val="Footer"/>
            <w:tabs>
              <w:tab w:val="clear" w:pos="8640"/>
              <w:tab w:val="right" w:pos="9360"/>
            </w:tabs>
          </w:pPr>
        </w:p>
      </w:tc>
      <w:tc>
        <w:tcPr>
          <w:tcW w:w="2395" w:type="pct"/>
        </w:tcPr>
        <w:p w:rsidR="00137D90" w:rsidRDefault="00322C0F" w:rsidP="009C1E9A">
          <w:pPr>
            <w:pStyle w:val="Footer"/>
            <w:tabs>
              <w:tab w:val="clear" w:pos="8640"/>
              <w:tab w:val="right" w:pos="9360"/>
            </w:tabs>
          </w:pPr>
        </w:p>
        <w:p w:rsidR="001A4310" w:rsidRDefault="00322C0F" w:rsidP="009C1E9A">
          <w:pPr>
            <w:pStyle w:val="Footer"/>
            <w:tabs>
              <w:tab w:val="clear" w:pos="8640"/>
              <w:tab w:val="right" w:pos="9360"/>
            </w:tabs>
          </w:pPr>
        </w:p>
        <w:p w:rsidR="00137D90" w:rsidRDefault="00322C0F" w:rsidP="009C1E9A">
          <w:pPr>
            <w:pStyle w:val="Footer"/>
            <w:tabs>
              <w:tab w:val="clear" w:pos="8640"/>
              <w:tab w:val="right" w:pos="9360"/>
            </w:tabs>
          </w:pPr>
        </w:p>
      </w:tc>
      <w:tc>
        <w:tcPr>
          <w:tcW w:w="2453" w:type="pct"/>
        </w:tcPr>
        <w:p w:rsidR="00137D90" w:rsidRDefault="00322C0F" w:rsidP="009C1E9A">
          <w:pPr>
            <w:pStyle w:val="Footer"/>
            <w:tabs>
              <w:tab w:val="clear" w:pos="8640"/>
              <w:tab w:val="right" w:pos="9360"/>
            </w:tabs>
            <w:jc w:val="right"/>
          </w:pPr>
        </w:p>
      </w:tc>
    </w:tr>
    <w:tr w:rsidR="009A5EE7" w:rsidTr="009C1E9A">
      <w:trPr>
        <w:cantSplit/>
      </w:trPr>
      <w:tc>
        <w:tcPr>
          <w:tcW w:w="0" w:type="pct"/>
        </w:tcPr>
        <w:p w:rsidR="00EC379B" w:rsidRDefault="00322C0F" w:rsidP="009C1E9A">
          <w:pPr>
            <w:pStyle w:val="Footer"/>
            <w:tabs>
              <w:tab w:val="clear" w:pos="8640"/>
              <w:tab w:val="right" w:pos="9360"/>
            </w:tabs>
          </w:pPr>
        </w:p>
      </w:tc>
      <w:tc>
        <w:tcPr>
          <w:tcW w:w="2395" w:type="pct"/>
        </w:tcPr>
        <w:p w:rsidR="00EC379B" w:rsidRPr="009C1E9A" w:rsidRDefault="00322C0F" w:rsidP="009C1E9A">
          <w:pPr>
            <w:pStyle w:val="Footer"/>
            <w:tabs>
              <w:tab w:val="clear" w:pos="8640"/>
              <w:tab w:val="right" w:pos="9360"/>
            </w:tabs>
            <w:rPr>
              <w:rFonts w:ascii="Shruti" w:hAnsi="Shruti"/>
              <w:sz w:val="22"/>
            </w:rPr>
          </w:pPr>
          <w:r>
            <w:rPr>
              <w:rFonts w:ascii="Shruti" w:hAnsi="Shruti"/>
              <w:sz w:val="22"/>
            </w:rPr>
            <w:t>86R 26569</w:t>
          </w:r>
        </w:p>
      </w:tc>
      <w:tc>
        <w:tcPr>
          <w:tcW w:w="2453" w:type="pct"/>
        </w:tcPr>
        <w:p w:rsidR="00EC379B" w:rsidRDefault="00322C0F" w:rsidP="009C1E9A">
          <w:pPr>
            <w:pStyle w:val="Footer"/>
            <w:tabs>
              <w:tab w:val="clear" w:pos="8640"/>
              <w:tab w:val="right" w:pos="9360"/>
            </w:tabs>
            <w:jc w:val="right"/>
          </w:pPr>
          <w:r>
            <w:fldChar w:fldCharType="begin"/>
          </w:r>
          <w:r>
            <w:instrText xml:space="preserve"> DOCPROPERTY  OTID  \* MERGEFORMAT </w:instrText>
          </w:r>
          <w:r>
            <w:fldChar w:fldCharType="separate"/>
          </w:r>
          <w:r>
            <w:t>19.102.78</w:t>
          </w:r>
          <w:r>
            <w:fldChar w:fldCharType="end"/>
          </w:r>
        </w:p>
      </w:tc>
    </w:tr>
    <w:tr w:rsidR="009A5EE7" w:rsidTr="009C1E9A">
      <w:trPr>
        <w:cantSplit/>
      </w:trPr>
      <w:tc>
        <w:tcPr>
          <w:tcW w:w="0" w:type="pct"/>
        </w:tcPr>
        <w:p w:rsidR="00EC379B" w:rsidRDefault="00322C0F" w:rsidP="009C1E9A">
          <w:pPr>
            <w:pStyle w:val="Footer"/>
            <w:tabs>
              <w:tab w:val="clear" w:pos="4320"/>
              <w:tab w:val="clear" w:pos="8640"/>
              <w:tab w:val="left" w:pos="2865"/>
            </w:tabs>
          </w:pPr>
        </w:p>
      </w:tc>
      <w:tc>
        <w:tcPr>
          <w:tcW w:w="2395" w:type="pct"/>
        </w:tcPr>
        <w:p w:rsidR="00EC379B" w:rsidRPr="009C1E9A" w:rsidRDefault="00322C0F"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19193</w:t>
          </w:r>
        </w:p>
      </w:tc>
      <w:tc>
        <w:tcPr>
          <w:tcW w:w="2453" w:type="pct"/>
        </w:tcPr>
        <w:p w:rsidR="00EC379B" w:rsidRDefault="00322C0F" w:rsidP="006D504F">
          <w:pPr>
            <w:pStyle w:val="Footer"/>
            <w:rPr>
              <w:rStyle w:val="PageNumber"/>
            </w:rPr>
          </w:pPr>
        </w:p>
        <w:p w:rsidR="00EC379B" w:rsidRDefault="00322C0F" w:rsidP="009C1E9A">
          <w:pPr>
            <w:pStyle w:val="Footer"/>
            <w:tabs>
              <w:tab w:val="clear" w:pos="8640"/>
              <w:tab w:val="right" w:pos="9360"/>
            </w:tabs>
            <w:jc w:val="right"/>
          </w:pPr>
        </w:p>
      </w:tc>
    </w:tr>
    <w:tr w:rsidR="009A5EE7" w:rsidTr="009C1E9A">
      <w:trPr>
        <w:cantSplit/>
        <w:trHeight w:val="323"/>
      </w:trPr>
      <w:tc>
        <w:tcPr>
          <w:tcW w:w="0" w:type="pct"/>
          <w:gridSpan w:val="3"/>
        </w:tcPr>
        <w:p w:rsidR="00EC379B" w:rsidRDefault="00322C0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22C0F" w:rsidP="009C1E9A">
          <w:pPr>
            <w:pStyle w:val="Footer"/>
            <w:tabs>
              <w:tab w:val="clear" w:pos="8640"/>
              <w:tab w:val="right" w:pos="9360"/>
            </w:tabs>
            <w:jc w:val="center"/>
          </w:pPr>
        </w:p>
      </w:tc>
    </w:tr>
  </w:tbl>
  <w:p w:rsidR="00EC379B" w:rsidRPr="00FF6F72" w:rsidRDefault="00322C0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2C0F">
      <w:r>
        <w:separator/>
      </w:r>
    </w:p>
  </w:footnote>
  <w:footnote w:type="continuationSeparator" w:id="0">
    <w:p w:rsidR="00000000" w:rsidRDefault="0032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F57"/>
    <w:multiLevelType w:val="hybridMultilevel"/>
    <w:tmpl w:val="2C1A4078"/>
    <w:lvl w:ilvl="0" w:tplc="53D0C93E">
      <w:start w:val="1"/>
      <w:numFmt w:val="bullet"/>
      <w:lvlText w:val=""/>
      <w:lvlJc w:val="left"/>
      <w:pPr>
        <w:tabs>
          <w:tab w:val="num" w:pos="720"/>
        </w:tabs>
        <w:ind w:left="720" w:hanging="360"/>
      </w:pPr>
      <w:rPr>
        <w:rFonts w:ascii="Symbol" w:hAnsi="Symbol" w:hint="default"/>
      </w:rPr>
    </w:lvl>
    <w:lvl w:ilvl="1" w:tplc="C9D8F986" w:tentative="1">
      <w:start w:val="1"/>
      <w:numFmt w:val="bullet"/>
      <w:lvlText w:val="o"/>
      <w:lvlJc w:val="left"/>
      <w:pPr>
        <w:ind w:left="1440" w:hanging="360"/>
      </w:pPr>
      <w:rPr>
        <w:rFonts w:ascii="Courier New" w:hAnsi="Courier New" w:cs="Courier New" w:hint="default"/>
      </w:rPr>
    </w:lvl>
    <w:lvl w:ilvl="2" w:tplc="5478E33A" w:tentative="1">
      <w:start w:val="1"/>
      <w:numFmt w:val="bullet"/>
      <w:lvlText w:val=""/>
      <w:lvlJc w:val="left"/>
      <w:pPr>
        <w:ind w:left="2160" w:hanging="360"/>
      </w:pPr>
      <w:rPr>
        <w:rFonts w:ascii="Wingdings" w:hAnsi="Wingdings" w:hint="default"/>
      </w:rPr>
    </w:lvl>
    <w:lvl w:ilvl="3" w:tplc="B05AFC0C" w:tentative="1">
      <w:start w:val="1"/>
      <w:numFmt w:val="bullet"/>
      <w:lvlText w:val=""/>
      <w:lvlJc w:val="left"/>
      <w:pPr>
        <w:ind w:left="2880" w:hanging="360"/>
      </w:pPr>
      <w:rPr>
        <w:rFonts w:ascii="Symbol" w:hAnsi="Symbol" w:hint="default"/>
      </w:rPr>
    </w:lvl>
    <w:lvl w:ilvl="4" w:tplc="DA185858" w:tentative="1">
      <w:start w:val="1"/>
      <w:numFmt w:val="bullet"/>
      <w:lvlText w:val="o"/>
      <w:lvlJc w:val="left"/>
      <w:pPr>
        <w:ind w:left="3600" w:hanging="360"/>
      </w:pPr>
      <w:rPr>
        <w:rFonts w:ascii="Courier New" w:hAnsi="Courier New" w:cs="Courier New" w:hint="default"/>
      </w:rPr>
    </w:lvl>
    <w:lvl w:ilvl="5" w:tplc="A3CA1004" w:tentative="1">
      <w:start w:val="1"/>
      <w:numFmt w:val="bullet"/>
      <w:lvlText w:val=""/>
      <w:lvlJc w:val="left"/>
      <w:pPr>
        <w:ind w:left="4320" w:hanging="360"/>
      </w:pPr>
      <w:rPr>
        <w:rFonts w:ascii="Wingdings" w:hAnsi="Wingdings" w:hint="default"/>
      </w:rPr>
    </w:lvl>
    <w:lvl w:ilvl="6" w:tplc="D74AD0EE" w:tentative="1">
      <w:start w:val="1"/>
      <w:numFmt w:val="bullet"/>
      <w:lvlText w:val=""/>
      <w:lvlJc w:val="left"/>
      <w:pPr>
        <w:ind w:left="5040" w:hanging="360"/>
      </w:pPr>
      <w:rPr>
        <w:rFonts w:ascii="Symbol" w:hAnsi="Symbol" w:hint="default"/>
      </w:rPr>
    </w:lvl>
    <w:lvl w:ilvl="7" w:tplc="F6EA2542" w:tentative="1">
      <w:start w:val="1"/>
      <w:numFmt w:val="bullet"/>
      <w:lvlText w:val="o"/>
      <w:lvlJc w:val="left"/>
      <w:pPr>
        <w:ind w:left="5760" w:hanging="360"/>
      </w:pPr>
      <w:rPr>
        <w:rFonts w:ascii="Courier New" w:hAnsi="Courier New" w:cs="Courier New" w:hint="default"/>
      </w:rPr>
    </w:lvl>
    <w:lvl w:ilvl="8" w:tplc="A1385026" w:tentative="1">
      <w:start w:val="1"/>
      <w:numFmt w:val="bullet"/>
      <w:lvlText w:val=""/>
      <w:lvlJc w:val="left"/>
      <w:pPr>
        <w:ind w:left="6480" w:hanging="360"/>
      </w:pPr>
      <w:rPr>
        <w:rFonts w:ascii="Wingdings" w:hAnsi="Wingdings" w:hint="default"/>
      </w:rPr>
    </w:lvl>
  </w:abstractNum>
  <w:abstractNum w:abstractNumId="1" w15:restartNumberingAfterBreak="0">
    <w:nsid w:val="143C7160"/>
    <w:multiLevelType w:val="hybridMultilevel"/>
    <w:tmpl w:val="75A49F44"/>
    <w:lvl w:ilvl="0" w:tplc="9D4C06DC">
      <w:start w:val="1"/>
      <w:numFmt w:val="bullet"/>
      <w:lvlText w:val=""/>
      <w:lvlJc w:val="left"/>
      <w:pPr>
        <w:tabs>
          <w:tab w:val="num" w:pos="720"/>
        </w:tabs>
        <w:ind w:left="720" w:hanging="360"/>
      </w:pPr>
      <w:rPr>
        <w:rFonts w:ascii="Symbol" w:hAnsi="Symbol" w:hint="default"/>
      </w:rPr>
    </w:lvl>
    <w:lvl w:ilvl="1" w:tplc="99246FC6" w:tentative="1">
      <w:start w:val="1"/>
      <w:numFmt w:val="bullet"/>
      <w:lvlText w:val="o"/>
      <w:lvlJc w:val="left"/>
      <w:pPr>
        <w:ind w:left="1440" w:hanging="360"/>
      </w:pPr>
      <w:rPr>
        <w:rFonts w:ascii="Courier New" w:hAnsi="Courier New" w:cs="Courier New" w:hint="default"/>
      </w:rPr>
    </w:lvl>
    <w:lvl w:ilvl="2" w:tplc="7F823132" w:tentative="1">
      <w:start w:val="1"/>
      <w:numFmt w:val="bullet"/>
      <w:lvlText w:val=""/>
      <w:lvlJc w:val="left"/>
      <w:pPr>
        <w:ind w:left="2160" w:hanging="360"/>
      </w:pPr>
      <w:rPr>
        <w:rFonts w:ascii="Wingdings" w:hAnsi="Wingdings" w:hint="default"/>
      </w:rPr>
    </w:lvl>
    <w:lvl w:ilvl="3" w:tplc="B016D426" w:tentative="1">
      <w:start w:val="1"/>
      <w:numFmt w:val="bullet"/>
      <w:lvlText w:val=""/>
      <w:lvlJc w:val="left"/>
      <w:pPr>
        <w:ind w:left="2880" w:hanging="360"/>
      </w:pPr>
      <w:rPr>
        <w:rFonts w:ascii="Symbol" w:hAnsi="Symbol" w:hint="default"/>
      </w:rPr>
    </w:lvl>
    <w:lvl w:ilvl="4" w:tplc="4D1CA140" w:tentative="1">
      <w:start w:val="1"/>
      <w:numFmt w:val="bullet"/>
      <w:lvlText w:val="o"/>
      <w:lvlJc w:val="left"/>
      <w:pPr>
        <w:ind w:left="3600" w:hanging="360"/>
      </w:pPr>
      <w:rPr>
        <w:rFonts w:ascii="Courier New" w:hAnsi="Courier New" w:cs="Courier New" w:hint="default"/>
      </w:rPr>
    </w:lvl>
    <w:lvl w:ilvl="5" w:tplc="8AC8A620" w:tentative="1">
      <w:start w:val="1"/>
      <w:numFmt w:val="bullet"/>
      <w:lvlText w:val=""/>
      <w:lvlJc w:val="left"/>
      <w:pPr>
        <w:ind w:left="4320" w:hanging="360"/>
      </w:pPr>
      <w:rPr>
        <w:rFonts w:ascii="Wingdings" w:hAnsi="Wingdings" w:hint="default"/>
      </w:rPr>
    </w:lvl>
    <w:lvl w:ilvl="6" w:tplc="8248A5A2" w:tentative="1">
      <w:start w:val="1"/>
      <w:numFmt w:val="bullet"/>
      <w:lvlText w:val=""/>
      <w:lvlJc w:val="left"/>
      <w:pPr>
        <w:ind w:left="5040" w:hanging="360"/>
      </w:pPr>
      <w:rPr>
        <w:rFonts w:ascii="Symbol" w:hAnsi="Symbol" w:hint="default"/>
      </w:rPr>
    </w:lvl>
    <w:lvl w:ilvl="7" w:tplc="D0468C22" w:tentative="1">
      <w:start w:val="1"/>
      <w:numFmt w:val="bullet"/>
      <w:lvlText w:val="o"/>
      <w:lvlJc w:val="left"/>
      <w:pPr>
        <w:ind w:left="5760" w:hanging="360"/>
      </w:pPr>
      <w:rPr>
        <w:rFonts w:ascii="Courier New" w:hAnsi="Courier New" w:cs="Courier New" w:hint="default"/>
      </w:rPr>
    </w:lvl>
    <w:lvl w:ilvl="8" w:tplc="7D303FF2" w:tentative="1">
      <w:start w:val="1"/>
      <w:numFmt w:val="bullet"/>
      <w:lvlText w:val=""/>
      <w:lvlJc w:val="left"/>
      <w:pPr>
        <w:ind w:left="6480" w:hanging="360"/>
      </w:pPr>
      <w:rPr>
        <w:rFonts w:ascii="Wingdings" w:hAnsi="Wingdings" w:hint="default"/>
      </w:rPr>
    </w:lvl>
  </w:abstractNum>
  <w:abstractNum w:abstractNumId="2" w15:restartNumberingAfterBreak="0">
    <w:nsid w:val="14437FF2"/>
    <w:multiLevelType w:val="hybridMultilevel"/>
    <w:tmpl w:val="E9F60980"/>
    <w:lvl w:ilvl="0" w:tplc="FA6CA736">
      <w:start w:val="1"/>
      <w:numFmt w:val="lowerRoman"/>
      <w:lvlText w:val="(%1)"/>
      <w:lvlJc w:val="left"/>
      <w:pPr>
        <w:ind w:left="1080" w:hanging="720"/>
      </w:pPr>
      <w:rPr>
        <w:rFonts w:hint="default"/>
      </w:rPr>
    </w:lvl>
    <w:lvl w:ilvl="1" w:tplc="3A4E1F92" w:tentative="1">
      <w:start w:val="1"/>
      <w:numFmt w:val="lowerLetter"/>
      <w:lvlText w:val="%2."/>
      <w:lvlJc w:val="left"/>
      <w:pPr>
        <w:ind w:left="1440" w:hanging="360"/>
      </w:pPr>
    </w:lvl>
    <w:lvl w:ilvl="2" w:tplc="80A26564" w:tentative="1">
      <w:start w:val="1"/>
      <w:numFmt w:val="lowerRoman"/>
      <w:lvlText w:val="%3."/>
      <w:lvlJc w:val="right"/>
      <w:pPr>
        <w:ind w:left="2160" w:hanging="180"/>
      </w:pPr>
    </w:lvl>
    <w:lvl w:ilvl="3" w:tplc="0C707E12" w:tentative="1">
      <w:start w:val="1"/>
      <w:numFmt w:val="decimal"/>
      <w:lvlText w:val="%4."/>
      <w:lvlJc w:val="left"/>
      <w:pPr>
        <w:ind w:left="2880" w:hanging="360"/>
      </w:pPr>
    </w:lvl>
    <w:lvl w:ilvl="4" w:tplc="00B46CA0" w:tentative="1">
      <w:start w:val="1"/>
      <w:numFmt w:val="lowerLetter"/>
      <w:lvlText w:val="%5."/>
      <w:lvlJc w:val="left"/>
      <w:pPr>
        <w:ind w:left="3600" w:hanging="360"/>
      </w:pPr>
    </w:lvl>
    <w:lvl w:ilvl="5" w:tplc="C3202E9E" w:tentative="1">
      <w:start w:val="1"/>
      <w:numFmt w:val="lowerRoman"/>
      <w:lvlText w:val="%6."/>
      <w:lvlJc w:val="right"/>
      <w:pPr>
        <w:ind w:left="4320" w:hanging="180"/>
      </w:pPr>
    </w:lvl>
    <w:lvl w:ilvl="6" w:tplc="E5849D28" w:tentative="1">
      <w:start w:val="1"/>
      <w:numFmt w:val="decimal"/>
      <w:lvlText w:val="%7."/>
      <w:lvlJc w:val="left"/>
      <w:pPr>
        <w:ind w:left="5040" w:hanging="360"/>
      </w:pPr>
    </w:lvl>
    <w:lvl w:ilvl="7" w:tplc="ACFCEB16" w:tentative="1">
      <w:start w:val="1"/>
      <w:numFmt w:val="lowerLetter"/>
      <w:lvlText w:val="%8."/>
      <w:lvlJc w:val="left"/>
      <w:pPr>
        <w:ind w:left="5760" w:hanging="360"/>
      </w:pPr>
    </w:lvl>
    <w:lvl w:ilvl="8" w:tplc="496888DC" w:tentative="1">
      <w:start w:val="1"/>
      <w:numFmt w:val="lowerRoman"/>
      <w:lvlText w:val="%9."/>
      <w:lvlJc w:val="right"/>
      <w:pPr>
        <w:ind w:left="6480" w:hanging="180"/>
      </w:pPr>
    </w:lvl>
  </w:abstractNum>
  <w:abstractNum w:abstractNumId="3" w15:restartNumberingAfterBreak="0">
    <w:nsid w:val="243373EA"/>
    <w:multiLevelType w:val="hybridMultilevel"/>
    <w:tmpl w:val="59404774"/>
    <w:lvl w:ilvl="0" w:tplc="EEF28100">
      <w:start w:val="1"/>
      <w:numFmt w:val="bullet"/>
      <w:lvlText w:val=""/>
      <w:lvlJc w:val="left"/>
      <w:pPr>
        <w:tabs>
          <w:tab w:val="num" w:pos="720"/>
        </w:tabs>
        <w:ind w:left="720" w:hanging="360"/>
      </w:pPr>
      <w:rPr>
        <w:rFonts w:ascii="Symbol" w:hAnsi="Symbol" w:hint="default"/>
      </w:rPr>
    </w:lvl>
    <w:lvl w:ilvl="1" w:tplc="6AEECB60" w:tentative="1">
      <w:start w:val="1"/>
      <w:numFmt w:val="bullet"/>
      <w:lvlText w:val="o"/>
      <w:lvlJc w:val="left"/>
      <w:pPr>
        <w:ind w:left="1440" w:hanging="360"/>
      </w:pPr>
      <w:rPr>
        <w:rFonts w:ascii="Courier New" w:hAnsi="Courier New" w:cs="Courier New" w:hint="default"/>
      </w:rPr>
    </w:lvl>
    <w:lvl w:ilvl="2" w:tplc="9A62278C" w:tentative="1">
      <w:start w:val="1"/>
      <w:numFmt w:val="bullet"/>
      <w:lvlText w:val=""/>
      <w:lvlJc w:val="left"/>
      <w:pPr>
        <w:ind w:left="2160" w:hanging="360"/>
      </w:pPr>
      <w:rPr>
        <w:rFonts w:ascii="Wingdings" w:hAnsi="Wingdings" w:hint="default"/>
      </w:rPr>
    </w:lvl>
    <w:lvl w:ilvl="3" w:tplc="9DAA0C4C" w:tentative="1">
      <w:start w:val="1"/>
      <w:numFmt w:val="bullet"/>
      <w:lvlText w:val=""/>
      <w:lvlJc w:val="left"/>
      <w:pPr>
        <w:ind w:left="2880" w:hanging="360"/>
      </w:pPr>
      <w:rPr>
        <w:rFonts w:ascii="Symbol" w:hAnsi="Symbol" w:hint="default"/>
      </w:rPr>
    </w:lvl>
    <w:lvl w:ilvl="4" w:tplc="38161C6E" w:tentative="1">
      <w:start w:val="1"/>
      <w:numFmt w:val="bullet"/>
      <w:lvlText w:val="o"/>
      <w:lvlJc w:val="left"/>
      <w:pPr>
        <w:ind w:left="3600" w:hanging="360"/>
      </w:pPr>
      <w:rPr>
        <w:rFonts w:ascii="Courier New" w:hAnsi="Courier New" w:cs="Courier New" w:hint="default"/>
      </w:rPr>
    </w:lvl>
    <w:lvl w:ilvl="5" w:tplc="095C5E6C" w:tentative="1">
      <w:start w:val="1"/>
      <w:numFmt w:val="bullet"/>
      <w:lvlText w:val=""/>
      <w:lvlJc w:val="left"/>
      <w:pPr>
        <w:ind w:left="4320" w:hanging="360"/>
      </w:pPr>
      <w:rPr>
        <w:rFonts w:ascii="Wingdings" w:hAnsi="Wingdings" w:hint="default"/>
      </w:rPr>
    </w:lvl>
    <w:lvl w:ilvl="6" w:tplc="C9CAEC86" w:tentative="1">
      <w:start w:val="1"/>
      <w:numFmt w:val="bullet"/>
      <w:lvlText w:val=""/>
      <w:lvlJc w:val="left"/>
      <w:pPr>
        <w:ind w:left="5040" w:hanging="360"/>
      </w:pPr>
      <w:rPr>
        <w:rFonts w:ascii="Symbol" w:hAnsi="Symbol" w:hint="default"/>
      </w:rPr>
    </w:lvl>
    <w:lvl w:ilvl="7" w:tplc="7FAC5784" w:tentative="1">
      <w:start w:val="1"/>
      <w:numFmt w:val="bullet"/>
      <w:lvlText w:val="o"/>
      <w:lvlJc w:val="left"/>
      <w:pPr>
        <w:ind w:left="5760" w:hanging="360"/>
      </w:pPr>
      <w:rPr>
        <w:rFonts w:ascii="Courier New" w:hAnsi="Courier New" w:cs="Courier New" w:hint="default"/>
      </w:rPr>
    </w:lvl>
    <w:lvl w:ilvl="8" w:tplc="E9DC5130" w:tentative="1">
      <w:start w:val="1"/>
      <w:numFmt w:val="bullet"/>
      <w:lvlText w:val=""/>
      <w:lvlJc w:val="left"/>
      <w:pPr>
        <w:ind w:left="6480" w:hanging="360"/>
      </w:pPr>
      <w:rPr>
        <w:rFonts w:ascii="Wingdings" w:hAnsi="Wingdings" w:hint="default"/>
      </w:rPr>
    </w:lvl>
  </w:abstractNum>
  <w:abstractNum w:abstractNumId="4" w15:restartNumberingAfterBreak="0">
    <w:nsid w:val="350F4023"/>
    <w:multiLevelType w:val="hybridMultilevel"/>
    <w:tmpl w:val="B5286700"/>
    <w:lvl w:ilvl="0" w:tplc="08B6695C">
      <w:start w:val="1"/>
      <w:numFmt w:val="bullet"/>
      <w:lvlText w:val=""/>
      <w:lvlJc w:val="left"/>
      <w:pPr>
        <w:tabs>
          <w:tab w:val="num" w:pos="720"/>
        </w:tabs>
        <w:ind w:left="720" w:hanging="360"/>
      </w:pPr>
      <w:rPr>
        <w:rFonts w:ascii="Symbol" w:hAnsi="Symbol" w:hint="default"/>
      </w:rPr>
    </w:lvl>
    <w:lvl w:ilvl="1" w:tplc="65063376" w:tentative="1">
      <w:start w:val="1"/>
      <w:numFmt w:val="bullet"/>
      <w:lvlText w:val="o"/>
      <w:lvlJc w:val="left"/>
      <w:pPr>
        <w:ind w:left="1440" w:hanging="360"/>
      </w:pPr>
      <w:rPr>
        <w:rFonts w:ascii="Courier New" w:hAnsi="Courier New" w:cs="Courier New" w:hint="default"/>
      </w:rPr>
    </w:lvl>
    <w:lvl w:ilvl="2" w:tplc="9216DF86" w:tentative="1">
      <w:start w:val="1"/>
      <w:numFmt w:val="bullet"/>
      <w:lvlText w:val=""/>
      <w:lvlJc w:val="left"/>
      <w:pPr>
        <w:ind w:left="2160" w:hanging="360"/>
      </w:pPr>
      <w:rPr>
        <w:rFonts w:ascii="Wingdings" w:hAnsi="Wingdings" w:hint="default"/>
      </w:rPr>
    </w:lvl>
    <w:lvl w:ilvl="3" w:tplc="B5B8C326" w:tentative="1">
      <w:start w:val="1"/>
      <w:numFmt w:val="bullet"/>
      <w:lvlText w:val=""/>
      <w:lvlJc w:val="left"/>
      <w:pPr>
        <w:ind w:left="2880" w:hanging="360"/>
      </w:pPr>
      <w:rPr>
        <w:rFonts w:ascii="Symbol" w:hAnsi="Symbol" w:hint="default"/>
      </w:rPr>
    </w:lvl>
    <w:lvl w:ilvl="4" w:tplc="19C8837E" w:tentative="1">
      <w:start w:val="1"/>
      <w:numFmt w:val="bullet"/>
      <w:lvlText w:val="o"/>
      <w:lvlJc w:val="left"/>
      <w:pPr>
        <w:ind w:left="3600" w:hanging="360"/>
      </w:pPr>
      <w:rPr>
        <w:rFonts w:ascii="Courier New" w:hAnsi="Courier New" w:cs="Courier New" w:hint="default"/>
      </w:rPr>
    </w:lvl>
    <w:lvl w:ilvl="5" w:tplc="FD9E5FEA" w:tentative="1">
      <w:start w:val="1"/>
      <w:numFmt w:val="bullet"/>
      <w:lvlText w:val=""/>
      <w:lvlJc w:val="left"/>
      <w:pPr>
        <w:ind w:left="4320" w:hanging="360"/>
      </w:pPr>
      <w:rPr>
        <w:rFonts w:ascii="Wingdings" w:hAnsi="Wingdings" w:hint="default"/>
      </w:rPr>
    </w:lvl>
    <w:lvl w:ilvl="6" w:tplc="32D0D4B4" w:tentative="1">
      <w:start w:val="1"/>
      <w:numFmt w:val="bullet"/>
      <w:lvlText w:val=""/>
      <w:lvlJc w:val="left"/>
      <w:pPr>
        <w:ind w:left="5040" w:hanging="360"/>
      </w:pPr>
      <w:rPr>
        <w:rFonts w:ascii="Symbol" w:hAnsi="Symbol" w:hint="default"/>
      </w:rPr>
    </w:lvl>
    <w:lvl w:ilvl="7" w:tplc="8E0E27F4" w:tentative="1">
      <w:start w:val="1"/>
      <w:numFmt w:val="bullet"/>
      <w:lvlText w:val="o"/>
      <w:lvlJc w:val="left"/>
      <w:pPr>
        <w:ind w:left="5760" w:hanging="360"/>
      </w:pPr>
      <w:rPr>
        <w:rFonts w:ascii="Courier New" w:hAnsi="Courier New" w:cs="Courier New" w:hint="default"/>
      </w:rPr>
    </w:lvl>
    <w:lvl w:ilvl="8" w:tplc="47E8FA94" w:tentative="1">
      <w:start w:val="1"/>
      <w:numFmt w:val="bullet"/>
      <w:lvlText w:val=""/>
      <w:lvlJc w:val="left"/>
      <w:pPr>
        <w:ind w:left="6480" w:hanging="360"/>
      </w:pPr>
      <w:rPr>
        <w:rFonts w:ascii="Wingdings" w:hAnsi="Wingdings" w:hint="default"/>
      </w:rPr>
    </w:lvl>
  </w:abstractNum>
  <w:abstractNum w:abstractNumId="5" w15:restartNumberingAfterBreak="0">
    <w:nsid w:val="36774246"/>
    <w:multiLevelType w:val="hybridMultilevel"/>
    <w:tmpl w:val="98DA8366"/>
    <w:lvl w:ilvl="0" w:tplc="A8E6123C">
      <w:start w:val="1"/>
      <w:numFmt w:val="bullet"/>
      <w:lvlText w:val=""/>
      <w:lvlJc w:val="left"/>
      <w:pPr>
        <w:tabs>
          <w:tab w:val="num" w:pos="720"/>
        </w:tabs>
        <w:ind w:left="720" w:hanging="360"/>
      </w:pPr>
      <w:rPr>
        <w:rFonts w:ascii="Symbol" w:hAnsi="Symbol" w:hint="default"/>
      </w:rPr>
    </w:lvl>
    <w:lvl w:ilvl="1" w:tplc="E3E681BE" w:tentative="1">
      <w:start w:val="1"/>
      <w:numFmt w:val="bullet"/>
      <w:lvlText w:val="o"/>
      <w:lvlJc w:val="left"/>
      <w:pPr>
        <w:ind w:left="1440" w:hanging="360"/>
      </w:pPr>
      <w:rPr>
        <w:rFonts w:ascii="Courier New" w:hAnsi="Courier New" w:cs="Courier New" w:hint="default"/>
      </w:rPr>
    </w:lvl>
    <w:lvl w:ilvl="2" w:tplc="F7B8E0A6" w:tentative="1">
      <w:start w:val="1"/>
      <w:numFmt w:val="bullet"/>
      <w:lvlText w:val=""/>
      <w:lvlJc w:val="left"/>
      <w:pPr>
        <w:ind w:left="2160" w:hanging="360"/>
      </w:pPr>
      <w:rPr>
        <w:rFonts w:ascii="Wingdings" w:hAnsi="Wingdings" w:hint="default"/>
      </w:rPr>
    </w:lvl>
    <w:lvl w:ilvl="3" w:tplc="05DC06BA" w:tentative="1">
      <w:start w:val="1"/>
      <w:numFmt w:val="bullet"/>
      <w:lvlText w:val=""/>
      <w:lvlJc w:val="left"/>
      <w:pPr>
        <w:ind w:left="2880" w:hanging="360"/>
      </w:pPr>
      <w:rPr>
        <w:rFonts w:ascii="Symbol" w:hAnsi="Symbol" w:hint="default"/>
      </w:rPr>
    </w:lvl>
    <w:lvl w:ilvl="4" w:tplc="5414D900" w:tentative="1">
      <w:start w:val="1"/>
      <w:numFmt w:val="bullet"/>
      <w:lvlText w:val="o"/>
      <w:lvlJc w:val="left"/>
      <w:pPr>
        <w:ind w:left="3600" w:hanging="360"/>
      </w:pPr>
      <w:rPr>
        <w:rFonts w:ascii="Courier New" w:hAnsi="Courier New" w:cs="Courier New" w:hint="default"/>
      </w:rPr>
    </w:lvl>
    <w:lvl w:ilvl="5" w:tplc="59CC812E" w:tentative="1">
      <w:start w:val="1"/>
      <w:numFmt w:val="bullet"/>
      <w:lvlText w:val=""/>
      <w:lvlJc w:val="left"/>
      <w:pPr>
        <w:ind w:left="4320" w:hanging="360"/>
      </w:pPr>
      <w:rPr>
        <w:rFonts w:ascii="Wingdings" w:hAnsi="Wingdings" w:hint="default"/>
      </w:rPr>
    </w:lvl>
    <w:lvl w:ilvl="6" w:tplc="39143B92" w:tentative="1">
      <w:start w:val="1"/>
      <w:numFmt w:val="bullet"/>
      <w:lvlText w:val=""/>
      <w:lvlJc w:val="left"/>
      <w:pPr>
        <w:ind w:left="5040" w:hanging="360"/>
      </w:pPr>
      <w:rPr>
        <w:rFonts w:ascii="Symbol" w:hAnsi="Symbol" w:hint="default"/>
      </w:rPr>
    </w:lvl>
    <w:lvl w:ilvl="7" w:tplc="E1E8082E" w:tentative="1">
      <w:start w:val="1"/>
      <w:numFmt w:val="bullet"/>
      <w:lvlText w:val="o"/>
      <w:lvlJc w:val="left"/>
      <w:pPr>
        <w:ind w:left="5760" w:hanging="360"/>
      </w:pPr>
      <w:rPr>
        <w:rFonts w:ascii="Courier New" w:hAnsi="Courier New" w:cs="Courier New" w:hint="default"/>
      </w:rPr>
    </w:lvl>
    <w:lvl w:ilvl="8" w:tplc="1FE8876A" w:tentative="1">
      <w:start w:val="1"/>
      <w:numFmt w:val="bullet"/>
      <w:lvlText w:val=""/>
      <w:lvlJc w:val="left"/>
      <w:pPr>
        <w:ind w:left="6480" w:hanging="360"/>
      </w:pPr>
      <w:rPr>
        <w:rFonts w:ascii="Wingdings" w:hAnsi="Wingdings" w:hint="default"/>
      </w:rPr>
    </w:lvl>
  </w:abstractNum>
  <w:abstractNum w:abstractNumId="6" w15:restartNumberingAfterBreak="0">
    <w:nsid w:val="3EE06102"/>
    <w:multiLevelType w:val="hybridMultilevel"/>
    <w:tmpl w:val="B8D44F0C"/>
    <w:lvl w:ilvl="0" w:tplc="DCF6862C">
      <w:start w:val="1"/>
      <w:numFmt w:val="bullet"/>
      <w:lvlText w:val=""/>
      <w:lvlJc w:val="left"/>
      <w:pPr>
        <w:tabs>
          <w:tab w:val="num" w:pos="720"/>
        </w:tabs>
        <w:ind w:left="720" w:hanging="360"/>
      </w:pPr>
      <w:rPr>
        <w:rFonts w:ascii="Symbol" w:hAnsi="Symbol" w:hint="default"/>
      </w:rPr>
    </w:lvl>
    <w:lvl w:ilvl="1" w:tplc="BBF42882" w:tentative="1">
      <w:start w:val="1"/>
      <w:numFmt w:val="bullet"/>
      <w:lvlText w:val="o"/>
      <w:lvlJc w:val="left"/>
      <w:pPr>
        <w:ind w:left="1440" w:hanging="360"/>
      </w:pPr>
      <w:rPr>
        <w:rFonts w:ascii="Courier New" w:hAnsi="Courier New" w:cs="Courier New" w:hint="default"/>
      </w:rPr>
    </w:lvl>
    <w:lvl w:ilvl="2" w:tplc="8788D11A" w:tentative="1">
      <w:start w:val="1"/>
      <w:numFmt w:val="bullet"/>
      <w:lvlText w:val=""/>
      <w:lvlJc w:val="left"/>
      <w:pPr>
        <w:ind w:left="2160" w:hanging="360"/>
      </w:pPr>
      <w:rPr>
        <w:rFonts w:ascii="Wingdings" w:hAnsi="Wingdings" w:hint="default"/>
      </w:rPr>
    </w:lvl>
    <w:lvl w:ilvl="3" w:tplc="5D0C2B6C" w:tentative="1">
      <w:start w:val="1"/>
      <w:numFmt w:val="bullet"/>
      <w:lvlText w:val=""/>
      <w:lvlJc w:val="left"/>
      <w:pPr>
        <w:ind w:left="2880" w:hanging="360"/>
      </w:pPr>
      <w:rPr>
        <w:rFonts w:ascii="Symbol" w:hAnsi="Symbol" w:hint="default"/>
      </w:rPr>
    </w:lvl>
    <w:lvl w:ilvl="4" w:tplc="318296F8" w:tentative="1">
      <w:start w:val="1"/>
      <w:numFmt w:val="bullet"/>
      <w:lvlText w:val="o"/>
      <w:lvlJc w:val="left"/>
      <w:pPr>
        <w:ind w:left="3600" w:hanging="360"/>
      </w:pPr>
      <w:rPr>
        <w:rFonts w:ascii="Courier New" w:hAnsi="Courier New" w:cs="Courier New" w:hint="default"/>
      </w:rPr>
    </w:lvl>
    <w:lvl w:ilvl="5" w:tplc="0C80F2FE" w:tentative="1">
      <w:start w:val="1"/>
      <w:numFmt w:val="bullet"/>
      <w:lvlText w:val=""/>
      <w:lvlJc w:val="left"/>
      <w:pPr>
        <w:ind w:left="4320" w:hanging="360"/>
      </w:pPr>
      <w:rPr>
        <w:rFonts w:ascii="Wingdings" w:hAnsi="Wingdings" w:hint="default"/>
      </w:rPr>
    </w:lvl>
    <w:lvl w:ilvl="6" w:tplc="A3D47C98" w:tentative="1">
      <w:start w:val="1"/>
      <w:numFmt w:val="bullet"/>
      <w:lvlText w:val=""/>
      <w:lvlJc w:val="left"/>
      <w:pPr>
        <w:ind w:left="5040" w:hanging="360"/>
      </w:pPr>
      <w:rPr>
        <w:rFonts w:ascii="Symbol" w:hAnsi="Symbol" w:hint="default"/>
      </w:rPr>
    </w:lvl>
    <w:lvl w:ilvl="7" w:tplc="5096DB28" w:tentative="1">
      <w:start w:val="1"/>
      <w:numFmt w:val="bullet"/>
      <w:lvlText w:val="o"/>
      <w:lvlJc w:val="left"/>
      <w:pPr>
        <w:ind w:left="5760" w:hanging="360"/>
      </w:pPr>
      <w:rPr>
        <w:rFonts w:ascii="Courier New" w:hAnsi="Courier New" w:cs="Courier New" w:hint="default"/>
      </w:rPr>
    </w:lvl>
    <w:lvl w:ilvl="8" w:tplc="2C0AF53E" w:tentative="1">
      <w:start w:val="1"/>
      <w:numFmt w:val="bullet"/>
      <w:lvlText w:val=""/>
      <w:lvlJc w:val="left"/>
      <w:pPr>
        <w:ind w:left="6480" w:hanging="360"/>
      </w:pPr>
      <w:rPr>
        <w:rFonts w:ascii="Wingdings" w:hAnsi="Wingdings" w:hint="default"/>
      </w:rPr>
    </w:lvl>
  </w:abstractNum>
  <w:abstractNum w:abstractNumId="7" w15:restartNumberingAfterBreak="0">
    <w:nsid w:val="435265A1"/>
    <w:multiLevelType w:val="hybridMultilevel"/>
    <w:tmpl w:val="33A0D438"/>
    <w:lvl w:ilvl="0" w:tplc="1E5CF692">
      <w:start w:val="1"/>
      <w:numFmt w:val="bullet"/>
      <w:lvlText w:val=""/>
      <w:lvlJc w:val="left"/>
      <w:pPr>
        <w:tabs>
          <w:tab w:val="num" w:pos="720"/>
        </w:tabs>
        <w:ind w:left="720" w:hanging="360"/>
      </w:pPr>
      <w:rPr>
        <w:rFonts w:ascii="Symbol" w:hAnsi="Symbol" w:hint="default"/>
      </w:rPr>
    </w:lvl>
    <w:lvl w:ilvl="1" w:tplc="D4CAEFD2" w:tentative="1">
      <w:start w:val="1"/>
      <w:numFmt w:val="bullet"/>
      <w:lvlText w:val="o"/>
      <w:lvlJc w:val="left"/>
      <w:pPr>
        <w:ind w:left="1440" w:hanging="360"/>
      </w:pPr>
      <w:rPr>
        <w:rFonts w:ascii="Courier New" w:hAnsi="Courier New" w:cs="Courier New" w:hint="default"/>
      </w:rPr>
    </w:lvl>
    <w:lvl w:ilvl="2" w:tplc="CC36E3EC" w:tentative="1">
      <w:start w:val="1"/>
      <w:numFmt w:val="bullet"/>
      <w:lvlText w:val=""/>
      <w:lvlJc w:val="left"/>
      <w:pPr>
        <w:ind w:left="2160" w:hanging="360"/>
      </w:pPr>
      <w:rPr>
        <w:rFonts w:ascii="Wingdings" w:hAnsi="Wingdings" w:hint="default"/>
      </w:rPr>
    </w:lvl>
    <w:lvl w:ilvl="3" w:tplc="74D45590" w:tentative="1">
      <w:start w:val="1"/>
      <w:numFmt w:val="bullet"/>
      <w:lvlText w:val=""/>
      <w:lvlJc w:val="left"/>
      <w:pPr>
        <w:ind w:left="2880" w:hanging="360"/>
      </w:pPr>
      <w:rPr>
        <w:rFonts w:ascii="Symbol" w:hAnsi="Symbol" w:hint="default"/>
      </w:rPr>
    </w:lvl>
    <w:lvl w:ilvl="4" w:tplc="F326A4DE" w:tentative="1">
      <w:start w:val="1"/>
      <w:numFmt w:val="bullet"/>
      <w:lvlText w:val="o"/>
      <w:lvlJc w:val="left"/>
      <w:pPr>
        <w:ind w:left="3600" w:hanging="360"/>
      </w:pPr>
      <w:rPr>
        <w:rFonts w:ascii="Courier New" w:hAnsi="Courier New" w:cs="Courier New" w:hint="default"/>
      </w:rPr>
    </w:lvl>
    <w:lvl w:ilvl="5" w:tplc="8174C062" w:tentative="1">
      <w:start w:val="1"/>
      <w:numFmt w:val="bullet"/>
      <w:lvlText w:val=""/>
      <w:lvlJc w:val="left"/>
      <w:pPr>
        <w:ind w:left="4320" w:hanging="360"/>
      </w:pPr>
      <w:rPr>
        <w:rFonts w:ascii="Wingdings" w:hAnsi="Wingdings" w:hint="default"/>
      </w:rPr>
    </w:lvl>
    <w:lvl w:ilvl="6" w:tplc="FACAE322" w:tentative="1">
      <w:start w:val="1"/>
      <w:numFmt w:val="bullet"/>
      <w:lvlText w:val=""/>
      <w:lvlJc w:val="left"/>
      <w:pPr>
        <w:ind w:left="5040" w:hanging="360"/>
      </w:pPr>
      <w:rPr>
        <w:rFonts w:ascii="Symbol" w:hAnsi="Symbol" w:hint="default"/>
      </w:rPr>
    </w:lvl>
    <w:lvl w:ilvl="7" w:tplc="334406F4" w:tentative="1">
      <w:start w:val="1"/>
      <w:numFmt w:val="bullet"/>
      <w:lvlText w:val="o"/>
      <w:lvlJc w:val="left"/>
      <w:pPr>
        <w:ind w:left="5760" w:hanging="360"/>
      </w:pPr>
      <w:rPr>
        <w:rFonts w:ascii="Courier New" w:hAnsi="Courier New" w:cs="Courier New" w:hint="default"/>
      </w:rPr>
    </w:lvl>
    <w:lvl w:ilvl="8" w:tplc="3E2C9F6C" w:tentative="1">
      <w:start w:val="1"/>
      <w:numFmt w:val="bullet"/>
      <w:lvlText w:val=""/>
      <w:lvlJc w:val="left"/>
      <w:pPr>
        <w:ind w:left="6480" w:hanging="360"/>
      </w:pPr>
      <w:rPr>
        <w:rFonts w:ascii="Wingdings" w:hAnsi="Wingdings" w:hint="default"/>
      </w:rPr>
    </w:lvl>
  </w:abstractNum>
  <w:abstractNum w:abstractNumId="8" w15:restartNumberingAfterBreak="0">
    <w:nsid w:val="4F3E4E0D"/>
    <w:multiLevelType w:val="hybridMultilevel"/>
    <w:tmpl w:val="41AE3BD0"/>
    <w:lvl w:ilvl="0" w:tplc="E03E417E">
      <w:start w:val="1"/>
      <w:numFmt w:val="bullet"/>
      <w:lvlText w:val=""/>
      <w:lvlJc w:val="left"/>
      <w:pPr>
        <w:tabs>
          <w:tab w:val="num" w:pos="720"/>
        </w:tabs>
        <w:ind w:left="720" w:hanging="360"/>
      </w:pPr>
      <w:rPr>
        <w:rFonts w:ascii="Symbol" w:hAnsi="Symbol" w:hint="default"/>
      </w:rPr>
    </w:lvl>
    <w:lvl w:ilvl="1" w:tplc="FB384928" w:tentative="1">
      <w:start w:val="1"/>
      <w:numFmt w:val="bullet"/>
      <w:lvlText w:val="o"/>
      <w:lvlJc w:val="left"/>
      <w:pPr>
        <w:ind w:left="1440" w:hanging="360"/>
      </w:pPr>
      <w:rPr>
        <w:rFonts w:ascii="Courier New" w:hAnsi="Courier New" w:cs="Courier New" w:hint="default"/>
      </w:rPr>
    </w:lvl>
    <w:lvl w:ilvl="2" w:tplc="E9D057DE" w:tentative="1">
      <w:start w:val="1"/>
      <w:numFmt w:val="bullet"/>
      <w:lvlText w:val=""/>
      <w:lvlJc w:val="left"/>
      <w:pPr>
        <w:ind w:left="2160" w:hanging="360"/>
      </w:pPr>
      <w:rPr>
        <w:rFonts w:ascii="Wingdings" w:hAnsi="Wingdings" w:hint="default"/>
      </w:rPr>
    </w:lvl>
    <w:lvl w:ilvl="3" w:tplc="6810A84C" w:tentative="1">
      <w:start w:val="1"/>
      <w:numFmt w:val="bullet"/>
      <w:lvlText w:val=""/>
      <w:lvlJc w:val="left"/>
      <w:pPr>
        <w:ind w:left="2880" w:hanging="360"/>
      </w:pPr>
      <w:rPr>
        <w:rFonts w:ascii="Symbol" w:hAnsi="Symbol" w:hint="default"/>
      </w:rPr>
    </w:lvl>
    <w:lvl w:ilvl="4" w:tplc="ED7C759E" w:tentative="1">
      <w:start w:val="1"/>
      <w:numFmt w:val="bullet"/>
      <w:lvlText w:val="o"/>
      <w:lvlJc w:val="left"/>
      <w:pPr>
        <w:ind w:left="3600" w:hanging="360"/>
      </w:pPr>
      <w:rPr>
        <w:rFonts w:ascii="Courier New" w:hAnsi="Courier New" w:cs="Courier New" w:hint="default"/>
      </w:rPr>
    </w:lvl>
    <w:lvl w:ilvl="5" w:tplc="9746CCE2" w:tentative="1">
      <w:start w:val="1"/>
      <w:numFmt w:val="bullet"/>
      <w:lvlText w:val=""/>
      <w:lvlJc w:val="left"/>
      <w:pPr>
        <w:ind w:left="4320" w:hanging="360"/>
      </w:pPr>
      <w:rPr>
        <w:rFonts w:ascii="Wingdings" w:hAnsi="Wingdings" w:hint="default"/>
      </w:rPr>
    </w:lvl>
    <w:lvl w:ilvl="6" w:tplc="A0B6EBDE" w:tentative="1">
      <w:start w:val="1"/>
      <w:numFmt w:val="bullet"/>
      <w:lvlText w:val=""/>
      <w:lvlJc w:val="left"/>
      <w:pPr>
        <w:ind w:left="5040" w:hanging="360"/>
      </w:pPr>
      <w:rPr>
        <w:rFonts w:ascii="Symbol" w:hAnsi="Symbol" w:hint="default"/>
      </w:rPr>
    </w:lvl>
    <w:lvl w:ilvl="7" w:tplc="276EEDCA" w:tentative="1">
      <w:start w:val="1"/>
      <w:numFmt w:val="bullet"/>
      <w:lvlText w:val="o"/>
      <w:lvlJc w:val="left"/>
      <w:pPr>
        <w:ind w:left="5760" w:hanging="360"/>
      </w:pPr>
      <w:rPr>
        <w:rFonts w:ascii="Courier New" w:hAnsi="Courier New" w:cs="Courier New" w:hint="default"/>
      </w:rPr>
    </w:lvl>
    <w:lvl w:ilvl="8" w:tplc="143E085A" w:tentative="1">
      <w:start w:val="1"/>
      <w:numFmt w:val="bullet"/>
      <w:lvlText w:val=""/>
      <w:lvlJc w:val="left"/>
      <w:pPr>
        <w:ind w:left="6480" w:hanging="360"/>
      </w:pPr>
      <w:rPr>
        <w:rFonts w:ascii="Wingdings" w:hAnsi="Wingdings" w:hint="default"/>
      </w:rPr>
    </w:lvl>
  </w:abstractNum>
  <w:abstractNum w:abstractNumId="9" w15:restartNumberingAfterBreak="0">
    <w:nsid w:val="63AD4013"/>
    <w:multiLevelType w:val="hybridMultilevel"/>
    <w:tmpl w:val="BA38A1C2"/>
    <w:lvl w:ilvl="0" w:tplc="1B92F008">
      <w:start w:val="1"/>
      <w:numFmt w:val="bullet"/>
      <w:lvlText w:val=""/>
      <w:lvlJc w:val="left"/>
      <w:pPr>
        <w:tabs>
          <w:tab w:val="num" w:pos="720"/>
        </w:tabs>
        <w:ind w:left="720" w:hanging="360"/>
      </w:pPr>
      <w:rPr>
        <w:rFonts w:ascii="Symbol" w:hAnsi="Symbol" w:hint="default"/>
      </w:rPr>
    </w:lvl>
    <w:lvl w:ilvl="1" w:tplc="1EEEE292" w:tentative="1">
      <w:start w:val="1"/>
      <w:numFmt w:val="bullet"/>
      <w:lvlText w:val="o"/>
      <w:lvlJc w:val="left"/>
      <w:pPr>
        <w:ind w:left="1440" w:hanging="360"/>
      </w:pPr>
      <w:rPr>
        <w:rFonts w:ascii="Courier New" w:hAnsi="Courier New" w:cs="Courier New" w:hint="default"/>
      </w:rPr>
    </w:lvl>
    <w:lvl w:ilvl="2" w:tplc="7BA84B28" w:tentative="1">
      <w:start w:val="1"/>
      <w:numFmt w:val="bullet"/>
      <w:lvlText w:val=""/>
      <w:lvlJc w:val="left"/>
      <w:pPr>
        <w:ind w:left="2160" w:hanging="360"/>
      </w:pPr>
      <w:rPr>
        <w:rFonts w:ascii="Wingdings" w:hAnsi="Wingdings" w:hint="default"/>
      </w:rPr>
    </w:lvl>
    <w:lvl w:ilvl="3" w:tplc="B99E651C" w:tentative="1">
      <w:start w:val="1"/>
      <w:numFmt w:val="bullet"/>
      <w:lvlText w:val=""/>
      <w:lvlJc w:val="left"/>
      <w:pPr>
        <w:ind w:left="2880" w:hanging="360"/>
      </w:pPr>
      <w:rPr>
        <w:rFonts w:ascii="Symbol" w:hAnsi="Symbol" w:hint="default"/>
      </w:rPr>
    </w:lvl>
    <w:lvl w:ilvl="4" w:tplc="69B47682" w:tentative="1">
      <w:start w:val="1"/>
      <w:numFmt w:val="bullet"/>
      <w:lvlText w:val="o"/>
      <w:lvlJc w:val="left"/>
      <w:pPr>
        <w:ind w:left="3600" w:hanging="360"/>
      </w:pPr>
      <w:rPr>
        <w:rFonts w:ascii="Courier New" w:hAnsi="Courier New" w:cs="Courier New" w:hint="default"/>
      </w:rPr>
    </w:lvl>
    <w:lvl w:ilvl="5" w:tplc="E3C6B75A" w:tentative="1">
      <w:start w:val="1"/>
      <w:numFmt w:val="bullet"/>
      <w:lvlText w:val=""/>
      <w:lvlJc w:val="left"/>
      <w:pPr>
        <w:ind w:left="4320" w:hanging="360"/>
      </w:pPr>
      <w:rPr>
        <w:rFonts w:ascii="Wingdings" w:hAnsi="Wingdings" w:hint="default"/>
      </w:rPr>
    </w:lvl>
    <w:lvl w:ilvl="6" w:tplc="94085CB6" w:tentative="1">
      <w:start w:val="1"/>
      <w:numFmt w:val="bullet"/>
      <w:lvlText w:val=""/>
      <w:lvlJc w:val="left"/>
      <w:pPr>
        <w:ind w:left="5040" w:hanging="360"/>
      </w:pPr>
      <w:rPr>
        <w:rFonts w:ascii="Symbol" w:hAnsi="Symbol" w:hint="default"/>
      </w:rPr>
    </w:lvl>
    <w:lvl w:ilvl="7" w:tplc="2E6AF388" w:tentative="1">
      <w:start w:val="1"/>
      <w:numFmt w:val="bullet"/>
      <w:lvlText w:val="o"/>
      <w:lvlJc w:val="left"/>
      <w:pPr>
        <w:ind w:left="5760" w:hanging="360"/>
      </w:pPr>
      <w:rPr>
        <w:rFonts w:ascii="Courier New" w:hAnsi="Courier New" w:cs="Courier New" w:hint="default"/>
      </w:rPr>
    </w:lvl>
    <w:lvl w:ilvl="8" w:tplc="3BAA4BFE" w:tentative="1">
      <w:start w:val="1"/>
      <w:numFmt w:val="bullet"/>
      <w:lvlText w:val=""/>
      <w:lvlJc w:val="left"/>
      <w:pPr>
        <w:ind w:left="6480" w:hanging="360"/>
      </w:pPr>
      <w:rPr>
        <w:rFonts w:ascii="Wingdings" w:hAnsi="Wingdings" w:hint="default"/>
      </w:rPr>
    </w:lvl>
  </w:abstractNum>
  <w:abstractNum w:abstractNumId="10" w15:restartNumberingAfterBreak="0">
    <w:nsid w:val="69AC3521"/>
    <w:multiLevelType w:val="hybridMultilevel"/>
    <w:tmpl w:val="C494D3AC"/>
    <w:lvl w:ilvl="0" w:tplc="BF84C300">
      <w:start w:val="1"/>
      <w:numFmt w:val="bullet"/>
      <w:lvlText w:val=""/>
      <w:lvlJc w:val="left"/>
      <w:pPr>
        <w:ind w:left="720" w:hanging="360"/>
      </w:pPr>
      <w:rPr>
        <w:rFonts w:ascii="Symbol" w:hAnsi="Symbol" w:hint="default"/>
      </w:rPr>
    </w:lvl>
    <w:lvl w:ilvl="1" w:tplc="554CB8E2">
      <w:start w:val="1"/>
      <w:numFmt w:val="bullet"/>
      <w:lvlText w:val="o"/>
      <w:lvlJc w:val="left"/>
      <w:pPr>
        <w:ind w:left="1440" w:hanging="360"/>
      </w:pPr>
      <w:rPr>
        <w:rFonts w:ascii="Courier New" w:hAnsi="Courier New" w:cs="Courier New" w:hint="default"/>
      </w:rPr>
    </w:lvl>
    <w:lvl w:ilvl="2" w:tplc="3C1A1EC2" w:tentative="1">
      <w:start w:val="1"/>
      <w:numFmt w:val="bullet"/>
      <w:lvlText w:val=""/>
      <w:lvlJc w:val="left"/>
      <w:pPr>
        <w:ind w:left="2160" w:hanging="360"/>
      </w:pPr>
      <w:rPr>
        <w:rFonts w:ascii="Wingdings" w:hAnsi="Wingdings" w:hint="default"/>
      </w:rPr>
    </w:lvl>
    <w:lvl w:ilvl="3" w:tplc="843ED0D2" w:tentative="1">
      <w:start w:val="1"/>
      <w:numFmt w:val="bullet"/>
      <w:lvlText w:val=""/>
      <w:lvlJc w:val="left"/>
      <w:pPr>
        <w:ind w:left="2880" w:hanging="360"/>
      </w:pPr>
      <w:rPr>
        <w:rFonts w:ascii="Symbol" w:hAnsi="Symbol" w:hint="default"/>
      </w:rPr>
    </w:lvl>
    <w:lvl w:ilvl="4" w:tplc="9E4C41A8" w:tentative="1">
      <w:start w:val="1"/>
      <w:numFmt w:val="bullet"/>
      <w:lvlText w:val="o"/>
      <w:lvlJc w:val="left"/>
      <w:pPr>
        <w:ind w:left="3600" w:hanging="360"/>
      </w:pPr>
      <w:rPr>
        <w:rFonts w:ascii="Courier New" w:hAnsi="Courier New" w:cs="Courier New" w:hint="default"/>
      </w:rPr>
    </w:lvl>
    <w:lvl w:ilvl="5" w:tplc="3E56D5F6" w:tentative="1">
      <w:start w:val="1"/>
      <w:numFmt w:val="bullet"/>
      <w:lvlText w:val=""/>
      <w:lvlJc w:val="left"/>
      <w:pPr>
        <w:ind w:left="4320" w:hanging="360"/>
      </w:pPr>
      <w:rPr>
        <w:rFonts w:ascii="Wingdings" w:hAnsi="Wingdings" w:hint="default"/>
      </w:rPr>
    </w:lvl>
    <w:lvl w:ilvl="6" w:tplc="FB70A244" w:tentative="1">
      <w:start w:val="1"/>
      <w:numFmt w:val="bullet"/>
      <w:lvlText w:val=""/>
      <w:lvlJc w:val="left"/>
      <w:pPr>
        <w:ind w:left="5040" w:hanging="360"/>
      </w:pPr>
      <w:rPr>
        <w:rFonts w:ascii="Symbol" w:hAnsi="Symbol" w:hint="default"/>
      </w:rPr>
    </w:lvl>
    <w:lvl w:ilvl="7" w:tplc="9CB2C312" w:tentative="1">
      <w:start w:val="1"/>
      <w:numFmt w:val="bullet"/>
      <w:lvlText w:val="o"/>
      <w:lvlJc w:val="left"/>
      <w:pPr>
        <w:ind w:left="5760" w:hanging="360"/>
      </w:pPr>
      <w:rPr>
        <w:rFonts w:ascii="Courier New" w:hAnsi="Courier New" w:cs="Courier New" w:hint="default"/>
      </w:rPr>
    </w:lvl>
    <w:lvl w:ilvl="8" w:tplc="FB6AD5E0" w:tentative="1">
      <w:start w:val="1"/>
      <w:numFmt w:val="bullet"/>
      <w:lvlText w:val=""/>
      <w:lvlJc w:val="left"/>
      <w:pPr>
        <w:ind w:left="6480" w:hanging="360"/>
      </w:pPr>
      <w:rPr>
        <w:rFonts w:ascii="Wingdings" w:hAnsi="Wingdings" w:hint="default"/>
      </w:rPr>
    </w:lvl>
  </w:abstractNum>
  <w:abstractNum w:abstractNumId="11" w15:restartNumberingAfterBreak="0">
    <w:nsid w:val="72893115"/>
    <w:multiLevelType w:val="hybridMultilevel"/>
    <w:tmpl w:val="4B9AE810"/>
    <w:lvl w:ilvl="0" w:tplc="28BE711E">
      <w:start w:val="1"/>
      <w:numFmt w:val="bullet"/>
      <w:lvlText w:val=""/>
      <w:lvlJc w:val="left"/>
      <w:pPr>
        <w:tabs>
          <w:tab w:val="num" w:pos="720"/>
        </w:tabs>
        <w:ind w:left="720" w:hanging="360"/>
      </w:pPr>
      <w:rPr>
        <w:rFonts w:ascii="Symbol" w:hAnsi="Symbol" w:hint="default"/>
      </w:rPr>
    </w:lvl>
    <w:lvl w:ilvl="1" w:tplc="F2DC9A78" w:tentative="1">
      <w:start w:val="1"/>
      <w:numFmt w:val="bullet"/>
      <w:lvlText w:val="o"/>
      <w:lvlJc w:val="left"/>
      <w:pPr>
        <w:ind w:left="1440" w:hanging="360"/>
      </w:pPr>
      <w:rPr>
        <w:rFonts w:ascii="Courier New" w:hAnsi="Courier New" w:cs="Courier New" w:hint="default"/>
      </w:rPr>
    </w:lvl>
    <w:lvl w:ilvl="2" w:tplc="7E1EABBA" w:tentative="1">
      <w:start w:val="1"/>
      <w:numFmt w:val="bullet"/>
      <w:lvlText w:val=""/>
      <w:lvlJc w:val="left"/>
      <w:pPr>
        <w:ind w:left="2160" w:hanging="360"/>
      </w:pPr>
      <w:rPr>
        <w:rFonts w:ascii="Wingdings" w:hAnsi="Wingdings" w:hint="default"/>
      </w:rPr>
    </w:lvl>
    <w:lvl w:ilvl="3" w:tplc="9BFEFF4C" w:tentative="1">
      <w:start w:val="1"/>
      <w:numFmt w:val="bullet"/>
      <w:lvlText w:val=""/>
      <w:lvlJc w:val="left"/>
      <w:pPr>
        <w:ind w:left="2880" w:hanging="360"/>
      </w:pPr>
      <w:rPr>
        <w:rFonts w:ascii="Symbol" w:hAnsi="Symbol" w:hint="default"/>
      </w:rPr>
    </w:lvl>
    <w:lvl w:ilvl="4" w:tplc="98268A42" w:tentative="1">
      <w:start w:val="1"/>
      <w:numFmt w:val="bullet"/>
      <w:lvlText w:val="o"/>
      <w:lvlJc w:val="left"/>
      <w:pPr>
        <w:ind w:left="3600" w:hanging="360"/>
      </w:pPr>
      <w:rPr>
        <w:rFonts w:ascii="Courier New" w:hAnsi="Courier New" w:cs="Courier New" w:hint="default"/>
      </w:rPr>
    </w:lvl>
    <w:lvl w:ilvl="5" w:tplc="95F2F0B2" w:tentative="1">
      <w:start w:val="1"/>
      <w:numFmt w:val="bullet"/>
      <w:lvlText w:val=""/>
      <w:lvlJc w:val="left"/>
      <w:pPr>
        <w:ind w:left="4320" w:hanging="360"/>
      </w:pPr>
      <w:rPr>
        <w:rFonts w:ascii="Wingdings" w:hAnsi="Wingdings" w:hint="default"/>
      </w:rPr>
    </w:lvl>
    <w:lvl w:ilvl="6" w:tplc="94200F8A" w:tentative="1">
      <w:start w:val="1"/>
      <w:numFmt w:val="bullet"/>
      <w:lvlText w:val=""/>
      <w:lvlJc w:val="left"/>
      <w:pPr>
        <w:ind w:left="5040" w:hanging="360"/>
      </w:pPr>
      <w:rPr>
        <w:rFonts w:ascii="Symbol" w:hAnsi="Symbol" w:hint="default"/>
      </w:rPr>
    </w:lvl>
    <w:lvl w:ilvl="7" w:tplc="945E5F90" w:tentative="1">
      <w:start w:val="1"/>
      <w:numFmt w:val="bullet"/>
      <w:lvlText w:val="o"/>
      <w:lvlJc w:val="left"/>
      <w:pPr>
        <w:ind w:left="5760" w:hanging="360"/>
      </w:pPr>
      <w:rPr>
        <w:rFonts w:ascii="Courier New" w:hAnsi="Courier New" w:cs="Courier New" w:hint="default"/>
      </w:rPr>
    </w:lvl>
    <w:lvl w:ilvl="8" w:tplc="76DC6268" w:tentative="1">
      <w:start w:val="1"/>
      <w:numFmt w:val="bullet"/>
      <w:lvlText w:val=""/>
      <w:lvlJc w:val="left"/>
      <w:pPr>
        <w:ind w:left="6480" w:hanging="360"/>
      </w:pPr>
      <w:rPr>
        <w:rFonts w:ascii="Wingdings" w:hAnsi="Wingdings" w:hint="default"/>
      </w:rPr>
    </w:lvl>
  </w:abstractNum>
  <w:abstractNum w:abstractNumId="12" w15:restartNumberingAfterBreak="0">
    <w:nsid w:val="7C550BF7"/>
    <w:multiLevelType w:val="hybridMultilevel"/>
    <w:tmpl w:val="74DC9316"/>
    <w:lvl w:ilvl="0" w:tplc="38965F34">
      <w:start w:val="1"/>
      <w:numFmt w:val="bullet"/>
      <w:lvlText w:val=""/>
      <w:lvlJc w:val="left"/>
      <w:pPr>
        <w:tabs>
          <w:tab w:val="num" w:pos="720"/>
        </w:tabs>
        <w:ind w:left="720" w:hanging="360"/>
      </w:pPr>
      <w:rPr>
        <w:rFonts w:ascii="Symbol" w:hAnsi="Symbol" w:hint="default"/>
      </w:rPr>
    </w:lvl>
    <w:lvl w:ilvl="1" w:tplc="E2EAB4FC">
      <w:start w:val="1"/>
      <w:numFmt w:val="bullet"/>
      <w:lvlText w:val="o"/>
      <w:lvlJc w:val="left"/>
      <w:pPr>
        <w:ind w:left="1440" w:hanging="360"/>
      </w:pPr>
      <w:rPr>
        <w:rFonts w:ascii="Courier New" w:hAnsi="Courier New" w:cs="Courier New" w:hint="default"/>
      </w:rPr>
    </w:lvl>
    <w:lvl w:ilvl="2" w:tplc="D152DE10" w:tentative="1">
      <w:start w:val="1"/>
      <w:numFmt w:val="bullet"/>
      <w:lvlText w:val=""/>
      <w:lvlJc w:val="left"/>
      <w:pPr>
        <w:ind w:left="2160" w:hanging="360"/>
      </w:pPr>
      <w:rPr>
        <w:rFonts w:ascii="Wingdings" w:hAnsi="Wingdings" w:hint="default"/>
      </w:rPr>
    </w:lvl>
    <w:lvl w:ilvl="3" w:tplc="A04AE776" w:tentative="1">
      <w:start w:val="1"/>
      <w:numFmt w:val="bullet"/>
      <w:lvlText w:val=""/>
      <w:lvlJc w:val="left"/>
      <w:pPr>
        <w:ind w:left="2880" w:hanging="360"/>
      </w:pPr>
      <w:rPr>
        <w:rFonts w:ascii="Symbol" w:hAnsi="Symbol" w:hint="default"/>
      </w:rPr>
    </w:lvl>
    <w:lvl w:ilvl="4" w:tplc="5CB4C342" w:tentative="1">
      <w:start w:val="1"/>
      <w:numFmt w:val="bullet"/>
      <w:lvlText w:val="o"/>
      <w:lvlJc w:val="left"/>
      <w:pPr>
        <w:ind w:left="3600" w:hanging="360"/>
      </w:pPr>
      <w:rPr>
        <w:rFonts w:ascii="Courier New" w:hAnsi="Courier New" w:cs="Courier New" w:hint="default"/>
      </w:rPr>
    </w:lvl>
    <w:lvl w:ilvl="5" w:tplc="2BB41982" w:tentative="1">
      <w:start w:val="1"/>
      <w:numFmt w:val="bullet"/>
      <w:lvlText w:val=""/>
      <w:lvlJc w:val="left"/>
      <w:pPr>
        <w:ind w:left="4320" w:hanging="360"/>
      </w:pPr>
      <w:rPr>
        <w:rFonts w:ascii="Wingdings" w:hAnsi="Wingdings" w:hint="default"/>
      </w:rPr>
    </w:lvl>
    <w:lvl w:ilvl="6" w:tplc="FA9A768E" w:tentative="1">
      <w:start w:val="1"/>
      <w:numFmt w:val="bullet"/>
      <w:lvlText w:val=""/>
      <w:lvlJc w:val="left"/>
      <w:pPr>
        <w:ind w:left="5040" w:hanging="360"/>
      </w:pPr>
      <w:rPr>
        <w:rFonts w:ascii="Symbol" w:hAnsi="Symbol" w:hint="default"/>
      </w:rPr>
    </w:lvl>
    <w:lvl w:ilvl="7" w:tplc="C0BA308A" w:tentative="1">
      <w:start w:val="1"/>
      <w:numFmt w:val="bullet"/>
      <w:lvlText w:val="o"/>
      <w:lvlJc w:val="left"/>
      <w:pPr>
        <w:ind w:left="5760" w:hanging="360"/>
      </w:pPr>
      <w:rPr>
        <w:rFonts w:ascii="Courier New" w:hAnsi="Courier New" w:cs="Courier New" w:hint="default"/>
      </w:rPr>
    </w:lvl>
    <w:lvl w:ilvl="8" w:tplc="690C5E8C"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2"/>
  </w:num>
  <w:num w:numId="7">
    <w:abstractNumId w:val="3"/>
  </w:num>
  <w:num w:numId="8">
    <w:abstractNumId w:val="9"/>
  </w:num>
  <w:num w:numId="9">
    <w:abstractNumId w:val="12"/>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E7"/>
    <w:rsid w:val="00322C0F"/>
    <w:rsid w:val="009A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D49841-722A-4623-9DF2-6C82DED3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182B65"/>
    <w:rPr>
      <w:sz w:val="16"/>
      <w:szCs w:val="16"/>
    </w:rPr>
  </w:style>
  <w:style w:type="paragraph" w:styleId="CommentText">
    <w:name w:val="annotation text"/>
    <w:basedOn w:val="Normal"/>
    <w:link w:val="CommentTextChar"/>
    <w:uiPriority w:val="99"/>
    <w:semiHidden/>
    <w:unhideWhenUsed/>
    <w:rsid w:val="00182B65"/>
    <w:rPr>
      <w:sz w:val="20"/>
      <w:szCs w:val="20"/>
    </w:rPr>
  </w:style>
  <w:style w:type="character" w:customStyle="1" w:styleId="CommentTextChar">
    <w:name w:val="Comment Text Char"/>
    <w:basedOn w:val="DefaultParagraphFont"/>
    <w:link w:val="CommentText"/>
    <w:uiPriority w:val="99"/>
    <w:semiHidden/>
    <w:rsid w:val="00182B65"/>
  </w:style>
  <w:style w:type="paragraph" w:styleId="CommentSubject">
    <w:name w:val="annotation subject"/>
    <w:basedOn w:val="CommentText"/>
    <w:next w:val="CommentText"/>
    <w:link w:val="CommentSubjectChar"/>
    <w:semiHidden/>
    <w:unhideWhenUsed/>
    <w:rsid w:val="00182B65"/>
    <w:rPr>
      <w:b/>
      <w:bCs/>
    </w:rPr>
  </w:style>
  <w:style w:type="character" w:customStyle="1" w:styleId="CommentSubjectChar">
    <w:name w:val="Comment Subject Char"/>
    <w:basedOn w:val="CommentTextChar"/>
    <w:link w:val="CommentSubject"/>
    <w:semiHidden/>
    <w:rsid w:val="00182B65"/>
    <w:rPr>
      <w:b/>
      <w:bCs/>
    </w:rPr>
  </w:style>
  <w:style w:type="paragraph" w:styleId="ListParagraph">
    <w:name w:val="List Paragraph"/>
    <w:basedOn w:val="Normal"/>
    <w:uiPriority w:val="34"/>
    <w:qFormat/>
    <w:rsid w:val="00EA6CE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4474</Characters>
  <Application>Microsoft Office Word</Application>
  <DocSecurity>4</DocSecurity>
  <Lines>109</Lines>
  <Paragraphs>37</Paragraphs>
  <ScaleCrop>false</ScaleCrop>
  <HeadingPairs>
    <vt:vector size="2" baseType="variant">
      <vt:variant>
        <vt:lpstr>Title</vt:lpstr>
      </vt:variant>
      <vt:variant>
        <vt:i4>1</vt:i4>
      </vt:variant>
    </vt:vector>
  </HeadingPairs>
  <TitlesOfParts>
    <vt:vector size="1" baseType="lpstr">
      <vt:lpstr>BA - HB03475 (Committee Report (Substituted))</vt:lpstr>
    </vt:vector>
  </TitlesOfParts>
  <Company>State of Texas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26569</dc:subject>
  <dc:creator>State of Texas</dc:creator>
  <dc:description>HB 3475 by Guillen-(H)Ways &amp; Means (Substitute Document Number: 86R 19193)</dc:description>
  <cp:lastModifiedBy>Scotty Wimberley</cp:lastModifiedBy>
  <cp:revision>2</cp:revision>
  <cp:lastPrinted>2003-11-26T17:21:00Z</cp:lastPrinted>
  <dcterms:created xsi:type="dcterms:W3CDTF">2019-04-15T21:47:00Z</dcterms:created>
  <dcterms:modified xsi:type="dcterms:W3CDTF">2019-04-15T21:47:00Z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19.102.78</vt:lpwstr>
  </property>
</Properties>
</file>