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C3" w:rsidRDefault="00AE0B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077DB6903947B48BC4865752C01B4D"/>
          </w:placeholder>
        </w:sdtPr>
        <w:sdtContent>
          <w:r w:rsidRPr="005C2A78">
            <w:rPr>
              <w:rFonts w:cs="Times New Roman"/>
              <w:b/>
              <w:szCs w:val="24"/>
              <w:u w:val="single"/>
            </w:rPr>
            <w:t>BILL ANALYSIS</w:t>
          </w:r>
        </w:sdtContent>
      </w:sdt>
    </w:p>
    <w:p w:rsidR="00AE0BC3" w:rsidRPr="00585C31" w:rsidRDefault="00AE0BC3" w:rsidP="000F1DF9">
      <w:pPr>
        <w:spacing w:after="0" w:line="240" w:lineRule="auto"/>
        <w:rPr>
          <w:rFonts w:cs="Times New Roman"/>
          <w:szCs w:val="24"/>
        </w:rPr>
      </w:pPr>
    </w:p>
    <w:p w:rsidR="00AE0BC3" w:rsidRPr="00585C31" w:rsidRDefault="00AE0B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0BC3" w:rsidTr="000F1DF9">
        <w:tc>
          <w:tcPr>
            <w:tcW w:w="2718" w:type="dxa"/>
          </w:tcPr>
          <w:p w:rsidR="00AE0BC3" w:rsidRPr="005C2A78" w:rsidRDefault="00AE0BC3" w:rsidP="006D756B">
            <w:pPr>
              <w:rPr>
                <w:rFonts w:cs="Times New Roman"/>
                <w:szCs w:val="24"/>
              </w:rPr>
            </w:pPr>
            <w:sdt>
              <w:sdtPr>
                <w:rPr>
                  <w:rFonts w:cs="Times New Roman"/>
                  <w:szCs w:val="24"/>
                </w:rPr>
                <w:alias w:val="Agency Title"/>
                <w:tag w:val="AgencyTitleContentControl"/>
                <w:id w:val="1920747753"/>
                <w:lock w:val="sdtContentLocked"/>
                <w:placeholder>
                  <w:docPart w:val="6C8F661557B1447BA6C2B61C6671CF84"/>
                </w:placeholder>
              </w:sdtPr>
              <w:sdtEndPr>
                <w:rPr>
                  <w:rFonts w:cstheme="minorBidi"/>
                  <w:szCs w:val="22"/>
                </w:rPr>
              </w:sdtEndPr>
              <w:sdtContent>
                <w:r>
                  <w:rPr>
                    <w:rFonts w:cs="Times New Roman"/>
                    <w:szCs w:val="24"/>
                  </w:rPr>
                  <w:t>Senate Research Center</w:t>
                </w:r>
              </w:sdtContent>
            </w:sdt>
          </w:p>
        </w:tc>
        <w:tc>
          <w:tcPr>
            <w:tcW w:w="6858" w:type="dxa"/>
          </w:tcPr>
          <w:p w:rsidR="00AE0BC3" w:rsidRPr="00FF6471" w:rsidRDefault="00AE0BC3" w:rsidP="000F1DF9">
            <w:pPr>
              <w:jc w:val="right"/>
              <w:rPr>
                <w:rFonts w:cs="Times New Roman"/>
                <w:szCs w:val="24"/>
              </w:rPr>
            </w:pPr>
            <w:sdt>
              <w:sdtPr>
                <w:rPr>
                  <w:rFonts w:cs="Times New Roman"/>
                  <w:szCs w:val="24"/>
                </w:rPr>
                <w:alias w:val="Bill Number"/>
                <w:tag w:val="BillNumberOne"/>
                <w:id w:val="-410784069"/>
                <w:lock w:val="sdtContentLocked"/>
                <w:placeholder>
                  <w:docPart w:val="0F9F2B09D6664F7FA98CDB17909DD7FD"/>
                </w:placeholder>
              </w:sdtPr>
              <w:sdtContent>
                <w:r>
                  <w:rPr>
                    <w:rFonts w:cs="Times New Roman"/>
                    <w:szCs w:val="24"/>
                  </w:rPr>
                  <w:t>H.B. 3642</w:t>
                </w:r>
              </w:sdtContent>
            </w:sdt>
          </w:p>
        </w:tc>
      </w:tr>
      <w:tr w:rsidR="00AE0BC3" w:rsidTr="000F1DF9">
        <w:sdt>
          <w:sdtPr>
            <w:rPr>
              <w:rFonts w:cs="Times New Roman"/>
              <w:szCs w:val="24"/>
            </w:rPr>
            <w:alias w:val="TLCNumber"/>
            <w:tag w:val="TLCNumber"/>
            <w:id w:val="-542600604"/>
            <w:lock w:val="sdtLocked"/>
            <w:placeholder>
              <w:docPart w:val="A400B427BBA546729C1BFE8C1A91EFF8"/>
            </w:placeholder>
            <w:showingPlcHdr/>
          </w:sdtPr>
          <w:sdtContent>
            <w:tc>
              <w:tcPr>
                <w:tcW w:w="2718" w:type="dxa"/>
              </w:tcPr>
              <w:p w:rsidR="00AE0BC3" w:rsidRPr="000F1DF9" w:rsidRDefault="00AE0BC3" w:rsidP="00C65088">
                <w:pPr>
                  <w:rPr>
                    <w:rFonts w:cs="Times New Roman"/>
                    <w:szCs w:val="24"/>
                  </w:rPr>
                </w:pPr>
              </w:p>
            </w:tc>
          </w:sdtContent>
        </w:sdt>
        <w:tc>
          <w:tcPr>
            <w:tcW w:w="6858" w:type="dxa"/>
          </w:tcPr>
          <w:p w:rsidR="00AE0BC3" w:rsidRPr="005C2A78" w:rsidRDefault="00AE0BC3" w:rsidP="006D756B">
            <w:pPr>
              <w:jc w:val="right"/>
              <w:rPr>
                <w:rFonts w:cs="Times New Roman"/>
                <w:szCs w:val="24"/>
              </w:rPr>
            </w:pPr>
            <w:sdt>
              <w:sdtPr>
                <w:rPr>
                  <w:rFonts w:cs="Times New Roman"/>
                  <w:szCs w:val="24"/>
                </w:rPr>
                <w:alias w:val="Author Label"/>
                <w:tag w:val="By"/>
                <w:id w:val="72399597"/>
                <w:lock w:val="sdtLocked"/>
                <w:placeholder>
                  <w:docPart w:val="AF4876A4EC4E432EB1E541330F0B44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91B326141C4F40AE9ADDD73B56BBC2"/>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93A08CC2390144CEBC05A1F5C6AB31C2"/>
                </w:placeholder>
              </w:sdtPr>
              <w:sdtContent>
                <w:r>
                  <w:rPr>
                    <w:rFonts w:cs="Times New Roman"/>
                    <w:szCs w:val="24"/>
                  </w:rPr>
                  <w:t xml:space="preserve"> (Powell)</w:t>
                </w:r>
              </w:sdtContent>
            </w:sdt>
          </w:p>
        </w:tc>
      </w:tr>
      <w:tr w:rsidR="00AE0BC3" w:rsidTr="000F1DF9">
        <w:tc>
          <w:tcPr>
            <w:tcW w:w="2718" w:type="dxa"/>
          </w:tcPr>
          <w:p w:rsidR="00AE0BC3" w:rsidRPr="00BC7495" w:rsidRDefault="00AE0BC3" w:rsidP="000F1DF9">
            <w:pPr>
              <w:rPr>
                <w:rFonts w:cs="Times New Roman"/>
                <w:szCs w:val="24"/>
              </w:rPr>
            </w:pPr>
          </w:p>
        </w:tc>
        <w:sdt>
          <w:sdtPr>
            <w:rPr>
              <w:rFonts w:cs="Times New Roman"/>
              <w:szCs w:val="24"/>
            </w:rPr>
            <w:alias w:val="Committee"/>
            <w:tag w:val="Committee"/>
            <w:id w:val="1914272295"/>
            <w:lock w:val="sdtContentLocked"/>
            <w:placeholder>
              <w:docPart w:val="3758ACF5FA6F400D8733AE0DD99701FC"/>
            </w:placeholder>
          </w:sdtPr>
          <w:sdtContent>
            <w:tc>
              <w:tcPr>
                <w:tcW w:w="6858" w:type="dxa"/>
              </w:tcPr>
              <w:p w:rsidR="00AE0BC3" w:rsidRPr="00FF6471" w:rsidRDefault="00AE0BC3" w:rsidP="000F1DF9">
                <w:pPr>
                  <w:jc w:val="right"/>
                  <w:rPr>
                    <w:rFonts w:cs="Times New Roman"/>
                    <w:szCs w:val="24"/>
                  </w:rPr>
                </w:pPr>
                <w:r>
                  <w:rPr>
                    <w:rFonts w:cs="Times New Roman"/>
                    <w:szCs w:val="24"/>
                  </w:rPr>
                  <w:t>State Affairs</w:t>
                </w:r>
              </w:p>
            </w:tc>
          </w:sdtContent>
        </w:sdt>
      </w:tr>
      <w:tr w:rsidR="00AE0BC3" w:rsidTr="000F1DF9">
        <w:tc>
          <w:tcPr>
            <w:tcW w:w="2718" w:type="dxa"/>
          </w:tcPr>
          <w:p w:rsidR="00AE0BC3" w:rsidRPr="00BC7495" w:rsidRDefault="00AE0BC3" w:rsidP="000F1DF9">
            <w:pPr>
              <w:rPr>
                <w:rFonts w:cs="Times New Roman"/>
                <w:szCs w:val="24"/>
              </w:rPr>
            </w:pPr>
          </w:p>
        </w:tc>
        <w:sdt>
          <w:sdtPr>
            <w:rPr>
              <w:rFonts w:cs="Times New Roman"/>
              <w:szCs w:val="24"/>
            </w:rPr>
            <w:alias w:val="Date"/>
            <w:tag w:val="DateContentControl"/>
            <w:id w:val="1178081906"/>
            <w:lock w:val="sdtLocked"/>
            <w:placeholder>
              <w:docPart w:val="31FA34099ADE4FE3A198B6AF88870578"/>
            </w:placeholder>
            <w:date w:fullDate="2019-05-16T00:00:00Z">
              <w:dateFormat w:val="M/d/yyyy"/>
              <w:lid w:val="en-US"/>
              <w:storeMappedDataAs w:val="dateTime"/>
              <w:calendar w:val="gregorian"/>
            </w:date>
          </w:sdtPr>
          <w:sdtContent>
            <w:tc>
              <w:tcPr>
                <w:tcW w:w="6858" w:type="dxa"/>
              </w:tcPr>
              <w:p w:rsidR="00AE0BC3" w:rsidRPr="00FF6471" w:rsidRDefault="00AE0BC3" w:rsidP="000F1DF9">
                <w:pPr>
                  <w:jc w:val="right"/>
                  <w:rPr>
                    <w:rFonts w:cs="Times New Roman"/>
                    <w:szCs w:val="24"/>
                  </w:rPr>
                </w:pPr>
                <w:r>
                  <w:rPr>
                    <w:rFonts w:cs="Times New Roman"/>
                    <w:szCs w:val="24"/>
                  </w:rPr>
                  <w:t>5/16/2019</w:t>
                </w:r>
              </w:p>
            </w:tc>
          </w:sdtContent>
        </w:sdt>
      </w:tr>
      <w:tr w:rsidR="00AE0BC3" w:rsidTr="000F1DF9">
        <w:tc>
          <w:tcPr>
            <w:tcW w:w="2718" w:type="dxa"/>
          </w:tcPr>
          <w:p w:rsidR="00AE0BC3" w:rsidRPr="00BC7495" w:rsidRDefault="00AE0BC3" w:rsidP="000F1DF9">
            <w:pPr>
              <w:rPr>
                <w:rFonts w:cs="Times New Roman"/>
                <w:szCs w:val="24"/>
              </w:rPr>
            </w:pPr>
          </w:p>
        </w:tc>
        <w:sdt>
          <w:sdtPr>
            <w:rPr>
              <w:rFonts w:cs="Times New Roman"/>
              <w:szCs w:val="24"/>
            </w:rPr>
            <w:alias w:val="BA Version"/>
            <w:tag w:val="BAVersion"/>
            <w:id w:val="-1685590809"/>
            <w:lock w:val="sdtContentLocked"/>
            <w:placeholder>
              <w:docPart w:val="36FC22075FB548ECA699A9698DE339C1"/>
            </w:placeholder>
          </w:sdtPr>
          <w:sdtContent>
            <w:tc>
              <w:tcPr>
                <w:tcW w:w="6858" w:type="dxa"/>
              </w:tcPr>
              <w:p w:rsidR="00AE0BC3" w:rsidRPr="00FF6471" w:rsidRDefault="00AE0BC3" w:rsidP="000F1DF9">
                <w:pPr>
                  <w:jc w:val="right"/>
                  <w:rPr>
                    <w:rFonts w:cs="Times New Roman"/>
                    <w:szCs w:val="24"/>
                  </w:rPr>
                </w:pPr>
                <w:r>
                  <w:rPr>
                    <w:rFonts w:cs="Times New Roman"/>
                    <w:szCs w:val="24"/>
                  </w:rPr>
                  <w:t>Engrossed</w:t>
                </w:r>
              </w:p>
            </w:tc>
          </w:sdtContent>
        </w:sdt>
      </w:tr>
    </w:tbl>
    <w:p w:rsidR="00AE0BC3" w:rsidRPr="00FF6471" w:rsidRDefault="00AE0BC3" w:rsidP="000F1DF9">
      <w:pPr>
        <w:spacing w:after="0" w:line="240" w:lineRule="auto"/>
        <w:rPr>
          <w:rFonts w:cs="Times New Roman"/>
          <w:szCs w:val="24"/>
        </w:rPr>
      </w:pPr>
    </w:p>
    <w:p w:rsidR="00AE0BC3" w:rsidRPr="00FF6471" w:rsidRDefault="00AE0BC3" w:rsidP="000F1DF9">
      <w:pPr>
        <w:spacing w:after="0" w:line="240" w:lineRule="auto"/>
        <w:rPr>
          <w:rFonts w:cs="Times New Roman"/>
          <w:szCs w:val="24"/>
        </w:rPr>
      </w:pPr>
    </w:p>
    <w:p w:rsidR="00AE0BC3" w:rsidRPr="00FF6471" w:rsidRDefault="00AE0B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2C17870E49407D9A98EDD80E147490"/>
        </w:placeholder>
      </w:sdtPr>
      <w:sdtContent>
        <w:p w:rsidR="00AE0BC3" w:rsidRDefault="00AE0B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DA5B2AF3474C768DDFAF56CBB46C7B"/>
        </w:placeholder>
      </w:sdtPr>
      <w:sdtContent>
        <w:p w:rsidR="00AE0BC3" w:rsidRDefault="00AE0BC3" w:rsidP="006004D2">
          <w:pPr>
            <w:pStyle w:val="NormalWeb"/>
            <w:spacing w:before="0" w:beforeAutospacing="0" w:after="0" w:afterAutospacing="0"/>
            <w:jc w:val="both"/>
            <w:divId w:val="1037659165"/>
            <w:rPr>
              <w:rFonts w:eastAsia="Times New Roman"/>
              <w:bCs/>
            </w:rPr>
          </w:pPr>
        </w:p>
        <w:p w:rsidR="00AE0BC3" w:rsidRPr="006004D2" w:rsidRDefault="00AE0BC3" w:rsidP="006004D2">
          <w:pPr>
            <w:pStyle w:val="NormalWeb"/>
            <w:spacing w:before="0" w:beforeAutospacing="0" w:after="0" w:afterAutospacing="0"/>
            <w:jc w:val="both"/>
            <w:divId w:val="1037659165"/>
            <w:rPr>
              <w:color w:val="000000"/>
            </w:rPr>
          </w:pPr>
          <w:r w:rsidRPr="006004D2">
            <w:rPr>
              <w:color w:val="000000"/>
            </w:rPr>
            <w:t xml:space="preserve">It has been noted that certain statutory county courts in Tarrant County lack jurisdiction over criminal proceedings. H.B. 3642 seeks to amend the law relating to the jurisdiction of county courts at law in Tarrant County. </w:t>
          </w:r>
        </w:p>
        <w:p w:rsidR="00AE0BC3" w:rsidRPr="00D70925" w:rsidRDefault="00AE0BC3" w:rsidP="006004D2">
          <w:pPr>
            <w:spacing w:after="0" w:line="240" w:lineRule="auto"/>
            <w:jc w:val="both"/>
            <w:rPr>
              <w:rFonts w:eastAsia="Times New Roman" w:cs="Times New Roman"/>
              <w:bCs/>
              <w:szCs w:val="24"/>
            </w:rPr>
          </w:pPr>
        </w:p>
      </w:sdtContent>
    </w:sdt>
    <w:p w:rsidR="00AE0BC3" w:rsidRDefault="00AE0B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3642 </w:t>
      </w:r>
      <w:bookmarkStart w:id="1" w:name="AmendsCurrentLaw"/>
      <w:bookmarkEnd w:id="1"/>
      <w:r>
        <w:rPr>
          <w:rFonts w:cs="Times New Roman"/>
          <w:szCs w:val="24"/>
        </w:rPr>
        <w:t>amends current law relating to the jurisdiction of county courts at law in Tarrant County.</w:t>
      </w:r>
    </w:p>
    <w:p w:rsidR="00AE0BC3" w:rsidRPr="006004D2" w:rsidRDefault="00AE0BC3" w:rsidP="000F1DF9">
      <w:pPr>
        <w:spacing w:after="0" w:line="240" w:lineRule="auto"/>
        <w:jc w:val="both"/>
        <w:rPr>
          <w:rFonts w:eastAsia="Times New Roman" w:cs="Times New Roman"/>
          <w:szCs w:val="24"/>
        </w:rPr>
      </w:pPr>
    </w:p>
    <w:p w:rsidR="00AE0BC3" w:rsidRPr="005C2A78" w:rsidRDefault="00AE0B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7909DC716C47EE8F5FEB8A47567898"/>
          </w:placeholder>
        </w:sdtPr>
        <w:sdtContent>
          <w:r>
            <w:rPr>
              <w:rFonts w:eastAsia="Times New Roman" w:cs="Times New Roman"/>
              <w:b/>
              <w:szCs w:val="24"/>
              <w:u w:val="single"/>
            </w:rPr>
            <w:t>RULEMAKING AUTHORITY</w:t>
          </w:r>
        </w:sdtContent>
      </w:sdt>
    </w:p>
    <w:p w:rsidR="00AE0BC3" w:rsidRPr="006529C4" w:rsidRDefault="00AE0BC3" w:rsidP="00AE0BC3">
      <w:pPr>
        <w:spacing w:after="0" w:line="240" w:lineRule="auto"/>
        <w:jc w:val="both"/>
        <w:rPr>
          <w:rFonts w:cs="Times New Roman"/>
          <w:szCs w:val="24"/>
        </w:rPr>
      </w:pPr>
    </w:p>
    <w:p w:rsidR="00AE0BC3" w:rsidRPr="006529C4" w:rsidRDefault="00AE0BC3" w:rsidP="00AE0BC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0BC3" w:rsidRPr="006529C4" w:rsidRDefault="00AE0BC3" w:rsidP="00AE0BC3">
      <w:pPr>
        <w:spacing w:after="0" w:line="240" w:lineRule="auto"/>
        <w:jc w:val="both"/>
        <w:rPr>
          <w:rFonts w:cs="Times New Roman"/>
          <w:szCs w:val="24"/>
        </w:rPr>
      </w:pPr>
    </w:p>
    <w:p w:rsidR="00AE0BC3" w:rsidRPr="005C2A78" w:rsidRDefault="00AE0BC3" w:rsidP="00AE0BC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DC63C2205E4F988EED54F1FCA696B2"/>
          </w:placeholder>
        </w:sdtPr>
        <w:sdtContent>
          <w:r>
            <w:rPr>
              <w:rFonts w:eastAsia="Times New Roman" w:cs="Times New Roman"/>
              <w:b/>
              <w:szCs w:val="24"/>
              <w:u w:val="single"/>
            </w:rPr>
            <w:t>SECTION BY SECTION ANALYSIS</w:t>
          </w:r>
        </w:sdtContent>
      </w:sdt>
    </w:p>
    <w:p w:rsidR="00AE0BC3" w:rsidRPr="005C2A78" w:rsidRDefault="00AE0BC3" w:rsidP="00AE0BC3">
      <w:pPr>
        <w:spacing w:after="0" w:line="240" w:lineRule="auto"/>
        <w:jc w:val="both"/>
        <w:rPr>
          <w:rFonts w:eastAsia="Times New Roman" w:cs="Times New Roman"/>
          <w:szCs w:val="24"/>
        </w:rPr>
      </w:pPr>
    </w:p>
    <w:p w:rsidR="00AE0BC3" w:rsidRDefault="00AE0BC3" w:rsidP="00AE0B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004D2">
        <w:rPr>
          <w:rFonts w:eastAsia="Times New Roman" w:cs="Times New Roman"/>
          <w:szCs w:val="24"/>
        </w:rPr>
        <w:t>Section 25.2222(a), Government Code,</w:t>
      </w:r>
      <w:r>
        <w:rPr>
          <w:rFonts w:eastAsia="Times New Roman" w:cs="Times New Roman"/>
          <w:szCs w:val="24"/>
        </w:rPr>
        <w:t xml:space="preserve"> as follows: </w:t>
      </w:r>
    </w:p>
    <w:p w:rsidR="00AE0BC3" w:rsidRDefault="00AE0BC3" w:rsidP="00AE0BC3">
      <w:pPr>
        <w:spacing w:after="0" w:line="240" w:lineRule="auto"/>
        <w:jc w:val="both"/>
        <w:rPr>
          <w:rFonts w:eastAsia="Times New Roman" w:cs="Times New Roman"/>
          <w:szCs w:val="24"/>
        </w:rPr>
      </w:pPr>
    </w:p>
    <w:p w:rsidR="00AE0BC3" w:rsidRPr="006004D2" w:rsidRDefault="00AE0BC3" w:rsidP="00AE0BC3">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6004D2">
        <w:rPr>
          <w:rFonts w:eastAsia="Times New Roman" w:cs="Times New Roman"/>
          <w:szCs w:val="24"/>
        </w:rPr>
        <w:t xml:space="preserve">county court at law in Tarrant County has jurisdiction over all causes and proceedings, civil and criminal, original and appellate, prescribed by law for county courts but </w:t>
      </w:r>
      <w:r>
        <w:rPr>
          <w:rFonts w:eastAsia="Times New Roman" w:cs="Times New Roman"/>
          <w:szCs w:val="24"/>
        </w:rPr>
        <w:t xml:space="preserve">requires the court to give preference to civil cases, rather than providing that a </w:t>
      </w:r>
      <w:r w:rsidRPr="006004D2">
        <w:rPr>
          <w:rFonts w:eastAsia="Times New Roman" w:cs="Times New Roman"/>
          <w:szCs w:val="24"/>
        </w:rPr>
        <w:t>county court at law in Tarrant County has jurisdiction over all civil matters and causes, original and appellate, prescribed by law for county courts.</w:t>
      </w:r>
      <w:r>
        <w:rPr>
          <w:rFonts w:eastAsia="Times New Roman" w:cs="Times New Roman"/>
          <w:szCs w:val="24"/>
        </w:rPr>
        <w:t xml:space="preserve"> Deletes existing text providing that the </w:t>
      </w:r>
      <w:r w:rsidRPr="006004D2">
        <w:rPr>
          <w:rFonts w:eastAsia="Times New Roman" w:cs="Times New Roman"/>
          <w:szCs w:val="24"/>
        </w:rPr>
        <w:t>County Court at Law No. 1 of Tarrant County also has jurisdiction over all criminal matters and causes, original and appellate, pres</w:t>
      </w:r>
      <w:r>
        <w:rPr>
          <w:rFonts w:eastAsia="Times New Roman" w:cs="Times New Roman"/>
          <w:szCs w:val="24"/>
        </w:rPr>
        <w:t xml:space="preserve">cribed by law for county courts and that the </w:t>
      </w:r>
      <w:r w:rsidRPr="006004D2">
        <w:rPr>
          <w:rFonts w:eastAsia="Times New Roman" w:cs="Times New Roman"/>
          <w:szCs w:val="24"/>
        </w:rPr>
        <w:t>County Courts at Law Nos. 2 and 3 of Tarrant County do not have criminal jurisdiction.</w:t>
      </w:r>
    </w:p>
    <w:p w:rsidR="00AE0BC3" w:rsidRPr="005C2A78" w:rsidRDefault="00AE0BC3" w:rsidP="00AE0BC3">
      <w:pPr>
        <w:spacing w:after="0" w:line="240" w:lineRule="auto"/>
        <w:jc w:val="both"/>
        <w:rPr>
          <w:rFonts w:eastAsia="Times New Roman" w:cs="Times New Roman"/>
          <w:szCs w:val="24"/>
        </w:rPr>
      </w:pPr>
    </w:p>
    <w:p w:rsidR="00AE0BC3" w:rsidRPr="005C2A78" w:rsidRDefault="00AE0BC3" w:rsidP="00AE0B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AE0BC3" w:rsidRPr="00C8671F" w:rsidRDefault="00AE0BC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AE0B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2B" w:rsidRDefault="0008082B" w:rsidP="000F1DF9">
      <w:pPr>
        <w:spacing w:after="0" w:line="240" w:lineRule="auto"/>
      </w:pPr>
      <w:r>
        <w:separator/>
      </w:r>
    </w:p>
  </w:endnote>
  <w:endnote w:type="continuationSeparator" w:id="0">
    <w:p w:rsidR="0008082B" w:rsidRDefault="000808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08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0BC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0BC3">
                <w:rPr>
                  <w:sz w:val="20"/>
                  <w:szCs w:val="20"/>
                </w:rPr>
                <w:t>H.B. 3642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0B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08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0B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0B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2B" w:rsidRDefault="0008082B" w:rsidP="000F1DF9">
      <w:pPr>
        <w:spacing w:after="0" w:line="240" w:lineRule="auto"/>
      </w:pPr>
      <w:r>
        <w:separator/>
      </w:r>
    </w:p>
  </w:footnote>
  <w:footnote w:type="continuationSeparator" w:id="0">
    <w:p w:rsidR="0008082B" w:rsidRDefault="000808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082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0BC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BCD96-BA66-4A7C-A10D-8FFED759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0B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69A6" w:rsidP="000A69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077DB6903947B48BC4865752C01B4D"/>
        <w:category>
          <w:name w:val="General"/>
          <w:gallery w:val="placeholder"/>
        </w:category>
        <w:types>
          <w:type w:val="bbPlcHdr"/>
        </w:types>
        <w:behaviors>
          <w:behavior w:val="content"/>
        </w:behaviors>
        <w:guid w:val="{3E2899B4-A0DA-4001-A075-6D5888F7B2C1}"/>
      </w:docPartPr>
      <w:docPartBody>
        <w:p w:rsidR="00000000" w:rsidRDefault="006B5AF9"/>
      </w:docPartBody>
    </w:docPart>
    <w:docPart>
      <w:docPartPr>
        <w:name w:val="6C8F661557B1447BA6C2B61C6671CF84"/>
        <w:category>
          <w:name w:val="General"/>
          <w:gallery w:val="placeholder"/>
        </w:category>
        <w:types>
          <w:type w:val="bbPlcHdr"/>
        </w:types>
        <w:behaviors>
          <w:behavior w:val="content"/>
        </w:behaviors>
        <w:guid w:val="{B822760E-2625-445D-9AC3-0990C9EDF846}"/>
      </w:docPartPr>
      <w:docPartBody>
        <w:p w:rsidR="00000000" w:rsidRDefault="006B5AF9"/>
      </w:docPartBody>
    </w:docPart>
    <w:docPart>
      <w:docPartPr>
        <w:name w:val="0F9F2B09D6664F7FA98CDB17909DD7FD"/>
        <w:category>
          <w:name w:val="General"/>
          <w:gallery w:val="placeholder"/>
        </w:category>
        <w:types>
          <w:type w:val="bbPlcHdr"/>
        </w:types>
        <w:behaviors>
          <w:behavior w:val="content"/>
        </w:behaviors>
        <w:guid w:val="{78D0E268-09AB-40EA-9E10-6074808A8558}"/>
      </w:docPartPr>
      <w:docPartBody>
        <w:p w:rsidR="00000000" w:rsidRDefault="006B5AF9"/>
      </w:docPartBody>
    </w:docPart>
    <w:docPart>
      <w:docPartPr>
        <w:name w:val="A400B427BBA546729C1BFE8C1A91EFF8"/>
        <w:category>
          <w:name w:val="General"/>
          <w:gallery w:val="placeholder"/>
        </w:category>
        <w:types>
          <w:type w:val="bbPlcHdr"/>
        </w:types>
        <w:behaviors>
          <w:behavior w:val="content"/>
        </w:behaviors>
        <w:guid w:val="{F1997B4A-201E-417B-8B1B-8BC85D37E02F}"/>
      </w:docPartPr>
      <w:docPartBody>
        <w:p w:rsidR="00000000" w:rsidRDefault="006B5AF9"/>
      </w:docPartBody>
    </w:docPart>
    <w:docPart>
      <w:docPartPr>
        <w:name w:val="AF4876A4EC4E432EB1E541330F0B4483"/>
        <w:category>
          <w:name w:val="General"/>
          <w:gallery w:val="placeholder"/>
        </w:category>
        <w:types>
          <w:type w:val="bbPlcHdr"/>
        </w:types>
        <w:behaviors>
          <w:behavior w:val="content"/>
        </w:behaviors>
        <w:guid w:val="{E1F101EE-3366-4731-9012-00F015838FE0}"/>
      </w:docPartPr>
      <w:docPartBody>
        <w:p w:rsidR="00000000" w:rsidRDefault="006B5AF9"/>
      </w:docPartBody>
    </w:docPart>
    <w:docPart>
      <w:docPartPr>
        <w:name w:val="3B91B326141C4F40AE9ADDD73B56BBC2"/>
        <w:category>
          <w:name w:val="General"/>
          <w:gallery w:val="placeholder"/>
        </w:category>
        <w:types>
          <w:type w:val="bbPlcHdr"/>
        </w:types>
        <w:behaviors>
          <w:behavior w:val="content"/>
        </w:behaviors>
        <w:guid w:val="{876B7034-24B6-4A55-B636-711751868BCD}"/>
      </w:docPartPr>
      <w:docPartBody>
        <w:p w:rsidR="00000000" w:rsidRDefault="006B5AF9"/>
      </w:docPartBody>
    </w:docPart>
    <w:docPart>
      <w:docPartPr>
        <w:name w:val="93A08CC2390144CEBC05A1F5C6AB31C2"/>
        <w:category>
          <w:name w:val="General"/>
          <w:gallery w:val="placeholder"/>
        </w:category>
        <w:types>
          <w:type w:val="bbPlcHdr"/>
        </w:types>
        <w:behaviors>
          <w:behavior w:val="content"/>
        </w:behaviors>
        <w:guid w:val="{B4195CFF-8C69-417F-B480-93F04F411F40}"/>
      </w:docPartPr>
      <w:docPartBody>
        <w:p w:rsidR="00000000" w:rsidRDefault="006B5AF9"/>
      </w:docPartBody>
    </w:docPart>
    <w:docPart>
      <w:docPartPr>
        <w:name w:val="3758ACF5FA6F400D8733AE0DD99701FC"/>
        <w:category>
          <w:name w:val="General"/>
          <w:gallery w:val="placeholder"/>
        </w:category>
        <w:types>
          <w:type w:val="bbPlcHdr"/>
        </w:types>
        <w:behaviors>
          <w:behavior w:val="content"/>
        </w:behaviors>
        <w:guid w:val="{767EA210-C9A9-453E-82ED-3CDC0A71C799}"/>
      </w:docPartPr>
      <w:docPartBody>
        <w:p w:rsidR="00000000" w:rsidRDefault="006B5AF9"/>
      </w:docPartBody>
    </w:docPart>
    <w:docPart>
      <w:docPartPr>
        <w:name w:val="31FA34099ADE4FE3A198B6AF88870578"/>
        <w:category>
          <w:name w:val="General"/>
          <w:gallery w:val="placeholder"/>
        </w:category>
        <w:types>
          <w:type w:val="bbPlcHdr"/>
        </w:types>
        <w:behaviors>
          <w:behavior w:val="content"/>
        </w:behaviors>
        <w:guid w:val="{94EEC8DB-39E9-420E-90EA-C8DF18AA05FA}"/>
      </w:docPartPr>
      <w:docPartBody>
        <w:p w:rsidR="00000000" w:rsidRDefault="000A69A6" w:rsidP="000A69A6">
          <w:pPr>
            <w:pStyle w:val="31FA34099ADE4FE3A198B6AF88870578"/>
          </w:pPr>
          <w:r w:rsidRPr="00A30DD1">
            <w:rPr>
              <w:rStyle w:val="PlaceholderText"/>
            </w:rPr>
            <w:t>Click here to enter a date.</w:t>
          </w:r>
        </w:p>
      </w:docPartBody>
    </w:docPart>
    <w:docPart>
      <w:docPartPr>
        <w:name w:val="36FC22075FB548ECA699A9698DE339C1"/>
        <w:category>
          <w:name w:val="General"/>
          <w:gallery w:val="placeholder"/>
        </w:category>
        <w:types>
          <w:type w:val="bbPlcHdr"/>
        </w:types>
        <w:behaviors>
          <w:behavior w:val="content"/>
        </w:behaviors>
        <w:guid w:val="{E8E1A754-C76D-41E6-B02B-837066102C4F}"/>
      </w:docPartPr>
      <w:docPartBody>
        <w:p w:rsidR="00000000" w:rsidRDefault="006B5AF9"/>
      </w:docPartBody>
    </w:docPart>
    <w:docPart>
      <w:docPartPr>
        <w:name w:val="B72C17870E49407D9A98EDD80E147490"/>
        <w:category>
          <w:name w:val="General"/>
          <w:gallery w:val="placeholder"/>
        </w:category>
        <w:types>
          <w:type w:val="bbPlcHdr"/>
        </w:types>
        <w:behaviors>
          <w:behavior w:val="content"/>
        </w:behaviors>
        <w:guid w:val="{9C075C8F-A15F-4CB3-996D-5919521DC1BD}"/>
      </w:docPartPr>
      <w:docPartBody>
        <w:p w:rsidR="00000000" w:rsidRDefault="006B5AF9"/>
      </w:docPartBody>
    </w:docPart>
    <w:docPart>
      <w:docPartPr>
        <w:name w:val="F5DA5B2AF3474C768DDFAF56CBB46C7B"/>
        <w:category>
          <w:name w:val="General"/>
          <w:gallery w:val="placeholder"/>
        </w:category>
        <w:types>
          <w:type w:val="bbPlcHdr"/>
        </w:types>
        <w:behaviors>
          <w:behavior w:val="content"/>
        </w:behaviors>
        <w:guid w:val="{6A3976CE-DC2E-40AD-9FBF-98E47FBF8F84}"/>
      </w:docPartPr>
      <w:docPartBody>
        <w:p w:rsidR="00000000" w:rsidRDefault="000A69A6" w:rsidP="000A69A6">
          <w:pPr>
            <w:pStyle w:val="F5DA5B2AF3474C768DDFAF56CBB46C7B"/>
          </w:pPr>
          <w:r>
            <w:rPr>
              <w:rFonts w:eastAsia="Times New Roman" w:cs="Times New Roman"/>
              <w:bCs/>
              <w:szCs w:val="24"/>
            </w:rPr>
            <w:t xml:space="preserve"> </w:t>
          </w:r>
        </w:p>
      </w:docPartBody>
    </w:docPart>
    <w:docPart>
      <w:docPartPr>
        <w:name w:val="B97909DC716C47EE8F5FEB8A47567898"/>
        <w:category>
          <w:name w:val="General"/>
          <w:gallery w:val="placeholder"/>
        </w:category>
        <w:types>
          <w:type w:val="bbPlcHdr"/>
        </w:types>
        <w:behaviors>
          <w:behavior w:val="content"/>
        </w:behaviors>
        <w:guid w:val="{E516D158-3444-49F2-9E67-C4150A08FE95}"/>
      </w:docPartPr>
      <w:docPartBody>
        <w:p w:rsidR="00000000" w:rsidRDefault="006B5AF9"/>
      </w:docPartBody>
    </w:docPart>
    <w:docPart>
      <w:docPartPr>
        <w:name w:val="B7DC63C2205E4F988EED54F1FCA696B2"/>
        <w:category>
          <w:name w:val="General"/>
          <w:gallery w:val="placeholder"/>
        </w:category>
        <w:types>
          <w:type w:val="bbPlcHdr"/>
        </w:types>
        <w:behaviors>
          <w:behavior w:val="content"/>
        </w:behaviors>
        <w:guid w:val="{3D6596C6-035C-4D07-896F-97E479B3DCF4}"/>
      </w:docPartPr>
      <w:docPartBody>
        <w:p w:rsidR="00000000" w:rsidRDefault="006B5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69A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5AF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9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69A6"/>
    <w:rPr>
      <w:rFonts w:ascii="Times New Roman" w:hAnsi="Times New Roman"/>
      <w:sz w:val="24"/>
    </w:rPr>
  </w:style>
  <w:style w:type="paragraph" w:customStyle="1" w:styleId="487D89B4F8B34DB4967D41FE18F7F88D9">
    <w:name w:val="487D89B4F8B34DB4967D41FE18F7F88D9"/>
    <w:rsid w:val="000A69A6"/>
    <w:rPr>
      <w:rFonts w:ascii="Times New Roman" w:hAnsi="Times New Roman"/>
      <w:sz w:val="24"/>
    </w:rPr>
  </w:style>
  <w:style w:type="paragraph" w:customStyle="1" w:styleId="AE2570ED5D764CD7AF9686706F550F4622">
    <w:name w:val="AE2570ED5D764CD7AF9686706F550F4622"/>
    <w:rsid w:val="000A69A6"/>
    <w:pPr>
      <w:tabs>
        <w:tab w:val="center" w:pos="4680"/>
        <w:tab w:val="right" w:pos="9360"/>
      </w:tabs>
      <w:spacing w:after="0" w:line="240" w:lineRule="auto"/>
    </w:pPr>
    <w:rPr>
      <w:rFonts w:ascii="Times New Roman" w:hAnsi="Times New Roman"/>
      <w:sz w:val="24"/>
    </w:rPr>
  </w:style>
  <w:style w:type="paragraph" w:customStyle="1" w:styleId="31FA34099ADE4FE3A198B6AF88870578">
    <w:name w:val="31FA34099ADE4FE3A198B6AF88870578"/>
    <w:rsid w:val="000A69A6"/>
    <w:pPr>
      <w:spacing w:after="160" w:line="259" w:lineRule="auto"/>
    </w:pPr>
  </w:style>
  <w:style w:type="paragraph" w:customStyle="1" w:styleId="F5DA5B2AF3474C768DDFAF56CBB46C7B">
    <w:name w:val="F5DA5B2AF3474C768DDFAF56CBB46C7B"/>
    <w:rsid w:val="000A69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10559F-EABF-4194-8552-199AB8E5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228</Words>
  <Characters>1300</Characters>
  <Application>Microsoft Office Word</Application>
  <DocSecurity>0</DocSecurity>
  <Lines>10</Lines>
  <Paragraphs>3</Paragraphs>
  <ScaleCrop>false</ScaleCrop>
  <Company>Texas Legislative Council</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2019-05-16T19:48:00Z</cp:lastPrinted>
  <dcterms:created xsi:type="dcterms:W3CDTF">2015-05-29T14:24:00Z</dcterms:created>
  <dcterms:modified xsi:type="dcterms:W3CDTF">2019-05-16T19:48:00Z</dcterms:modified>
</cp:coreProperties>
</file>

<file path=docProps/custom.xml><?xml version="1.0" encoding="utf-8"?>
<op:Properties xmlns:vt="http://schemas.openxmlformats.org/officeDocument/2006/docPropsVTypes" xmlns:op="http://schemas.openxmlformats.org/officeDocument/2006/custom-properties"/>
</file>